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622"/>
      </w:tblGrid>
      <w:tr w:rsidR="00526C15" w:rsidTr="003F54F5">
        <w:trPr>
          <w:trHeight w:val="718"/>
          <w:jc w:val="center"/>
        </w:trPr>
        <w:tc>
          <w:tcPr>
            <w:tcW w:w="5000" w:type="pct"/>
          </w:tcPr>
          <w:p w:rsidR="00526C15" w:rsidRPr="005B0C04" w:rsidRDefault="00764385" w:rsidP="003F54F5">
            <w:pPr>
              <w:pStyle w:val="KeinLeerraum"/>
              <w:jc w:val="center"/>
              <w:rPr>
                <w:rFonts w:eastAsiaTheme="majorEastAsia" w:cs="Times New Roman"/>
                <w:caps/>
              </w:rPr>
            </w:pPr>
            <w:r>
              <w:rPr>
                <w:rFonts w:eastAsiaTheme="majorEastAsia" w:cs="Times New Roman"/>
                <w:caps/>
                <w:lang w:val="de-DE"/>
              </w:rPr>
              <w:t xml:space="preserve">Technische Dokumentation </w:t>
            </w:r>
          </w:p>
          <w:p w:rsidR="00526C15" w:rsidRPr="005B0C04" w:rsidRDefault="00526C15" w:rsidP="003F54F5">
            <w:pPr>
              <w:pStyle w:val="KeinLeerraum"/>
              <w:jc w:val="center"/>
              <w:rPr>
                <w:rFonts w:eastAsiaTheme="majorEastAsia" w:cs="Times New Roman"/>
                <w:caps/>
              </w:rPr>
            </w:pPr>
          </w:p>
        </w:tc>
      </w:tr>
      <w:tr w:rsidR="00526C15" w:rsidTr="003F54F5">
        <w:trPr>
          <w:trHeight w:val="644"/>
          <w:jc w:val="center"/>
        </w:trPr>
        <w:tc>
          <w:tcPr>
            <w:tcW w:w="5000" w:type="pct"/>
          </w:tcPr>
          <w:p w:rsidR="00526C15" w:rsidRPr="005B0C04" w:rsidRDefault="00764385" w:rsidP="003F54F5">
            <w:pPr>
              <w:pStyle w:val="KeinLeerraum"/>
              <w:jc w:val="center"/>
              <w:rPr>
                <w:rFonts w:eastAsiaTheme="majorEastAsia" w:cs="Times New Roman"/>
                <w:caps/>
                <w:lang w:val="de-DE"/>
              </w:rPr>
            </w:pPr>
            <w:r>
              <w:rPr>
                <w:rFonts w:eastAsiaTheme="majorEastAsia" w:cs="Times New Roman"/>
                <w:lang w:val="de-DE"/>
              </w:rPr>
              <w:t xml:space="preserve">Anhang </w:t>
            </w:r>
            <w:r w:rsidR="004927B6">
              <w:rPr>
                <w:rFonts w:eastAsiaTheme="majorEastAsia" w:cs="Times New Roman"/>
                <w:lang w:val="de-DE"/>
              </w:rPr>
              <w:t>D</w:t>
            </w:r>
            <w:bookmarkStart w:id="0" w:name="_GoBack"/>
            <w:bookmarkEnd w:id="0"/>
            <w:r w:rsidR="00E83572">
              <w:rPr>
                <w:rFonts w:eastAsiaTheme="majorEastAsia" w:cs="Times New Roman"/>
                <w:lang w:val="de-DE"/>
              </w:rPr>
              <w:t xml:space="preserve"> </w:t>
            </w:r>
            <w:r>
              <w:rPr>
                <w:rFonts w:eastAsiaTheme="majorEastAsia" w:cs="Times New Roman"/>
                <w:lang w:val="de-DE"/>
              </w:rPr>
              <w:t xml:space="preserve">zur </w:t>
            </w:r>
          </w:p>
        </w:tc>
      </w:tr>
      <w:tr w:rsidR="00526C15" w:rsidRPr="001B758D" w:rsidTr="003F54F5">
        <w:trPr>
          <w:trHeight w:val="2880"/>
          <w:jc w:val="center"/>
        </w:trPr>
        <w:tc>
          <w:tcPr>
            <w:tcW w:w="5000" w:type="pct"/>
          </w:tcPr>
          <w:p w:rsidR="00526C15" w:rsidRPr="005A2959" w:rsidRDefault="00764385" w:rsidP="00AF34D6">
            <w:pPr>
              <w:pStyle w:val="KeinLeerraum"/>
              <w:jc w:val="center"/>
              <w:rPr>
                <w:rFonts w:eastAsiaTheme="majorEastAsia" w:cs="Times New Roman"/>
                <w:lang w:val="de-DE"/>
              </w:rPr>
            </w:pPr>
            <w:r>
              <w:rPr>
                <w:rFonts w:eastAsiaTheme="majorEastAsia" w:cs="Times New Roman"/>
                <w:lang w:val="de-DE"/>
              </w:rPr>
              <w:t xml:space="preserve">Dissertation </w:t>
            </w:r>
            <w:r w:rsidR="00E83572">
              <w:rPr>
                <w:rFonts w:eastAsiaTheme="majorEastAsia" w:cs="Times New Roman"/>
                <w:lang w:val="de-DE"/>
              </w:rPr>
              <w:t>„Making Strategic Decisions under Time Pressure“</w:t>
            </w:r>
          </w:p>
        </w:tc>
      </w:tr>
      <w:tr w:rsidR="00526C15" w:rsidRPr="001B758D" w:rsidTr="003F54F5">
        <w:trPr>
          <w:trHeight w:val="1440"/>
          <w:jc w:val="center"/>
        </w:trPr>
        <w:sdt>
          <w:sdtPr>
            <w:rPr>
              <w:rFonts w:eastAsiaTheme="majorEastAsia" w:cs="Times New Roman"/>
              <w:sz w:val="44"/>
              <w:szCs w:val="44"/>
              <w:lang w:val="de-DE"/>
            </w:rPr>
            <w:alias w:val="Titel"/>
            <w:id w:val="15524250"/>
            <w:placeholder>
              <w:docPart w:val="FEEC924B19024F139AFDCB71A88035A9"/>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526C15" w:rsidRPr="005B0C04" w:rsidRDefault="00764385" w:rsidP="00764385">
                <w:pPr>
                  <w:pStyle w:val="KeinLeerraum"/>
                  <w:jc w:val="center"/>
                  <w:rPr>
                    <w:rFonts w:eastAsiaTheme="majorEastAsia" w:cs="Times New Roman"/>
                    <w:sz w:val="80"/>
                    <w:szCs w:val="80"/>
                    <w:lang w:val="de-DE"/>
                  </w:rPr>
                </w:pPr>
                <w:r>
                  <w:rPr>
                    <w:rFonts w:eastAsiaTheme="majorEastAsia" w:cs="Times New Roman"/>
                    <w:sz w:val="44"/>
                    <w:szCs w:val="44"/>
                    <w:lang w:val="de-DE"/>
                  </w:rPr>
                  <w:t>Technische</w:t>
                </w:r>
                <w:r w:rsidR="003B3A70">
                  <w:rPr>
                    <w:rFonts w:eastAsiaTheme="majorEastAsia" w:cs="Times New Roman"/>
                    <w:sz w:val="44"/>
                    <w:szCs w:val="44"/>
                    <w:lang w:val="de-DE"/>
                  </w:rPr>
                  <w:t xml:space="preserve"> Realisierung </w:t>
                </w:r>
                <w:r>
                  <w:rPr>
                    <w:rFonts w:eastAsiaTheme="majorEastAsia" w:cs="Times New Roman"/>
                    <w:sz w:val="44"/>
                    <w:szCs w:val="44"/>
                    <w:lang w:val="de-DE"/>
                  </w:rPr>
                  <w:t xml:space="preserve">des </w:t>
                </w:r>
                <w:r w:rsidR="00AF34D6">
                  <w:rPr>
                    <w:rFonts w:eastAsiaTheme="majorEastAsia" w:cs="Times New Roman"/>
                    <w:sz w:val="44"/>
                    <w:szCs w:val="44"/>
                    <w:lang w:val="de-DE"/>
                  </w:rPr>
                  <w:t xml:space="preserve">Online-Experiment </w:t>
                </w:r>
                <w:r>
                  <w:rPr>
                    <w:rFonts w:eastAsiaTheme="majorEastAsia" w:cs="Times New Roman"/>
                    <w:sz w:val="44"/>
                    <w:szCs w:val="44"/>
                    <w:lang w:val="de-DE"/>
                  </w:rPr>
                  <w:t>„</w:t>
                </w:r>
                <w:r w:rsidR="00AF34D6">
                  <w:rPr>
                    <w:rFonts w:eastAsiaTheme="majorEastAsia" w:cs="Times New Roman"/>
                    <w:sz w:val="44"/>
                    <w:szCs w:val="44"/>
                    <w:lang w:val="de-DE"/>
                  </w:rPr>
                  <w:t>Entscheidungsverhalten unter Zeitdruck</w:t>
                </w:r>
                <w:r>
                  <w:rPr>
                    <w:rFonts w:eastAsiaTheme="majorEastAsia" w:cs="Times New Roman"/>
                    <w:sz w:val="44"/>
                    <w:szCs w:val="44"/>
                    <w:lang w:val="de-DE"/>
                  </w:rPr>
                  <w:t>“</w:t>
                </w:r>
              </w:p>
            </w:tc>
          </w:sdtContent>
        </w:sdt>
      </w:tr>
      <w:tr w:rsidR="00526C15" w:rsidRPr="001B758D" w:rsidTr="003F54F5">
        <w:trPr>
          <w:trHeight w:val="360"/>
          <w:jc w:val="center"/>
        </w:trPr>
        <w:tc>
          <w:tcPr>
            <w:tcW w:w="5000" w:type="pct"/>
            <w:vAlign w:val="center"/>
          </w:tcPr>
          <w:p w:rsidR="00526C15" w:rsidRPr="005B0C04" w:rsidRDefault="00526C15" w:rsidP="003F54F5">
            <w:pPr>
              <w:pStyle w:val="KeinLeerraum"/>
              <w:rPr>
                <w:rFonts w:cs="Times New Roman"/>
                <w:b/>
                <w:bCs/>
                <w:lang w:val="de-DE"/>
              </w:rPr>
            </w:pPr>
          </w:p>
          <w:p w:rsidR="00526C15" w:rsidRPr="00BC4A39" w:rsidRDefault="00BC4A39" w:rsidP="00BC4A39">
            <w:pPr>
              <w:pStyle w:val="KeinLeerraum"/>
              <w:jc w:val="center"/>
              <w:rPr>
                <w:rFonts w:cs="Times New Roman"/>
                <w:bCs/>
                <w:sz w:val="40"/>
                <w:szCs w:val="40"/>
                <w:lang w:val="de-DE"/>
              </w:rPr>
            </w:pPr>
            <w:r w:rsidRPr="00BC4A39">
              <w:rPr>
                <w:rFonts w:cs="Times New Roman"/>
                <w:bCs/>
                <w:sz w:val="40"/>
                <w:szCs w:val="40"/>
                <w:lang w:val="de-DE"/>
              </w:rPr>
              <w:t>– ein Umsetzungskonzept auf der Basis von MouselabWeb</w:t>
            </w:r>
          </w:p>
          <w:p w:rsidR="00526C15" w:rsidRPr="005B0C04" w:rsidRDefault="00526C15" w:rsidP="003F54F5">
            <w:pPr>
              <w:pStyle w:val="KeinLeerraum"/>
              <w:rPr>
                <w:rFonts w:cs="Times New Roman"/>
                <w:b/>
                <w:bCs/>
                <w:lang w:val="de-DE"/>
              </w:rPr>
            </w:pPr>
          </w:p>
          <w:p w:rsidR="00526C15" w:rsidRPr="005B0C04" w:rsidRDefault="00526C15" w:rsidP="003F54F5">
            <w:pPr>
              <w:pStyle w:val="KeinLeerraum"/>
              <w:rPr>
                <w:rFonts w:cs="Times New Roman"/>
                <w:b/>
                <w:bCs/>
                <w:lang w:val="de-DE"/>
              </w:rPr>
            </w:pPr>
          </w:p>
          <w:p w:rsidR="00526C15" w:rsidRPr="005B0C04" w:rsidRDefault="00526C15" w:rsidP="003F54F5">
            <w:pPr>
              <w:pStyle w:val="KeinLeerraum"/>
              <w:rPr>
                <w:rFonts w:cs="Times New Roman"/>
                <w:b/>
                <w:bCs/>
                <w:lang w:val="de-DE"/>
              </w:rPr>
            </w:pPr>
          </w:p>
          <w:p w:rsidR="00526C15" w:rsidRPr="005B0C04" w:rsidRDefault="00526C15" w:rsidP="003F54F5">
            <w:pPr>
              <w:pStyle w:val="KeinLeerraum"/>
              <w:rPr>
                <w:rFonts w:cs="Times New Roman"/>
                <w:b/>
                <w:bCs/>
                <w:lang w:val="de-DE"/>
              </w:rPr>
            </w:pPr>
          </w:p>
          <w:p w:rsidR="00526C15" w:rsidRPr="005B0C04" w:rsidRDefault="00526C15" w:rsidP="003F54F5">
            <w:pPr>
              <w:pStyle w:val="KeinLeerraum"/>
              <w:rPr>
                <w:rFonts w:cs="Times New Roman"/>
                <w:b/>
                <w:bCs/>
                <w:lang w:val="de-DE"/>
              </w:rPr>
            </w:pPr>
          </w:p>
          <w:p w:rsidR="00526C15" w:rsidRPr="005B0C04" w:rsidRDefault="00526C15" w:rsidP="003F54F5">
            <w:pPr>
              <w:pStyle w:val="KeinLeerraum"/>
              <w:rPr>
                <w:rFonts w:cs="Times New Roman"/>
                <w:b/>
                <w:bCs/>
                <w:lang w:val="de-DE"/>
              </w:rPr>
            </w:pPr>
          </w:p>
          <w:p w:rsidR="00526C15" w:rsidRPr="005B0C04" w:rsidRDefault="00526C15" w:rsidP="003F54F5">
            <w:pPr>
              <w:pStyle w:val="KeinLeerraum"/>
              <w:rPr>
                <w:rFonts w:cs="Times New Roman"/>
                <w:b/>
                <w:bCs/>
                <w:lang w:val="de-DE"/>
              </w:rPr>
            </w:pPr>
          </w:p>
          <w:p w:rsidR="00526C15" w:rsidRPr="005B0C04" w:rsidRDefault="00526C15" w:rsidP="003F54F5">
            <w:pPr>
              <w:pStyle w:val="KeinLeerraum"/>
              <w:rPr>
                <w:rFonts w:cs="Times New Roman"/>
                <w:b/>
                <w:bCs/>
                <w:lang w:val="de-DE"/>
              </w:rPr>
            </w:pPr>
          </w:p>
          <w:p w:rsidR="00526C15" w:rsidRPr="005B0C04" w:rsidRDefault="00526C15" w:rsidP="003F54F5">
            <w:pPr>
              <w:pStyle w:val="KeinLeerraum"/>
              <w:rPr>
                <w:rFonts w:cs="Times New Roman"/>
                <w:b/>
                <w:bCs/>
                <w:lang w:val="de-DE"/>
              </w:rPr>
            </w:pPr>
          </w:p>
          <w:p w:rsidR="00526C15" w:rsidRPr="005B0C04" w:rsidRDefault="00526C15" w:rsidP="003F54F5">
            <w:pPr>
              <w:pStyle w:val="KeinLeerraum"/>
              <w:rPr>
                <w:rFonts w:cs="Times New Roman"/>
                <w:b/>
                <w:bCs/>
                <w:lang w:val="de-DE"/>
              </w:rPr>
            </w:pPr>
          </w:p>
          <w:p w:rsidR="00526C15" w:rsidRPr="005B0C04" w:rsidRDefault="00526C15" w:rsidP="003F54F5">
            <w:pPr>
              <w:pStyle w:val="KeinLeerraum"/>
              <w:rPr>
                <w:rFonts w:cs="Times New Roman"/>
                <w:b/>
                <w:bCs/>
                <w:lang w:val="de-DE"/>
              </w:rPr>
            </w:pPr>
          </w:p>
          <w:p w:rsidR="00526C15" w:rsidRPr="005B0C04" w:rsidRDefault="00526C15" w:rsidP="003F54F5">
            <w:pPr>
              <w:pStyle w:val="KeinLeerraum"/>
              <w:rPr>
                <w:rFonts w:cs="Times New Roman"/>
                <w:b/>
                <w:bCs/>
                <w:lang w:val="de-DE"/>
              </w:rPr>
            </w:pPr>
          </w:p>
          <w:p w:rsidR="00526C15" w:rsidRPr="005B0C04" w:rsidRDefault="00526C15" w:rsidP="003F54F5">
            <w:pPr>
              <w:pStyle w:val="KeinLeerraum"/>
              <w:rPr>
                <w:rFonts w:cs="Times New Roman"/>
                <w:b/>
                <w:bCs/>
                <w:lang w:val="de-DE"/>
              </w:rPr>
            </w:pPr>
          </w:p>
          <w:p w:rsidR="00526C15" w:rsidRPr="005B0C04" w:rsidRDefault="00526C15" w:rsidP="003F54F5">
            <w:pPr>
              <w:pStyle w:val="KeinLeerraum"/>
              <w:rPr>
                <w:rFonts w:cs="Times New Roman"/>
                <w:b/>
                <w:bCs/>
                <w:lang w:val="de-DE"/>
              </w:rPr>
            </w:pPr>
          </w:p>
          <w:p w:rsidR="00526C15" w:rsidRPr="005B0C04" w:rsidRDefault="00526C15" w:rsidP="003F54F5">
            <w:pPr>
              <w:pStyle w:val="KeinLeerraum"/>
              <w:rPr>
                <w:rFonts w:cs="Times New Roman"/>
                <w:b/>
                <w:bCs/>
                <w:lang w:val="de-DE"/>
              </w:rPr>
            </w:pPr>
          </w:p>
          <w:p w:rsidR="00526C15" w:rsidRPr="005B0C04" w:rsidRDefault="00526C15" w:rsidP="003F54F5">
            <w:pPr>
              <w:pStyle w:val="KeinLeerraum"/>
              <w:rPr>
                <w:rFonts w:cs="Times New Roman"/>
                <w:b/>
                <w:bCs/>
                <w:lang w:val="de-DE"/>
              </w:rPr>
            </w:pPr>
          </w:p>
          <w:p w:rsidR="00526C15" w:rsidRPr="005B0C04" w:rsidRDefault="00526C15" w:rsidP="00AF34D6">
            <w:pPr>
              <w:pStyle w:val="KeinLeerraum"/>
              <w:rPr>
                <w:rFonts w:cs="Times New Roman"/>
                <w:lang w:val="de-DE"/>
              </w:rPr>
            </w:pPr>
          </w:p>
        </w:tc>
      </w:tr>
      <w:tr w:rsidR="00526C15" w:rsidTr="003F54F5">
        <w:trPr>
          <w:trHeight w:val="360"/>
          <w:jc w:val="center"/>
        </w:trPr>
        <w:tc>
          <w:tcPr>
            <w:tcW w:w="5000" w:type="pct"/>
            <w:vAlign w:val="center"/>
          </w:tcPr>
          <w:p w:rsidR="00526C15" w:rsidRPr="005B0C04" w:rsidRDefault="00526C15" w:rsidP="00BC4A39">
            <w:pPr>
              <w:pStyle w:val="KeinLeerraum"/>
              <w:rPr>
                <w:rFonts w:cs="Times New Roman"/>
                <w:b/>
                <w:bCs/>
              </w:rPr>
            </w:pPr>
            <w:r w:rsidRPr="005B0C04">
              <w:rPr>
                <w:rFonts w:cs="Times New Roman"/>
                <w:b/>
                <w:bCs/>
                <w:lang w:val="de-DE"/>
              </w:rPr>
              <w:t xml:space="preserve">Autor: </w:t>
            </w:r>
            <w:r w:rsidR="00BC4A39">
              <w:rPr>
                <w:rFonts w:cs="Times New Roman"/>
                <w:b/>
                <w:bCs/>
                <w:lang w:val="de-DE"/>
              </w:rPr>
              <w:t xml:space="preserve">Dipl.-Wi.-Ing. </w:t>
            </w:r>
            <w:r w:rsidRPr="005B0C04">
              <w:rPr>
                <w:rFonts w:cs="Times New Roman"/>
                <w:b/>
                <w:bCs/>
                <w:lang w:val="de-DE"/>
              </w:rPr>
              <w:t>Marco Kremer</w:t>
            </w:r>
          </w:p>
        </w:tc>
      </w:tr>
      <w:tr w:rsidR="00526C15" w:rsidTr="003F54F5">
        <w:trPr>
          <w:trHeight w:val="360"/>
          <w:jc w:val="center"/>
        </w:trPr>
        <w:tc>
          <w:tcPr>
            <w:tcW w:w="5000" w:type="pct"/>
            <w:vAlign w:val="center"/>
          </w:tcPr>
          <w:p w:rsidR="00526C15" w:rsidRPr="005B0C04" w:rsidRDefault="00526C15" w:rsidP="003F54F5">
            <w:pPr>
              <w:pStyle w:val="KeinLeerraum"/>
              <w:rPr>
                <w:rFonts w:cs="Times New Roman"/>
                <w:b/>
                <w:bCs/>
              </w:rPr>
            </w:pPr>
          </w:p>
        </w:tc>
      </w:tr>
      <w:tr w:rsidR="00526C15" w:rsidTr="003F54F5">
        <w:trPr>
          <w:trHeight w:val="360"/>
          <w:jc w:val="center"/>
        </w:trPr>
        <w:tc>
          <w:tcPr>
            <w:tcW w:w="5000" w:type="pct"/>
            <w:vAlign w:val="center"/>
          </w:tcPr>
          <w:p w:rsidR="00526C15" w:rsidRPr="005B0C04" w:rsidRDefault="00526C15" w:rsidP="00AF34D6">
            <w:pPr>
              <w:pStyle w:val="KeinLeerraum"/>
              <w:rPr>
                <w:rFonts w:cs="Times New Roman"/>
                <w:b/>
                <w:bCs/>
                <w:lang w:val="de-DE"/>
              </w:rPr>
            </w:pPr>
          </w:p>
        </w:tc>
      </w:tr>
    </w:tbl>
    <w:bookmarkStart w:id="1" w:name="_Toc513541134" w:displacedByCustomXml="next"/>
    <w:sdt>
      <w:sdtPr>
        <w:rPr>
          <w:rFonts w:ascii="Times New Roman" w:eastAsiaTheme="minorHAnsi" w:hAnsi="Times New Roman" w:cstheme="minorBidi"/>
          <w:b w:val="0"/>
          <w:bCs w:val="0"/>
          <w:color w:val="auto"/>
          <w:sz w:val="24"/>
          <w:szCs w:val="22"/>
          <w:lang w:val="de-DE"/>
        </w:rPr>
        <w:id w:val="270751967"/>
        <w:docPartObj>
          <w:docPartGallery w:val="Table of Contents"/>
          <w:docPartUnique/>
        </w:docPartObj>
      </w:sdtPr>
      <w:sdtEndPr/>
      <w:sdtContent>
        <w:p w:rsidR="008B6CBC" w:rsidRPr="008B6CBC" w:rsidRDefault="008B6CBC" w:rsidP="009A5019">
          <w:pPr>
            <w:pStyle w:val="berschrift1"/>
          </w:pPr>
          <w:r w:rsidRPr="008B6CBC">
            <w:rPr>
              <w:lang w:val="de-DE"/>
            </w:rPr>
            <w:t>Inhalt</w:t>
          </w:r>
          <w:bookmarkEnd w:id="1"/>
        </w:p>
        <w:p w:rsidR="009D2520" w:rsidRDefault="008B6CBC">
          <w:pPr>
            <w:pStyle w:val="Verzeichnis1"/>
            <w:tabs>
              <w:tab w:val="right" w:leader="dot" w:pos="9396"/>
            </w:tabs>
            <w:rPr>
              <w:rFonts w:asciiTheme="minorHAnsi" w:eastAsiaTheme="minorEastAsia" w:hAnsiTheme="minorHAnsi"/>
              <w:noProof/>
              <w:sz w:val="22"/>
            </w:rPr>
          </w:pPr>
          <w:r>
            <w:fldChar w:fldCharType="begin"/>
          </w:r>
          <w:r>
            <w:instrText xml:space="preserve"> TOC \o "1-3" \h \z \u </w:instrText>
          </w:r>
          <w:r>
            <w:fldChar w:fldCharType="separate"/>
          </w:r>
          <w:hyperlink w:anchor="_Toc513541134" w:history="1"/>
        </w:p>
        <w:p w:rsidR="009D2520" w:rsidRDefault="004927B6">
          <w:pPr>
            <w:pStyle w:val="Verzeichnis1"/>
            <w:tabs>
              <w:tab w:val="right" w:leader="dot" w:pos="9396"/>
            </w:tabs>
            <w:rPr>
              <w:rFonts w:asciiTheme="minorHAnsi" w:eastAsiaTheme="minorEastAsia" w:hAnsiTheme="minorHAnsi"/>
              <w:noProof/>
              <w:sz w:val="22"/>
            </w:rPr>
          </w:pPr>
          <w:hyperlink w:anchor="_Toc513541135" w:history="1">
            <w:r w:rsidR="009D2520" w:rsidRPr="009F1840">
              <w:rPr>
                <w:rStyle w:val="Hyperlink"/>
                <w:noProof/>
                <w:lang w:val="de-DE"/>
              </w:rPr>
              <w:t>Abbildungsverzeichnis</w:t>
            </w:r>
            <w:r w:rsidR="009D2520">
              <w:rPr>
                <w:noProof/>
                <w:webHidden/>
              </w:rPr>
              <w:tab/>
            </w:r>
            <w:r w:rsidR="009D2520">
              <w:rPr>
                <w:noProof/>
                <w:webHidden/>
              </w:rPr>
              <w:fldChar w:fldCharType="begin"/>
            </w:r>
            <w:r w:rsidR="009D2520">
              <w:rPr>
                <w:noProof/>
                <w:webHidden/>
              </w:rPr>
              <w:instrText xml:space="preserve"> PAGEREF _Toc513541135 \h </w:instrText>
            </w:r>
            <w:r w:rsidR="009D2520">
              <w:rPr>
                <w:noProof/>
                <w:webHidden/>
              </w:rPr>
            </w:r>
            <w:r w:rsidR="009D2520">
              <w:rPr>
                <w:noProof/>
                <w:webHidden/>
              </w:rPr>
              <w:fldChar w:fldCharType="separate"/>
            </w:r>
            <w:r w:rsidR="00276B9F">
              <w:rPr>
                <w:noProof/>
                <w:webHidden/>
              </w:rPr>
              <w:t>III</w:t>
            </w:r>
            <w:r w:rsidR="009D2520">
              <w:rPr>
                <w:noProof/>
                <w:webHidden/>
              </w:rPr>
              <w:fldChar w:fldCharType="end"/>
            </w:r>
          </w:hyperlink>
        </w:p>
        <w:p w:rsidR="009D2520" w:rsidRDefault="004927B6">
          <w:pPr>
            <w:pStyle w:val="Verzeichnis1"/>
            <w:tabs>
              <w:tab w:val="right" w:leader="dot" w:pos="9396"/>
            </w:tabs>
            <w:rPr>
              <w:rFonts w:asciiTheme="minorHAnsi" w:eastAsiaTheme="minorEastAsia" w:hAnsiTheme="minorHAnsi"/>
              <w:noProof/>
              <w:sz w:val="22"/>
            </w:rPr>
          </w:pPr>
          <w:hyperlink w:anchor="_Toc513541136" w:history="1">
            <w:r w:rsidR="009D2520" w:rsidRPr="009F1840">
              <w:rPr>
                <w:rStyle w:val="Hyperlink"/>
                <w:noProof/>
                <w:lang w:val="de-DE"/>
              </w:rPr>
              <w:t>Tabellenverzeichnis</w:t>
            </w:r>
            <w:r w:rsidR="009D2520">
              <w:rPr>
                <w:noProof/>
                <w:webHidden/>
              </w:rPr>
              <w:tab/>
            </w:r>
            <w:r w:rsidR="009D2520">
              <w:rPr>
                <w:noProof/>
                <w:webHidden/>
              </w:rPr>
              <w:fldChar w:fldCharType="begin"/>
            </w:r>
            <w:r w:rsidR="009D2520">
              <w:rPr>
                <w:noProof/>
                <w:webHidden/>
              </w:rPr>
              <w:instrText xml:space="preserve"> PAGEREF _Toc513541136 \h </w:instrText>
            </w:r>
            <w:r w:rsidR="009D2520">
              <w:rPr>
                <w:noProof/>
                <w:webHidden/>
              </w:rPr>
            </w:r>
            <w:r w:rsidR="009D2520">
              <w:rPr>
                <w:noProof/>
                <w:webHidden/>
              </w:rPr>
              <w:fldChar w:fldCharType="separate"/>
            </w:r>
            <w:r w:rsidR="00276B9F">
              <w:rPr>
                <w:noProof/>
                <w:webHidden/>
              </w:rPr>
              <w:t>III</w:t>
            </w:r>
            <w:r w:rsidR="009D2520">
              <w:rPr>
                <w:noProof/>
                <w:webHidden/>
              </w:rPr>
              <w:fldChar w:fldCharType="end"/>
            </w:r>
          </w:hyperlink>
        </w:p>
        <w:p w:rsidR="009D2520" w:rsidRDefault="004927B6">
          <w:pPr>
            <w:pStyle w:val="Verzeichnis1"/>
            <w:tabs>
              <w:tab w:val="right" w:leader="dot" w:pos="9396"/>
            </w:tabs>
            <w:rPr>
              <w:rFonts w:asciiTheme="minorHAnsi" w:eastAsiaTheme="minorEastAsia" w:hAnsiTheme="minorHAnsi"/>
              <w:noProof/>
              <w:sz w:val="22"/>
            </w:rPr>
          </w:pPr>
          <w:hyperlink w:anchor="_Toc513541137" w:history="1">
            <w:r w:rsidR="009D2520" w:rsidRPr="009F1840">
              <w:rPr>
                <w:rStyle w:val="Hyperlink"/>
                <w:noProof/>
                <w:lang w:val="de-DE"/>
              </w:rPr>
              <w:t>Abkürzungsverzeichnis</w:t>
            </w:r>
            <w:r w:rsidR="009D2520">
              <w:rPr>
                <w:noProof/>
                <w:webHidden/>
              </w:rPr>
              <w:tab/>
            </w:r>
            <w:r w:rsidR="009D2520">
              <w:rPr>
                <w:noProof/>
                <w:webHidden/>
              </w:rPr>
              <w:fldChar w:fldCharType="begin"/>
            </w:r>
            <w:r w:rsidR="009D2520">
              <w:rPr>
                <w:noProof/>
                <w:webHidden/>
              </w:rPr>
              <w:instrText xml:space="preserve"> PAGEREF _Toc513541137 \h </w:instrText>
            </w:r>
            <w:r w:rsidR="009D2520">
              <w:rPr>
                <w:noProof/>
                <w:webHidden/>
              </w:rPr>
            </w:r>
            <w:r w:rsidR="009D2520">
              <w:rPr>
                <w:noProof/>
                <w:webHidden/>
              </w:rPr>
              <w:fldChar w:fldCharType="separate"/>
            </w:r>
            <w:r w:rsidR="00276B9F">
              <w:rPr>
                <w:noProof/>
                <w:webHidden/>
              </w:rPr>
              <w:t>III</w:t>
            </w:r>
            <w:r w:rsidR="009D2520">
              <w:rPr>
                <w:noProof/>
                <w:webHidden/>
              </w:rPr>
              <w:fldChar w:fldCharType="end"/>
            </w:r>
          </w:hyperlink>
        </w:p>
        <w:p w:rsidR="009D2520" w:rsidRDefault="004927B6">
          <w:pPr>
            <w:pStyle w:val="Verzeichnis1"/>
            <w:tabs>
              <w:tab w:val="left" w:pos="480"/>
              <w:tab w:val="right" w:leader="dot" w:pos="9396"/>
            </w:tabs>
            <w:rPr>
              <w:rFonts w:asciiTheme="minorHAnsi" w:eastAsiaTheme="minorEastAsia" w:hAnsiTheme="minorHAnsi"/>
              <w:noProof/>
              <w:sz w:val="22"/>
            </w:rPr>
          </w:pPr>
          <w:hyperlink w:anchor="_Toc513541138" w:history="1">
            <w:r w:rsidR="009D2520" w:rsidRPr="009F1840">
              <w:rPr>
                <w:rStyle w:val="Hyperlink"/>
                <w:noProof/>
                <w:lang w:val="de-DE"/>
              </w:rPr>
              <w:t>1.</w:t>
            </w:r>
            <w:r w:rsidR="009D2520">
              <w:rPr>
                <w:rFonts w:asciiTheme="minorHAnsi" w:eastAsiaTheme="minorEastAsia" w:hAnsiTheme="minorHAnsi"/>
                <w:noProof/>
                <w:sz w:val="22"/>
              </w:rPr>
              <w:tab/>
            </w:r>
            <w:r w:rsidR="009D2520" w:rsidRPr="009F1840">
              <w:rPr>
                <w:rStyle w:val="Hyperlink"/>
                <w:noProof/>
                <w:lang w:val="de-DE"/>
              </w:rPr>
              <w:t>Einleitung</w:t>
            </w:r>
            <w:r w:rsidR="009D2520">
              <w:rPr>
                <w:noProof/>
                <w:webHidden/>
              </w:rPr>
              <w:tab/>
            </w:r>
            <w:r w:rsidR="009D2520">
              <w:rPr>
                <w:noProof/>
                <w:webHidden/>
              </w:rPr>
              <w:fldChar w:fldCharType="begin"/>
            </w:r>
            <w:r w:rsidR="009D2520">
              <w:rPr>
                <w:noProof/>
                <w:webHidden/>
              </w:rPr>
              <w:instrText xml:space="preserve"> PAGEREF _Toc513541138 \h </w:instrText>
            </w:r>
            <w:r w:rsidR="009D2520">
              <w:rPr>
                <w:noProof/>
                <w:webHidden/>
              </w:rPr>
            </w:r>
            <w:r w:rsidR="009D2520">
              <w:rPr>
                <w:noProof/>
                <w:webHidden/>
              </w:rPr>
              <w:fldChar w:fldCharType="separate"/>
            </w:r>
            <w:r w:rsidR="00276B9F">
              <w:rPr>
                <w:noProof/>
                <w:webHidden/>
              </w:rPr>
              <w:t>1</w:t>
            </w:r>
            <w:r w:rsidR="009D2520">
              <w:rPr>
                <w:noProof/>
                <w:webHidden/>
              </w:rPr>
              <w:fldChar w:fldCharType="end"/>
            </w:r>
          </w:hyperlink>
        </w:p>
        <w:p w:rsidR="009D2520" w:rsidRDefault="004927B6">
          <w:pPr>
            <w:pStyle w:val="Verzeichnis1"/>
            <w:tabs>
              <w:tab w:val="left" w:pos="480"/>
              <w:tab w:val="right" w:leader="dot" w:pos="9396"/>
            </w:tabs>
            <w:rPr>
              <w:rFonts w:asciiTheme="minorHAnsi" w:eastAsiaTheme="minorEastAsia" w:hAnsiTheme="minorHAnsi"/>
              <w:noProof/>
              <w:sz w:val="22"/>
            </w:rPr>
          </w:pPr>
          <w:hyperlink w:anchor="_Toc513541139" w:history="1">
            <w:r w:rsidR="009D2520" w:rsidRPr="009F1840">
              <w:rPr>
                <w:rStyle w:val="Hyperlink"/>
                <w:noProof/>
                <w:lang w:val="de-DE"/>
              </w:rPr>
              <w:t>2.</w:t>
            </w:r>
            <w:r w:rsidR="009D2520">
              <w:rPr>
                <w:rFonts w:asciiTheme="minorHAnsi" w:eastAsiaTheme="minorEastAsia" w:hAnsiTheme="minorHAnsi"/>
                <w:noProof/>
                <w:sz w:val="22"/>
              </w:rPr>
              <w:tab/>
            </w:r>
            <w:r w:rsidR="009D2520" w:rsidRPr="009F1840">
              <w:rPr>
                <w:rStyle w:val="Hyperlink"/>
                <w:noProof/>
                <w:lang w:val="de-DE"/>
              </w:rPr>
              <w:t>Systemanalyse</w:t>
            </w:r>
            <w:r w:rsidR="009D2520">
              <w:rPr>
                <w:noProof/>
                <w:webHidden/>
              </w:rPr>
              <w:tab/>
            </w:r>
            <w:r w:rsidR="009D2520">
              <w:rPr>
                <w:noProof/>
                <w:webHidden/>
              </w:rPr>
              <w:fldChar w:fldCharType="begin"/>
            </w:r>
            <w:r w:rsidR="009D2520">
              <w:rPr>
                <w:noProof/>
                <w:webHidden/>
              </w:rPr>
              <w:instrText xml:space="preserve"> PAGEREF _Toc513541139 \h </w:instrText>
            </w:r>
            <w:r w:rsidR="009D2520">
              <w:rPr>
                <w:noProof/>
                <w:webHidden/>
              </w:rPr>
            </w:r>
            <w:r w:rsidR="009D2520">
              <w:rPr>
                <w:noProof/>
                <w:webHidden/>
              </w:rPr>
              <w:fldChar w:fldCharType="separate"/>
            </w:r>
            <w:r w:rsidR="00276B9F">
              <w:rPr>
                <w:noProof/>
                <w:webHidden/>
              </w:rPr>
              <w:t>2</w:t>
            </w:r>
            <w:r w:rsidR="009D2520">
              <w:rPr>
                <w:noProof/>
                <w:webHidden/>
              </w:rPr>
              <w:fldChar w:fldCharType="end"/>
            </w:r>
          </w:hyperlink>
        </w:p>
        <w:p w:rsidR="009D2520" w:rsidRDefault="004927B6">
          <w:pPr>
            <w:pStyle w:val="Verzeichnis1"/>
            <w:tabs>
              <w:tab w:val="left" w:pos="720"/>
              <w:tab w:val="right" w:leader="dot" w:pos="9396"/>
            </w:tabs>
            <w:rPr>
              <w:rFonts w:asciiTheme="minorHAnsi" w:eastAsiaTheme="minorEastAsia" w:hAnsiTheme="minorHAnsi"/>
              <w:noProof/>
              <w:sz w:val="22"/>
            </w:rPr>
          </w:pPr>
          <w:hyperlink w:anchor="_Toc513541140" w:history="1">
            <w:r w:rsidR="009D2520" w:rsidRPr="009F1840">
              <w:rPr>
                <w:rStyle w:val="Hyperlink"/>
                <w:noProof/>
                <w:lang w:val="de-DE"/>
              </w:rPr>
              <w:t>2.1.</w:t>
            </w:r>
            <w:r w:rsidR="009D2520">
              <w:rPr>
                <w:rFonts w:asciiTheme="minorHAnsi" w:eastAsiaTheme="minorEastAsia" w:hAnsiTheme="minorHAnsi"/>
                <w:noProof/>
                <w:sz w:val="22"/>
              </w:rPr>
              <w:tab/>
            </w:r>
            <w:r w:rsidR="009D2520" w:rsidRPr="009F1840">
              <w:rPr>
                <w:rStyle w:val="Hyperlink"/>
                <w:noProof/>
                <w:lang w:val="de-DE"/>
              </w:rPr>
              <w:t>Ableitung der technischen Anforderungen</w:t>
            </w:r>
            <w:r w:rsidR="009D2520">
              <w:rPr>
                <w:noProof/>
                <w:webHidden/>
              </w:rPr>
              <w:tab/>
            </w:r>
            <w:r w:rsidR="009D2520">
              <w:rPr>
                <w:noProof/>
                <w:webHidden/>
              </w:rPr>
              <w:fldChar w:fldCharType="begin"/>
            </w:r>
            <w:r w:rsidR="009D2520">
              <w:rPr>
                <w:noProof/>
                <w:webHidden/>
              </w:rPr>
              <w:instrText xml:space="preserve"> PAGEREF _Toc513541140 \h </w:instrText>
            </w:r>
            <w:r w:rsidR="009D2520">
              <w:rPr>
                <w:noProof/>
                <w:webHidden/>
              </w:rPr>
            </w:r>
            <w:r w:rsidR="009D2520">
              <w:rPr>
                <w:noProof/>
                <w:webHidden/>
              </w:rPr>
              <w:fldChar w:fldCharType="separate"/>
            </w:r>
            <w:r w:rsidR="00276B9F">
              <w:rPr>
                <w:noProof/>
                <w:webHidden/>
              </w:rPr>
              <w:t>2</w:t>
            </w:r>
            <w:r w:rsidR="009D2520">
              <w:rPr>
                <w:noProof/>
                <w:webHidden/>
              </w:rPr>
              <w:fldChar w:fldCharType="end"/>
            </w:r>
          </w:hyperlink>
        </w:p>
        <w:p w:rsidR="009D2520" w:rsidRDefault="004927B6">
          <w:pPr>
            <w:pStyle w:val="Verzeichnis1"/>
            <w:tabs>
              <w:tab w:val="left" w:pos="720"/>
              <w:tab w:val="right" w:leader="dot" w:pos="9396"/>
            </w:tabs>
            <w:rPr>
              <w:rFonts w:asciiTheme="minorHAnsi" w:eastAsiaTheme="minorEastAsia" w:hAnsiTheme="minorHAnsi"/>
              <w:noProof/>
              <w:sz w:val="22"/>
            </w:rPr>
          </w:pPr>
          <w:hyperlink w:anchor="_Toc513541141" w:history="1">
            <w:r w:rsidR="009D2520" w:rsidRPr="009F1840">
              <w:rPr>
                <w:rStyle w:val="Hyperlink"/>
                <w:noProof/>
                <w:lang w:val="de-DE"/>
              </w:rPr>
              <w:t>2.2.</w:t>
            </w:r>
            <w:r w:rsidR="009D2520">
              <w:rPr>
                <w:rFonts w:asciiTheme="minorHAnsi" w:eastAsiaTheme="minorEastAsia" w:hAnsiTheme="minorHAnsi"/>
                <w:noProof/>
                <w:sz w:val="22"/>
              </w:rPr>
              <w:tab/>
            </w:r>
            <w:r w:rsidR="009D2520" w:rsidRPr="009F1840">
              <w:rPr>
                <w:rStyle w:val="Hyperlink"/>
                <w:noProof/>
                <w:lang w:val="de-DE"/>
              </w:rPr>
              <w:t>Vergleich mit dem Leistungsspektrum von MouselabWeb</w:t>
            </w:r>
            <w:r w:rsidR="009D2520">
              <w:rPr>
                <w:noProof/>
                <w:webHidden/>
              </w:rPr>
              <w:tab/>
            </w:r>
            <w:r w:rsidR="009D2520">
              <w:rPr>
                <w:noProof/>
                <w:webHidden/>
              </w:rPr>
              <w:fldChar w:fldCharType="begin"/>
            </w:r>
            <w:r w:rsidR="009D2520">
              <w:rPr>
                <w:noProof/>
                <w:webHidden/>
              </w:rPr>
              <w:instrText xml:space="preserve"> PAGEREF _Toc513541141 \h </w:instrText>
            </w:r>
            <w:r w:rsidR="009D2520">
              <w:rPr>
                <w:noProof/>
                <w:webHidden/>
              </w:rPr>
            </w:r>
            <w:r w:rsidR="009D2520">
              <w:rPr>
                <w:noProof/>
                <w:webHidden/>
              </w:rPr>
              <w:fldChar w:fldCharType="separate"/>
            </w:r>
            <w:r w:rsidR="00276B9F">
              <w:rPr>
                <w:noProof/>
                <w:webHidden/>
              </w:rPr>
              <w:t>6</w:t>
            </w:r>
            <w:r w:rsidR="009D2520">
              <w:rPr>
                <w:noProof/>
                <w:webHidden/>
              </w:rPr>
              <w:fldChar w:fldCharType="end"/>
            </w:r>
          </w:hyperlink>
        </w:p>
        <w:p w:rsidR="009D2520" w:rsidRDefault="004927B6">
          <w:pPr>
            <w:pStyle w:val="Verzeichnis1"/>
            <w:tabs>
              <w:tab w:val="left" w:pos="480"/>
              <w:tab w:val="right" w:leader="dot" w:pos="9396"/>
            </w:tabs>
            <w:rPr>
              <w:rFonts w:asciiTheme="minorHAnsi" w:eastAsiaTheme="minorEastAsia" w:hAnsiTheme="minorHAnsi"/>
              <w:noProof/>
              <w:sz w:val="22"/>
            </w:rPr>
          </w:pPr>
          <w:hyperlink w:anchor="_Toc513541142" w:history="1">
            <w:r w:rsidR="009D2520" w:rsidRPr="009F1840">
              <w:rPr>
                <w:rStyle w:val="Hyperlink"/>
                <w:noProof/>
                <w:lang w:val="de-DE"/>
              </w:rPr>
              <w:t>3.</w:t>
            </w:r>
            <w:r w:rsidR="009D2520">
              <w:rPr>
                <w:rFonts w:asciiTheme="minorHAnsi" w:eastAsiaTheme="minorEastAsia" w:hAnsiTheme="minorHAnsi"/>
                <w:noProof/>
                <w:sz w:val="22"/>
              </w:rPr>
              <w:tab/>
            </w:r>
            <w:r w:rsidR="009D2520" w:rsidRPr="009F1840">
              <w:rPr>
                <w:rStyle w:val="Hyperlink"/>
                <w:noProof/>
                <w:lang w:val="de-DE"/>
              </w:rPr>
              <w:t>Technische Realisierung</w:t>
            </w:r>
            <w:r w:rsidR="009D2520">
              <w:rPr>
                <w:noProof/>
                <w:webHidden/>
              </w:rPr>
              <w:tab/>
            </w:r>
            <w:r w:rsidR="009D2520">
              <w:rPr>
                <w:noProof/>
                <w:webHidden/>
              </w:rPr>
              <w:fldChar w:fldCharType="begin"/>
            </w:r>
            <w:r w:rsidR="009D2520">
              <w:rPr>
                <w:noProof/>
                <w:webHidden/>
              </w:rPr>
              <w:instrText xml:space="preserve"> PAGEREF _Toc513541142 \h </w:instrText>
            </w:r>
            <w:r w:rsidR="009D2520">
              <w:rPr>
                <w:noProof/>
                <w:webHidden/>
              </w:rPr>
            </w:r>
            <w:r w:rsidR="009D2520">
              <w:rPr>
                <w:noProof/>
                <w:webHidden/>
              </w:rPr>
              <w:fldChar w:fldCharType="separate"/>
            </w:r>
            <w:r w:rsidR="00276B9F">
              <w:rPr>
                <w:noProof/>
                <w:webHidden/>
              </w:rPr>
              <w:t>8</w:t>
            </w:r>
            <w:r w:rsidR="009D2520">
              <w:rPr>
                <w:noProof/>
                <w:webHidden/>
              </w:rPr>
              <w:fldChar w:fldCharType="end"/>
            </w:r>
          </w:hyperlink>
        </w:p>
        <w:p w:rsidR="009D2520" w:rsidRDefault="004927B6">
          <w:pPr>
            <w:pStyle w:val="Verzeichnis1"/>
            <w:tabs>
              <w:tab w:val="left" w:pos="720"/>
              <w:tab w:val="right" w:leader="dot" w:pos="9396"/>
            </w:tabs>
            <w:rPr>
              <w:rFonts w:asciiTheme="minorHAnsi" w:eastAsiaTheme="minorEastAsia" w:hAnsiTheme="minorHAnsi"/>
              <w:noProof/>
              <w:sz w:val="22"/>
            </w:rPr>
          </w:pPr>
          <w:hyperlink w:anchor="_Toc513541143" w:history="1">
            <w:r w:rsidR="009D2520" w:rsidRPr="009F1840">
              <w:rPr>
                <w:rStyle w:val="Hyperlink"/>
                <w:noProof/>
                <w:lang w:val="de-DE"/>
              </w:rPr>
              <w:t>3.1.</w:t>
            </w:r>
            <w:r w:rsidR="009D2520">
              <w:rPr>
                <w:rFonts w:asciiTheme="minorHAnsi" w:eastAsiaTheme="minorEastAsia" w:hAnsiTheme="minorHAnsi"/>
                <w:noProof/>
                <w:sz w:val="22"/>
              </w:rPr>
              <w:tab/>
            </w:r>
            <w:r w:rsidR="009D2520" w:rsidRPr="009F1840">
              <w:rPr>
                <w:rStyle w:val="Hyperlink"/>
                <w:noProof/>
                <w:lang w:val="de-DE"/>
              </w:rPr>
              <w:t>Systemmodellierung</w:t>
            </w:r>
            <w:r w:rsidR="009D2520">
              <w:rPr>
                <w:noProof/>
                <w:webHidden/>
              </w:rPr>
              <w:tab/>
            </w:r>
            <w:r w:rsidR="009D2520">
              <w:rPr>
                <w:noProof/>
                <w:webHidden/>
              </w:rPr>
              <w:fldChar w:fldCharType="begin"/>
            </w:r>
            <w:r w:rsidR="009D2520">
              <w:rPr>
                <w:noProof/>
                <w:webHidden/>
              </w:rPr>
              <w:instrText xml:space="preserve"> PAGEREF _Toc513541143 \h </w:instrText>
            </w:r>
            <w:r w:rsidR="009D2520">
              <w:rPr>
                <w:noProof/>
                <w:webHidden/>
              </w:rPr>
            </w:r>
            <w:r w:rsidR="009D2520">
              <w:rPr>
                <w:noProof/>
                <w:webHidden/>
              </w:rPr>
              <w:fldChar w:fldCharType="separate"/>
            </w:r>
            <w:r w:rsidR="00276B9F">
              <w:rPr>
                <w:noProof/>
                <w:webHidden/>
              </w:rPr>
              <w:t>8</w:t>
            </w:r>
            <w:r w:rsidR="009D2520">
              <w:rPr>
                <w:noProof/>
                <w:webHidden/>
              </w:rPr>
              <w:fldChar w:fldCharType="end"/>
            </w:r>
          </w:hyperlink>
        </w:p>
        <w:p w:rsidR="009D2520" w:rsidRDefault="004927B6">
          <w:pPr>
            <w:pStyle w:val="Verzeichnis1"/>
            <w:tabs>
              <w:tab w:val="left" w:pos="720"/>
              <w:tab w:val="right" w:leader="dot" w:pos="9396"/>
            </w:tabs>
            <w:rPr>
              <w:rFonts w:asciiTheme="minorHAnsi" w:eastAsiaTheme="minorEastAsia" w:hAnsiTheme="minorHAnsi"/>
              <w:noProof/>
              <w:sz w:val="22"/>
            </w:rPr>
          </w:pPr>
          <w:hyperlink w:anchor="_Toc513541144" w:history="1">
            <w:r w:rsidR="009D2520" w:rsidRPr="009F1840">
              <w:rPr>
                <w:rStyle w:val="Hyperlink"/>
                <w:noProof/>
                <w:lang w:val="de-DE"/>
              </w:rPr>
              <w:t>3.2.</w:t>
            </w:r>
            <w:r w:rsidR="009D2520">
              <w:rPr>
                <w:rFonts w:asciiTheme="minorHAnsi" w:eastAsiaTheme="minorEastAsia" w:hAnsiTheme="minorHAnsi"/>
                <w:noProof/>
                <w:sz w:val="22"/>
              </w:rPr>
              <w:tab/>
            </w:r>
            <w:r w:rsidR="009D2520" w:rsidRPr="009F1840">
              <w:rPr>
                <w:rStyle w:val="Hyperlink"/>
                <w:noProof/>
                <w:lang w:val="de-DE"/>
              </w:rPr>
              <w:t>Aufbaumodellierung</w:t>
            </w:r>
            <w:r w:rsidR="009D2520">
              <w:rPr>
                <w:noProof/>
                <w:webHidden/>
              </w:rPr>
              <w:tab/>
            </w:r>
            <w:r w:rsidR="009D2520">
              <w:rPr>
                <w:noProof/>
                <w:webHidden/>
              </w:rPr>
              <w:fldChar w:fldCharType="begin"/>
            </w:r>
            <w:r w:rsidR="009D2520">
              <w:rPr>
                <w:noProof/>
                <w:webHidden/>
              </w:rPr>
              <w:instrText xml:space="preserve"> PAGEREF _Toc513541144 \h </w:instrText>
            </w:r>
            <w:r w:rsidR="009D2520">
              <w:rPr>
                <w:noProof/>
                <w:webHidden/>
              </w:rPr>
            </w:r>
            <w:r w:rsidR="009D2520">
              <w:rPr>
                <w:noProof/>
                <w:webHidden/>
              </w:rPr>
              <w:fldChar w:fldCharType="separate"/>
            </w:r>
            <w:r w:rsidR="00276B9F">
              <w:rPr>
                <w:noProof/>
                <w:webHidden/>
              </w:rPr>
              <w:t>10</w:t>
            </w:r>
            <w:r w:rsidR="009D2520">
              <w:rPr>
                <w:noProof/>
                <w:webHidden/>
              </w:rPr>
              <w:fldChar w:fldCharType="end"/>
            </w:r>
          </w:hyperlink>
        </w:p>
        <w:p w:rsidR="009D2520" w:rsidRDefault="004927B6">
          <w:pPr>
            <w:pStyle w:val="Verzeichnis1"/>
            <w:tabs>
              <w:tab w:val="left" w:pos="720"/>
              <w:tab w:val="right" w:leader="dot" w:pos="9396"/>
            </w:tabs>
            <w:rPr>
              <w:rFonts w:asciiTheme="minorHAnsi" w:eastAsiaTheme="minorEastAsia" w:hAnsiTheme="minorHAnsi"/>
              <w:noProof/>
              <w:sz w:val="22"/>
            </w:rPr>
          </w:pPr>
          <w:hyperlink w:anchor="_Toc513541145" w:history="1">
            <w:r w:rsidR="009D2520" w:rsidRPr="009F1840">
              <w:rPr>
                <w:rStyle w:val="Hyperlink"/>
                <w:noProof/>
                <w:lang w:val="de-DE"/>
              </w:rPr>
              <w:t>3.3.</w:t>
            </w:r>
            <w:r w:rsidR="009D2520">
              <w:rPr>
                <w:rFonts w:asciiTheme="minorHAnsi" w:eastAsiaTheme="minorEastAsia" w:hAnsiTheme="minorHAnsi"/>
                <w:noProof/>
                <w:sz w:val="22"/>
              </w:rPr>
              <w:tab/>
            </w:r>
            <w:r w:rsidR="009D2520" w:rsidRPr="009F1840">
              <w:rPr>
                <w:rStyle w:val="Hyperlink"/>
                <w:noProof/>
                <w:lang w:val="de-DE"/>
              </w:rPr>
              <w:t>Ablaufmodellierung</w:t>
            </w:r>
            <w:r w:rsidR="009D2520">
              <w:rPr>
                <w:noProof/>
                <w:webHidden/>
              </w:rPr>
              <w:tab/>
            </w:r>
            <w:r w:rsidR="009D2520">
              <w:rPr>
                <w:noProof/>
                <w:webHidden/>
              </w:rPr>
              <w:fldChar w:fldCharType="begin"/>
            </w:r>
            <w:r w:rsidR="009D2520">
              <w:rPr>
                <w:noProof/>
                <w:webHidden/>
              </w:rPr>
              <w:instrText xml:space="preserve"> PAGEREF _Toc513541145 \h </w:instrText>
            </w:r>
            <w:r w:rsidR="009D2520">
              <w:rPr>
                <w:noProof/>
                <w:webHidden/>
              </w:rPr>
            </w:r>
            <w:r w:rsidR="009D2520">
              <w:rPr>
                <w:noProof/>
                <w:webHidden/>
              </w:rPr>
              <w:fldChar w:fldCharType="separate"/>
            </w:r>
            <w:r w:rsidR="00276B9F">
              <w:rPr>
                <w:noProof/>
                <w:webHidden/>
              </w:rPr>
              <w:t>12</w:t>
            </w:r>
            <w:r w:rsidR="009D2520">
              <w:rPr>
                <w:noProof/>
                <w:webHidden/>
              </w:rPr>
              <w:fldChar w:fldCharType="end"/>
            </w:r>
          </w:hyperlink>
        </w:p>
        <w:p w:rsidR="009D2520" w:rsidRDefault="004927B6">
          <w:pPr>
            <w:pStyle w:val="Verzeichnis1"/>
            <w:tabs>
              <w:tab w:val="left" w:pos="480"/>
              <w:tab w:val="right" w:leader="dot" w:pos="9396"/>
            </w:tabs>
            <w:rPr>
              <w:rFonts w:asciiTheme="minorHAnsi" w:eastAsiaTheme="minorEastAsia" w:hAnsiTheme="minorHAnsi"/>
              <w:noProof/>
              <w:sz w:val="22"/>
            </w:rPr>
          </w:pPr>
          <w:hyperlink w:anchor="_Toc513541146" w:history="1">
            <w:r w:rsidR="009D2520" w:rsidRPr="009F1840">
              <w:rPr>
                <w:rStyle w:val="Hyperlink"/>
                <w:noProof/>
                <w:lang w:val="de-DE"/>
              </w:rPr>
              <w:t>4.</w:t>
            </w:r>
            <w:r w:rsidR="009D2520">
              <w:rPr>
                <w:rFonts w:asciiTheme="minorHAnsi" w:eastAsiaTheme="minorEastAsia" w:hAnsiTheme="minorHAnsi"/>
                <w:noProof/>
                <w:sz w:val="22"/>
              </w:rPr>
              <w:tab/>
            </w:r>
            <w:r w:rsidR="009D2520" w:rsidRPr="009F1840">
              <w:rPr>
                <w:rStyle w:val="Hyperlink"/>
                <w:noProof/>
                <w:lang w:val="de-DE"/>
              </w:rPr>
              <w:t>Schlussbetrachtung</w:t>
            </w:r>
            <w:r w:rsidR="009D2520">
              <w:rPr>
                <w:noProof/>
                <w:webHidden/>
              </w:rPr>
              <w:tab/>
            </w:r>
            <w:r w:rsidR="009D2520">
              <w:rPr>
                <w:noProof/>
                <w:webHidden/>
              </w:rPr>
              <w:fldChar w:fldCharType="begin"/>
            </w:r>
            <w:r w:rsidR="009D2520">
              <w:rPr>
                <w:noProof/>
                <w:webHidden/>
              </w:rPr>
              <w:instrText xml:space="preserve"> PAGEREF _Toc513541146 \h </w:instrText>
            </w:r>
            <w:r w:rsidR="009D2520">
              <w:rPr>
                <w:noProof/>
                <w:webHidden/>
              </w:rPr>
            </w:r>
            <w:r w:rsidR="009D2520">
              <w:rPr>
                <w:noProof/>
                <w:webHidden/>
              </w:rPr>
              <w:fldChar w:fldCharType="separate"/>
            </w:r>
            <w:r w:rsidR="00276B9F">
              <w:rPr>
                <w:noProof/>
                <w:webHidden/>
              </w:rPr>
              <w:t>16</w:t>
            </w:r>
            <w:r w:rsidR="009D2520">
              <w:rPr>
                <w:noProof/>
                <w:webHidden/>
              </w:rPr>
              <w:fldChar w:fldCharType="end"/>
            </w:r>
          </w:hyperlink>
        </w:p>
        <w:p w:rsidR="009D2520" w:rsidRDefault="004927B6">
          <w:pPr>
            <w:pStyle w:val="Verzeichnis1"/>
            <w:tabs>
              <w:tab w:val="right" w:leader="dot" w:pos="9396"/>
            </w:tabs>
            <w:rPr>
              <w:rFonts w:asciiTheme="minorHAnsi" w:eastAsiaTheme="minorEastAsia" w:hAnsiTheme="minorHAnsi"/>
              <w:noProof/>
              <w:sz w:val="22"/>
            </w:rPr>
          </w:pPr>
          <w:hyperlink w:anchor="_Toc513541147" w:history="1">
            <w:r w:rsidR="009D2520" w:rsidRPr="009F1840">
              <w:rPr>
                <w:rStyle w:val="Hyperlink"/>
                <w:noProof/>
                <w:lang w:val="de-DE"/>
              </w:rPr>
              <w:t>Literaturverzeichnis</w:t>
            </w:r>
            <w:r w:rsidR="009D2520">
              <w:rPr>
                <w:noProof/>
                <w:webHidden/>
              </w:rPr>
              <w:tab/>
            </w:r>
            <w:r w:rsidR="009D2520">
              <w:rPr>
                <w:noProof/>
                <w:webHidden/>
              </w:rPr>
              <w:fldChar w:fldCharType="begin"/>
            </w:r>
            <w:r w:rsidR="009D2520">
              <w:rPr>
                <w:noProof/>
                <w:webHidden/>
              </w:rPr>
              <w:instrText xml:space="preserve"> PAGEREF _Toc513541147 \h </w:instrText>
            </w:r>
            <w:r w:rsidR="009D2520">
              <w:rPr>
                <w:noProof/>
                <w:webHidden/>
              </w:rPr>
            </w:r>
            <w:r w:rsidR="009D2520">
              <w:rPr>
                <w:noProof/>
                <w:webHidden/>
              </w:rPr>
              <w:fldChar w:fldCharType="separate"/>
            </w:r>
            <w:r w:rsidR="00276B9F">
              <w:rPr>
                <w:noProof/>
                <w:webHidden/>
              </w:rPr>
              <w:t>17</w:t>
            </w:r>
            <w:r w:rsidR="009D2520">
              <w:rPr>
                <w:noProof/>
                <w:webHidden/>
              </w:rPr>
              <w:fldChar w:fldCharType="end"/>
            </w:r>
          </w:hyperlink>
        </w:p>
        <w:p w:rsidR="008B6CBC" w:rsidRDefault="008B6CBC">
          <w:r>
            <w:rPr>
              <w:b/>
              <w:bCs/>
              <w:lang w:val="de-DE"/>
            </w:rPr>
            <w:fldChar w:fldCharType="end"/>
          </w:r>
        </w:p>
      </w:sdtContent>
    </w:sdt>
    <w:p w:rsidR="005F5606" w:rsidRDefault="008B6CBC">
      <w:pPr>
        <w:spacing w:line="276" w:lineRule="auto"/>
        <w:jc w:val="left"/>
        <w:rPr>
          <w:noProof/>
        </w:rPr>
      </w:pPr>
      <w:r>
        <w:rPr>
          <w:lang w:val="de-DE"/>
        </w:rPr>
        <w:br w:type="page"/>
      </w:r>
      <w:r w:rsidR="005F5606">
        <w:rPr>
          <w:lang w:val="de-DE"/>
        </w:rPr>
        <w:fldChar w:fldCharType="begin"/>
      </w:r>
      <w:r w:rsidR="005F5606">
        <w:rPr>
          <w:lang w:val="de-DE"/>
        </w:rPr>
        <w:instrText xml:space="preserve"> TOC \h \z \c "Abbildung" </w:instrText>
      </w:r>
      <w:r w:rsidR="005F5606">
        <w:rPr>
          <w:lang w:val="de-DE"/>
        </w:rPr>
        <w:fldChar w:fldCharType="separate"/>
      </w:r>
    </w:p>
    <w:p w:rsidR="005F5606" w:rsidRDefault="005F5606" w:rsidP="009A5019">
      <w:pPr>
        <w:pStyle w:val="berschrift1"/>
        <w:rPr>
          <w:rStyle w:val="Hyperlink"/>
          <w:noProof/>
        </w:rPr>
      </w:pPr>
      <w:bookmarkStart w:id="2" w:name="_Toc513541135"/>
      <w:r>
        <w:rPr>
          <w:lang w:val="de-DE"/>
        </w:rPr>
        <w:lastRenderedPageBreak/>
        <w:t>Abbildungs</w:t>
      </w:r>
      <w:r w:rsidR="009A5019">
        <w:rPr>
          <w:lang w:val="de-DE"/>
        </w:rPr>
        <w:t>verzeichnis</w:t>
      </w:r>
      <w:bookmarkEnd w:id="2"/>
    </w:p>
    <w:p w:rsidR="005F5606" w:rsidRDefault="004927B6">
      <w:pPr>
        <w:pStyle w:val="Abbildungsverzeichnis"/>
        <w:tabs>
          <w:tab w:val="right" w:leader="dot" w:pos="9396"/>
        </w:tabs>
        <w:rPr>
          <w:rFonts w:asciiTheme="minorHAnsi" w:eastAsiaTheme="minorEastAsia" w:hAnsiTheme="minorHAnsi"/>
          <w:noProof/>
          <w:sz w:val="22"/>
        </w:rPr>
      </w:pPr>
      <w:hyperlink w:anchor="_Toc491092216" w:history="1">
        <w:r w:rsidR="005F5606" w:rsidRPr="005176FF">
          <w:rPr>
            <w:rStyle w:val="Hyperlink"/>
            <w:noProof/>
            <w:lang w:val="de-DE"/>
          </w:rPr>
          <w:t>Abbildung 1 Auszahlungsmatrix eines 2x2-Spiels in Normalform.</w:t>
        </w:r>
        <w:r w:rsidR="005F5606">
          <w:rPr>
            <w:noProof/>
            <w:webHidden/>
          </w:rPr>
          <w:tab/>
        </w:r>
        <w:r w:rsidR="005F5606">
          <w:rPr>
            <w:noProof/>
            <w:webHidden/>
          </w:rPr>
          <w:fldChar w:fldCharType="begin"/>
        </w:r>
        <w:r w:rsidR="005F5606">
          <w:rPr>
            <w:noProof/>
            <w:webHidden/>
          </w:rPr>
          <w:instrText xml:space="preserve"> PAGEREF _Toc491092216 \h </w:instrText>
        </w:r>
        <w:r w:rsidR="005F5606">
          <w:rPr>
            <w:noProof/>
            <w:webHidden/>
          </w:rPr>
        </w:r>
        <w:r w:rsidR="005F5606">
          <w:rPr>
            <w:noProof/>
            <w:webHidden/>
          </w:rPr>
          <w:fldChar w:fldCharType="separate"/>
        </w:r>
        <w:r w:rsidR="00276B9F">
          <w:rPr>
            <w:noProof/>
            <w:webHidden/>
          </w:rPr>
          <w:t>3</w:t>
        </w:r>
        <w:r w:rsidR="005F5606">
          <w:rPr>
            <w:noProof/>
            <w:webHidden/>
          </w:rPr>
          <w:fldChar w:fldCharType="end"/>
        </w:r>
      </w:hyperlink>
    </w:p>
    <w:p w:rsidR="005F5606" w:rsidRDefault="004927B6">
      <w:pPr>
        <w:pStyle w:val="Abbildungsverzeichnis"/>
        <w:tabs>
          <w:tab w:val="right" w:leader="dot" w:pos="9396"/>
        </w:tabs>
        <w:rPr>
          <w:rFonts w:asciiTheme="minorHAnsi" w:eastAsiaTheme="minorEastAsia" w:hAnsiTheme="minorHAnsi"/>
          <w:noProof/>
          <w:sz w:val="22"/>
        </w:rPr>
      </w:pPr>
      <w:hyperlink w:anchor="_Toc491092217" w:history="1">
        <w:r w:rsidR="005F5606" w:rsidRPr="005176FF">
          <w:rPr>
            <w:rStyle w:val="Hyperlink"/>
            <w:noProof/>
            <w:lang w:val="de-DE"/>
          </w:rPr>
          <w:t>Abbildung 2 Kontextdiagramm</w:t>
        </w:r>
        <w:r w:rsidR="005F5606" w:rsidRPr="005176FF">
          <w:rPr>
            <w:rStyle w:val="Hyperlink"/>
            <w:noProof/>
          </w:rPr>
          <w:t>.</w:t>
        </w:r>
        <w:r w:rsidR="005F5606">
          <w:rPr>
            <w:noProof/>
            <w:webHidden/>
          </w:rPr>
          <w:tab/>
        </w:r>
        <w:r w:rsidR="005F5606">
          <w:rPr>
            <w:noProof/>
            <w:webHidden/>
          </w:rPr>
          <w:fldChar w:fldCharType="begin"/>
        </w:r>
        <w:r w:rsidR="005F5606">
          <w:rPr>
            <w:noProof/>
            <w:webHidden/>
          </w:rPr>
          <w:instrText xml:space="preserve"> PAGEREF _Toc491092217 \h </w:instrText>
        </w:r>
        <w:r w:rsidR="005F5606">
          <w:rPr>
            <w:noProof/>
            <w:webHidden/>
          </w:rPr>
        </w:r>
        <w:r w:rsidR="005F5606">
          <w:rPr>
            <w:noProof/>
            <w:webHidden/>
          </w:rPr>
          <w:fldChar w:fldCharType="separate"/>
        </w:r>
        <w:r w:rsidR="00276B9F">
          <w:rPr>
            <w:noProof/>
            <w:webHidden/>
          </w:rPr>
          <w:t>4</w:t>
        </w:r>
        <w:r w:rsidR="005F5606">
          <w:rPr>
            <w:noProof/>
            <w:webHidden/>
          </w:rPr>
          <w:fldChar w:fldCharType="end"/>
        </w:r>
      </w:hyperlink>
    </w:p>
    <w:p w:rsidR="005F5606" w:rsidRDefault="004927B6">
      <w:pPr>
        <w:pStyle w:val="Abbildungsverzeichnis"/>
        <w:tabs>
          <w:tab w:val="right" w:leader="dot" w:pos="9396"/>
        </w:tabs>
        <w:rPr>
          <w:rFonts w:asciiTheme="minorHAnsi" w:eastAsiaTheme="minorEastAsia" w:hAnsiTheme="minorHAnsi"/>
          <w:noProof/>
          <w:sz w:val="22"/>
        </w:rPr>
      </w:pPr>
      <w:hyperlink w:anchor="_Toc491092218" w:history="1">
        <w:r w:rsidR="005F5606" w:rsidRPr="005176FF">
          <w:rPr>
            <w:rStyle w:val="Hyperlink"/>
            <w:noProof/>
            <w:lang w:val="de-DE"/>
          </w:rPr>
          <w:t xml:space="preserve">Abbildung 3 </w:t>
        </w:r>
        <w:r w:rsidR="005F5606" w:rsidRPr="005176FF">
          <w:rPr>
            <w:rStyle w:val="Hyperlink"/>
            <w:i/>
            <w:noProof/>
            <w:lang w:val="de-DE"/>
          </w:rPr>
          <w:t>Use-Case</w:t>
        </w:r>
        <w:r w:rsidR="005F5606" w:rsidRPr="005176FF">
          <w:rPr>
            <w:rStyle w:val="Hyperlink"/>
            <w:noProof/>
            <w:lang w:val="de-DE"/>
          </w:rPr>
          <w:t>-Diagramm.</w:t>
        </w:r>
        <w:r w:rsidR="005F5606">
          <w:rPr>
            <w:noProof/>
            <w:webHidden/>
          </w:rPr>
          <w:tab/>
        </w:r>
        <w:r w:rsidR="005F5606">
          <w:rPr>
            <w:noProof/>
            <w:webHidden/>
          </w:rPr>
          <w:fldChar w:fldCharType="begin"/>
        </w:r>
        <w:r w:rsidR="005F5606">
          <w:rPr>
            <w:noProof/>
            <w:webHidden/>
          </w:rPr>
          <w:instrText xml:space="preserve"> PAGEREF _Toc491092218 \h </w:instrText>
        </w:r>
        <w:r w:rsidR="005F5606">
          <w:rPr>
            <w:noProof/>
            <w:webHidden/>
          </w:rPr>
        </w:r>
        <w:r w:rsidR="005F5606">
          <w:rPr>
            <w:noProof/>
            <w:webHidden/>
          </w:rPr>
          <w:fldChar w:fldCharType="separate"/>
        </w:r>
        <w:r w:rsidR="00276B9F">
          <w:rPr>
            <w:noProof/>
            <w:webHidden/>
          </w:rPr>
          <w:t>5</w:t>
        </w:r>
        <w:r w:rsidR="005F5606">
          <w:rPr>
            <w:noProof/>
            <w:webHidden/>
          </w:rPr>
          <w:fldChar w:fldCharType="end"/>
        </w:r>
      </w:hyperlink>
    </w:p>
    <w:p w:rsidR="005F5606" w:rsidRDefault="004927B6">
      <w:pPr>
        <w:pStyle w:val="Abbildungsverzeichnis"/>
        <w:tabs>
          <w:tab w:val="right" w:leader="dot" w:pos="9396"/>
        </w:tabs>
        <w:rPr>
          <w:rFonts w:asciiTheme="minorHAnsi" w:eastAsiaTheme="minorEastAsia" w:hAnsiTheme="minorHAnsi"/>
          <w:noProof/>
          <w:sz w:val="22"/>
        </w:rPr>
      </w:pPr>
      <w:hyperlink w:anchor="_Toc491092219" w:history="1">
        <w:r w:rsidR="005F5606" w:rsidRPr="005176FF">
          <w:rPr>
            <w:rStyle w:val="Hyperlink"/>
            <w:noProof/>
          </w:rPr>
          <w:t>Abbildung 4 Technischer Versuchsaufbau des Experiments.</w:t>
        </w:r>
        <w:r w:rsidR="005F5606">
          <w:rPr>
            <w:noProof/>
            <w:webHidden/>
          </w:rPr>
          <w:tab/>
        </w:r>
        <w:r w:rsidR="005F5606">
          <w:rPr>
            <w:noProof/>
            <w:webHidden/>
          </w:rPr>
          <w:fldChar w:fldCharType="begin"/>
        </w:r>
        <w:r w:rsidR="005F5606">
          <w:rPr>
            <w:noProof/>
            <w:webHidden/>
          </w:rPr>
          <w:instrText xml:space="preserve"> PAGEREF _Toc491092219 \h </w:instrText>
        </w:r>
        <w:r w:rsidR="005F5606">
          <w:rPr>
            <w:noProof/>
            <w:webHidden/>
          </w:rPr>
        </w:r>
        <w:r w:rsidR="005F5606">
          <w:rPr>
            <w:noProof/>
            <w:webHidden/>
          </w:rPr>
          <w:fldChar w:fldCharType="separate"/>
        </w:r>
        <w:r w:rsidR="00276B9F">
          <w:rPr>
            <w:noProof/>
            <w:webHidden/>
          </w:rPr>
          <w:t>9</w:t>
        </w:r>
        <w:r w:rsidR="005F5606">
          <w:rPr>
            <w:noProof/>
            <w:webHidden/>
          </w:rPr>
          <w:fldChar w:fldCharType="end"/>
        </w:r>
      </w:hyperlink>
    </w:p>
    <w:p w:rsidR="005F5606" w:rsidRDefault="004927B6">
      <w:pPr>
        <w:pStyle w:val="Abbildungsverzeichnis"/>
        <w:tabs>
          <w:tab w:val="right" w:leader="dot" w:pos="9396"/>
        </w:tabs>
        <w:rPr>
          <w:rFonts w:asciiTheme="minorHAnsi" w:eastAsiaTheme="minorEastAsia" w:hAnsiTheme="minorHAnsi"/>
          <w:noProof/>
          <w:sz w:val="22"/>
        </w:rPr>
      </w:pPr>
      <w:hyperlink w:anchor="_Toc491092220" w:history="1">
        <w:r w:rsidR="005F5606" w:rsidRPr="005176FF">
          <w:rPr>
            <w:rStyle w:val="Hyperlink"/>
            <w:noProof/>
            <w:lang w:val="de-DE"/>
          </w:rPr>
          <w:t>Abbildung 5 Komponentendiagramm.</w:t>
        </w:r>
        <w:r w:rsidR="005F5606">
          <w:rPr>
            <w:noProof/>
            <w:webHidden/>
          </w:rPr>
          <w:tab/>
        </w:r>
        <w:r w:rsidR="005F5606">
          <w:rPr>
            <w:noProof/>
            <w:webHidden/>
          </w:rPr>
          <w:fldChar w:fldCharType="begin"/>
        </w:r>
        <w:r w:rsidR="005F5606">
          <w:rPr>
            <w:noProof/>
            <w:webHidden/>
          </w:rPr>
          <w:instrText xml:space="preserve"> PAGEREF _Toc491092220 \h </w:instrText>
        </w:r>
        <w:r w:rsidR="005F5606">
          <w:rPr>
            <w:noProof/>
            <w:webHidden/>
          </w:rPr>
        </w:r>
        <w:r w:rsidR="005F5606">
          <w:rPr>
            <w:noProof/>
            <w:webHidden/>
          </w:rPr>
          <w:fldChar w:fldCharType="separate"/>
        </w:r>
        <w:r w:rsidR="00276B9F">
          <w:rPr>
            <w:noProof/>
            <w:webHidden/>
          </w:rPr>
          <w:t>10</w:t>
        </w:r>
        <w:r w:rsidR="005F5606">
          <w:rPr>
            <w:noProof/>
            <w:webHidden/>
          </w:rPr>
          <w:fldChar w:fldCharType="end"/>
        </w:r>
      </w:hyperlink>
    </w:p>
    <w:p w:rsidR="005F5606" w:rsidRDefault="004927B6">
      <w:pPr>
        <w:pStyle w:val="Abbildungsverzeichnis"/>
        <w:tabs>
          <w:tab w:val="right" w:leader="dot" w:pos="9396"/>
        </w:tabs>
        <w:rPr>
          <w:rFonts w:asciiTheme="minorHAnsi" w:eastAsiaTheme="minorEastAsia" w:hAnsiTheme="minorHAnsi"/>
          <w:noProof/>
          <w:sz w:val="22"/>
        </w:rPr>
      </w:pPr>
      <w:hyperlink w:anchor="_Toc491092221" w:history="1">
        <w:r w:rsidR="005F5606" w:rsidRPr="005176FF">
          <w:rPr>
            <w:rStyle w:val="Hyperlink"/>
            <w:noProof/>
          </w:rPr>
          <w:t>Abbildung 6 Klassendiagramm.</w:t>
        </w:r>
        <w:r w:rsidR="005F5606">
          <w:rPr>
            <w:noProof/>
            <w:webHidden/>
          </w:rPr>
          <w:tab/>
        </w:r>
        <w:r w:rsidR="005F5606">
          <w:rPr>
            <w:noProof/>
            <w:webHidden/>
          </w:rPr>
          <w:fldChar w:fldCharType="begin"/>
        </w:r>
        <w:r w:rsidR="005F5606">
          <w:rPr>
            <w:noProof/>
            <w:webHidden/>
          </w:rPr>
          <w:instrText xml:space="preserve"> PAGEREF _Toc491092221 \h </w:instrText>
        </w:r>
        <w:r w:rsidR="005F5606">
          <w:rPr>
            <w:noProof/>
            <w:webHidden/>
          </w:rPr>
        </w:r>
        <w:r w:rsidR="005F5606">
          <w:rPr>
            <w:noProof/>
            <w:webHidden/>
          </w:rPr>
          <w:fldChar w:fldCharType="separate"/>
        </w:r>
        <w:r w:rsidR="00276B9F">
          <w:rPr>
            <w:noProof/>
            <w:webHidden/>
          </w:rPr>
          <w:t>11</w:t>
        </w:r>
        <w:r w:rsidR="005F5606">
          <w:rPr>
            <w:noProof/>
            <w:webHidden/>
          </w:rPr>
          <w:fldChar w:fldCharType="end"/>
        </w:r>
      </w:hyperlink>
    </w:p>
    <w:p w:rsidR="005F5606" w:rsidRDefault="004927B6">
      <w:pPr>
        <w:pStyle w:val="Abbildungsverzeichnis"/>
        <w:tabs>
          <w:tab w:val="right" w:leader="dot" w:pos="9396"/>
        </w:tabs>
        <w:rPr>
          <w:rFonts w:asciiTheme="minorHAnsi" w:eastAsiaTheme="minorEastAsia" w:hAnsiTheme="minorHAnsi"/>
          <w:noProof/>
          <w:sz w:val="22"/>
        </w:rPr>
      </w:pPr>
      <w:hyperlink w:anchor="_Toc491092222" w:history="1">
        <w:r w:rsidR="005F5606" w:rsidRPr="005176FF">
          <w:rPr>
            <w:rStyle w:val="Hyperlink"/>
            <w:noProof/>
          </w:rPr>
          <w:t xml:space="preserve">Abbildung 7 Aktivitätsdiagramm von Use-Case </w:t>
        </w:r>
        <w:r w:rsidR="005F5606" w:rsidRPr="005176FF">
          <w:rPr>
            <w:rStyle w:val="Hyperlink"/>
            <w:i/>
            <w:noProof/>
          </w:rPr>
          <w:t>II Problem bearbeiten</w:t>
        </w:r>
        <w:r w:rsidR="005F5606" w:rsidRPr="005176FF">
          <w:rPr>
            <w:rStyle w:val="Hyperlink"/>
            <w:noProof/>
          </w:rPr>
          <w:t>.</w:t>
        </w:r>
        <w:r w:rsidR="005F5606">
          <w:rPr>
            <w:noProof/>
            <w:webHidden/>
          </w:rPr>
          <w:tab/>
        </w:r>
        <w:r w:rsidR="005F5606">
          <w:rPr>
            <w:noProof/>
            <w:webHidden/>
          </w:rPr>
          <w:fldChar w:fldCharType="begin"/>
        </w:r>
        <w:r w:rsidR="005F5606">
          <w:rPr>
            <w:noProof/>
            <w:webHidden/>
          </w:rPr>
          <w:instrText xml:space="preserve"> PAGEREF _Toc491092222 \h </w:instrText>
        </w:r>
        <w:r w:rsidR="005F5606">
          <w:rPr>
            <w:noProof/>
            <w:webHidden/>
          </w:rPr>
        </w:r>
        <w:r w:rsidR="005F5606">
          <w:rPr>
            <w:noProof/>
            <w:webHidden/>
          </w:rPr>
          <w:fldChar w:fldCharType="separate"/>
        </w:r>
        <w:r w:rsidR="00276B9F">
          <w:rPr>
            <w:noProof/>
            <w:webHidden/>
          </w:rPr>
          <w:t>14</w:t>
        </w:r>
        <w:r w:rsidR="005F5606">
          <w:rPr>
            <w:noProof/>
            <w:webHidden/>
          </w:rPr>
          <w:fldChar w:fldCharType="end"/>
        </w:r>
      </w:hyperlink>
    </w:p>
    <w:p w:rsidR="005F5606" w:rsidRDefault="004927B6">
      <w:pPr>
        <w:pStyle w:val="Abbildungsverzeichnis"/>
        <w:tabs>
          <w:tab w:val="right" w:leader="dot" w:pos="9396"/>
        </w:tabs>
        <w:rPr>
          <w:rFonts w:asciiTheme="minorHAnsi" w:eastAsiaTheme="minorEastAsia" w:hAnsiTheme="minorHAnsi"/>
          <w:noProof/>
          <w:sz w:val="22"/>
        </w:rPr>
      </w:pPr>
      <w:hyperlink w:anchor="_Toc491092223" w:history="1">
        <w:r w:rsidR="005F5606" w:rsidRPr="005176FF">
          <w:rPr>
            <w:rStyle w:val="Hyperlink"/>
            <w:noProof/>
          </w:rPr>
          <w:t>Abbildung 8 Aktivitätsdiagramm von [</w:t>
        </w:r>
        <w:r w:rsidR="005F5606" w:rsidRPr="005176FF">
          <w:rPr>
            <w:rStyle w:val="Hyperlink"/>
            <w:i/>
            <w:noProof/>
          </w:rPr>
          <w:t>handhabt Spiel-Setbearbeitung</w:t>
        </w:r>
        <w:r w:rsidR="005F5606" w:rsidRPr="005176FF">
          <w:rPr>
            <w:rStyle w:val="Hyperlink"/>
            <w:noProof/>
          </w:rPr>
          <w:t>].</w:t>
        </w:r>
        <w:r w:rsidR="005F5606">
          <w:rPr>
            <w:noProof/>
            <w:webHidden/>
          </w:rPr>
          <w:tab/>
        </w:r>
        <w:r w:rsidR="005F5606">
          <w:rPr>
            <w:noProof/>
            <w:webHidden/>
          </w:rPr>
          <w:fldChar w:fldCharType="begin"/>
        </w:r>
        <w:r w:rsidR="005F5606">
          <w:rPr>
            <w:noProof/>
            <w:webHidden/>
          </w:rPr>
          <w:instrText xml:space="preserve"> PAGEREF _Toc491092223 \h </w:instrText>
        </w:r>
        <w:r w:rsidR="005F5606">
          <w:rPr>
            <w:noProof/>
            <w:webHidden/>
          </w:rPr>
        </w:r>
        <w:r w:rsidR="005F5606">
          <w:rPr>
            <w:noProof/>
            <w:webHidden/>
          </w:rPr>
          <w:fldChar w:fldCharType="separate"/>
        </w:r>
        <w:r w:rsidR="00276B9F">
          <w:rPr>
            <w:noProof/>
            <w:webHidden/>
          </w:rPr>
          <w:t>15</w:t>
        </w:r>
        <w:r w:rsidR="005F5606">
          <w:rPr>
            <w:noProof/>
            <w:webHidden/>
          </w:rPr>
          <w:fldChar w:fldCharType="end"/>
        </w:r>
      </w:hyperlink>
    </w:p>
    <w:p w:rsidR="005F5606" w:rsidRDefault="005F5606" w:rsidP="005F5606">
      <w:pPr>
        <w:spacing w:line="276" w:lineRule="auto"/>
        <w:jc w:val="left"/>
        <w:rPr>
          <w:lang w:val="de-DE"/>
        </w:rPr>
      </w:pPr>
      <w:r>
        <w:rPr>
          <w:lang w:val="de-DE"/>
        </w:rPr>
        <w:fldChar w:fldCharType="end"/>
      </w:r>
    </w:p>
    <w:p w:rsidR="009A5019" w:rsidRDefault="009A5019" w:rsidP="009A5019">
      <w:pPr>
        <w:pStyle w:val="berschrift1"/>
        <w:rPr>
          <w:lang w:val="de-DE"/>
        </w:rPr>
      </w:pPr>
      <w:bookmarkStart w:id="3" w:name="_Toc513541136"/>
      <w:r>
        <w:rPr>
          <w:lang w:val="de-DE"/>
        </w:rPr>
        <w:t>Tabellenverzeichnis</w:t>
      </w:r>
      <w:bookmarkEnd w:id="3"/>
    </w:p>
    <w:p w:rsidR="005F5606" w:rsidRDefault="005F5606">
      <w:pPr>
        <w:pStyle w:val="Abbildungsverzeichnis"/>
        <w:tabs>
          <w:tab w:val="right" w:leader="dot" w:pos="9396"/>
        </w:tabs>
        <w:rPr>
          <w:rFonts w:asciiTheme="minorHAnsi" w:eastAsiaTheme="minorEastAsia" w:hAnsiTheme="minorHAnsi"/>
          <w:noProof/>
          <w:sz w:val="22"/>
        </w:rPr>
      </w:pPr>
      <w:r>
        <w:rPr>
          <w:lang w:val="de-DE"/>
        </w:rPr>
        <w:fldChar w:fldCharType="begin"/>
      </w:r>
      <w:r>
        <w:rPr>
          <w:lang w:val="de-DE"/>
        </w:rPr>
        <w:instrText xml:space="preserve"> TOC \h \z \c "Tabelle" </w:instrText>
      </w:r>
      <w:r>
        <w:rPr>
          <w:lang w:val="de-DE"/>
        </w:rPr>
        <w:fldChar w:fldCharType="separate"/>
      </w:r>
      <w:hyperlink w:anchor="_Toc491092400" w:history="1">
        <w:r w:rsidRPr="00CE267C">
          <w:rPr>
            <w:rStyle w:val="Hyperlink"/>
            <w:noProof/>
          </w:rPr>
          <w:t>Tabelle 1 Vergleich zwischen geforderten und bereitgestellten Funktionalitäten.</w:t>
        </w:r>
        <w:r>
          <w:rPr>
            <w:noProof/>
            <w:webHidden/>
          </w:rPr>
          <w:tab/>
        </w:r>
        <w:r>
          <w:rPr>
            <w:noProof/>
            <w:webHidden/>
          </w:rPr>
          <w:fldChar w:fldCharType="begin"/>
        </w:r>
        <w:r>
          <w:rPr>
            <w:noProof/>
            <w:webHidden/>
          </w:rPr>
          <w:instrText xml:space="preserve"> PAGEREF _Toc491092400 \h </w:instrText>
        </w:r>
        <w:r>
          <w:rPr>
            <w:noProof/>
            <w:webHidden/>
          </w:rPr>
        </w:r>
        <w:r>
          <w:rPr>
            <w:noProof/>
            <w:webHidden/>
          </w:rPr>
          <w:fldChar w:fldCharType="separate"/>
        </w:r>
        <w:r w:rsidR="00276B9F">
          <w:rPr>
            <w:noProof/>
            <w:webHidden/>
          </w:rPr>
          <w:t>6</w:t>
        </w:r>
        <w:r>
          <w:rPr>
            <w:noProof/>
            <w:webHidden/>
          </w:rPr>
          <w:fldChar w:fldCharType="end"/>
        </w:r>
      </w:hyperlink>
    </w:p>
    <w:p w:rsidR="005F5606" w:rsidRDefault="005F5606">
      <w:pPr>
        <w:spacing w:line="276" w:lineRule="auto"/>
        <w:jc w:val="left"/>
        <w:rPr>
          <w:lang w:val="de-DE"/>
        </w:rPr>
      </w:pPr>
      <w:r>
        <w:rPr>
          <w:lang w:val="de-DE"/>
        </w:rPr>
        <w:fldChar w:fldCharType="end"/>
      </w:r>
    </w:p>
    <w:p w:rsidR="009A5019" w:rsidRDefault="009A5019" w:rsidP="009A5019">
      <w:pPr>
        <w:pStyle w:val="berschrift1"/>
        <w:rPr>
          <w:lang w:val="de-DE"/>
        </w:rPr>
      </w:pPr>
      <w:bookmarkStart w:id="4" w:name="_Toc513541137"/>
      <w:r>
        <w:rPr>
          <w:lang w:val="de-DE"/>
        </w:rPr>
        <w:t>Abkürzungsverzeichnis</w:t>
      </w:r>
      <w:bookmarkEnd w:id="4"/>
    </w:p>
    <w:tbl>
      <w:tblPr>
        <w:tblStyle w:val="Tabellenraster"/>
        <w:tblW w:w="0" w:type="auto"/>
        <w:tblLook w:val="04A0" w:firstRow="1" w:lastRow="0" w:firstColumn="1" w:lastColumn="0" w:noHBand="0" w:noVBand="1"/>
      </w:tblPr>
      <w:tblGrid>
        <w:gridCol w:w="4811"/>
        <w:gridCol w:w="4811"/>
      </w:tblGrid>
      <w:tr w:rsidR="005F5606" w:rsidTr="005F5606">
        <w:tc>
          <w:tcPr>
            <w:tcW w:w="4811" w:type="dxa"/>
            <w:shd w:val="clear" w:color="auto" w:fill="D9D9D9" w:themeFill="background1" w:themeFillShade="D9"/>
          </w:tcPr>
          <w:p w:rsidR="005F5606" w:rsidRPr="005F5606" w:rsidRDefault="005F5606">
            <w:pPr>
              <w:spacing w:line="276" w:lineRule="auto"/>
              <w:jc w:val="left"/>
              <w:rPr>
                <w:b/>
                <w:lang w:val="de-DE"/>
              </w:rPr>
            </w:pPr>
            <w:r w:rsidRPr="005F5606">
              <w:rPr>
                <w:b/>
                <w:lang w:val="de-DE"/>
              </w:rPr>
              <w:t>Abkürzung</w:t>
            </w:r>
          </w:p>
        </w:tc>
        <w:tc>
          <w:tcPr>
            <w:tcW w:w="4811" w:type="dxa"/>
            <w:shd w:val="clear" w:color="auto" w:fill="D9D9D9" w:themeFill="background1" w:themeFillShade="D9"/>
          </w:tcPr>
          <w:p w:rsidR="005F5606" w:rsidRPr="005F5606" w:rsidRDefault="005F5606">
            <w:pPr>
              <w:spacing w:line="276" w:lineRule="auto"/>
              <w:jc w:val="left"/>
              <w:rPr>
                <w:b/>
                <w:lang w:val="de-DE"/>
              </w:rPr>
            </w:pPr>
            <w:r w:rsidRPr="005F5606">
              <w:rPr>
                <w:b/>
                <w:lang w:val="de-DE"/>
              </w:rPr>
              <w:t>Erläuterung</w:t>
            </w:r>
          </w:p>
        </w:tc>
      </w:tr>
      <w:tr w:rsidR="005F5606" w:rsidTr="005F5606">
        <w:tc>
          <w:tcPr>
            <w:tcW w:w="4811" w:type="dxa"/>
          </w:tcPr>
          <w:p w:rsidR="005F5606" w:rsidRDefault="005F5606">
            <w:pPr>
              <w:spacing w:line="276" w:lineRule="auto"/>
              <w:jc w:val="left"/>
              <w:rPr>
                <w:lang w:val="de-DE"/>
              </w:rPr>
            </w:pPr>
            <w:r>
              <w:rPr>
                <w:lang w:val="de-DE"/>
              </w:rPr>
              <w:t>DB</w:t>
            </w:r>
          </w:p>
        </w:tc>
        <w:tc>
          <w:tcPr>
            <w:tcW w:w="4811" w:type="dxa"/>
          </w:tcPr>
          <w:p w:rsidR="005F5606" w:rsidRDefault="005F5606">
            <w:pPr>
              <w:spacing w:line="276" w:lineRule="auto"/>
              <w:jc w:val="left"/>
              <w:rPr>
                <w:lang w:val="de-DE"/>
              </w:rPr>
            </w:pPr>
            <w:r>
              <w:rPr>
                <w:lang w:val="de-DE"/>
              </w:rPr>
              <w:t>Datenbank</w:t>
            </w:r>
          </w:p>
        </w:tc>
      </w:tr>
      <w:tr w:rsidR="005F5606" w:rsidTr="005F5606">
        <w:tc>
          <w:tcPr>
            <w:tcW w:w="4811" w:type="dxa"/>
          </w:tcPr>
          <w:p w:rsidR="005F5606" w:rsidRDefault="005F5606">
            <w:pPr>
              <w:spacing w:line="276" w:lineRule="auto"/>
              <w:jc w:val="left"/>
              <w:rPr>
                <w:lang w:val="de-DE"/>
              </w:rPr>
            </w:pPr>
            <w:r>
              <w:rPr>
                <w:lang w:val="de-DE"/>
              </w:rPr>
              <w:t>DBMS</w:t>
            </w:r>
          </w:p>
        </w:tc>
        <w:tc>
          <w:tcPr>
            <w:tcW w:w="4811" w:type="dxa"/>
          </w:tcPr>
          <w:p w:rsidR="005F5606" w:rsidRDefault="005F5606">
            <w:pPr>
              <w:spacing w:line="276" w:lineRule="auto"/>
              <w:jc w:val="left"/>
              <w:rPr>
                <w:lang w:val="de-DE"/>
              </w:rPr>
            </w:pPr>
            <w:r>
              <w:rPr>
                <w:lang w:val="de-DE"/>
              </w:rPr>
              <w:t>Datenbankmanagementsystem</w:t>
            </w:r>
          </w:p>
        </w:tc>
      </w:tr>
    </w:tbl>
    <w:p w:rsidR="00F42C15" w:rsidRDefault="00F42C15">
      <w:pPr>
        <w:spacing w:line="276" w:lineRule="auto"/>
        <w:jc w:val="left"/>
        <w:rPr>
          <w:lang w:val="de-DE"/>
        </w:rPr>
        <w:sectPr w:rsidR="00F42C15" w:rsidSect="00F42C15">
          <w:headerReference w:type="default" r:id="rId9"/>
          <w:footerReference w:type="default" r:id="rId10"/>
          <w:pgSz w:w="12240" w:h="15840"/>
          <w:pgMar w:top="1417" w:right="1417" w:bottom="1134" w:left="1417" w:header="708" w:footer="708" w:gutter="0"/>
          <w:pgNumType w:fmt="upperRoman" w:start="1"/>
          <w:cols w:space="708"/>
          <w:titlePg/>
          <w:docGrid w:linePitch="360"/>
        </w:sectPr>
      </w:pPr>
    </w:p>
    <w:p w:rsidR="00526C15" w:rsidRDefault="00285073" w:rsidP="00506293">
      <w:pPr>
        <w:pStyle w:val="berschrift1"/>
        <w:numPr>
          <w:ilvl w:val="0"/>
          <w:numId w:val="23"/>
        </w:numPr>
        <w:rPr>
          <w:lang w:val="de-DE"/>
        </w:rPr>
      </w:pPr>
      <w:bookmarkStart w:id="5" w:name="_Toc513541138"/>
      <w:r>
        <w:rPr>
          <w:lang w:val="de-DE"/>
        </w:rPr>
        <w:t>Einleitung</w:t>
      </w:r>
      <w:bookmarkEnd w:id="5"/>
    </w:p>
    <w:p w:rsidR="003A6C91" w:rsidRDefault="0092134D" w:rsidP="00173F4E">
      <w:pPr>
        <w:rPr>
          <w:lang w:val="de-DE"/>
        </w:rPr>
      </w:pPr>
      <w:r w:rsidRPr="0092134D">
        <w:rPr>
          <w:lang w:val="de-DE"/>
        </w:rPr>
        <w:t xml:space="preserve">In der vorliegenden Arbeit </w:t>
      </w:r>
      <w:r w:rsidR="00E83572">
        <w:rPr>
          <w:lang w:val="de-DE"/>
        </w:rPr>
        <w:t>wird</w:t>
      </w:r>
      <w:r w:rsidRPr="0092134D">
        <w:rPr>
          <w:lang w:val="de-DE"/>
        </w:rPr>
        <w:t xml:space="preserve"> </w:t>
      </w:r>
      <w:r w:rsidR="007B0B65" w:rsidRPr="0092134D">
        <w:rPr>
          <w:lang w:val="de-DE"/>
        </w:rPr>
        <w:t xml:space="preserve">die Entwicklung eines wissenschaftlichen Online-Experiments </w:t>
      </w:r>
      <w:r w:rsidR="007B0B65">
        <w:rPr>
          <w:lang w:val="de-DE"/>
        </w:rPr>
        <w:t xml:space="preserve">auf Basis der Software </w:t>
      </w:r>
      <w:r w:rsidR="007B0B65" w:rsidRPr="00CC5796">
        <w:rPr>
          <w:i/>
          <w:lang w:val="de-DE"/>
        </w:rPr>
        <w:t>MouselabWeb</w:t>
      </w:r>
      <w:r w:rsidR="007B0B65">
        <w:rPr>
          <w:lang w:val="de-DE"/>
        </w:rPr>
        <w:t xml:space="preserve"> </w:t>
      </w:r>
      <w:r w:rsidR="00E83572">
        <w:rPr>
          <w:lang w:val="de-DE"/>
        </w:rPr>
        <w:t>beschrieben</w:t>
      </w:r>
      <w:r w:rsidR="007B0B65">
        <w:rPr>
          <w:lang w:val="de-DE"/>
        </w:rPr>
        <w:t xml:space="preserve">. Die </w:t>
      </w:r>
      <w:r w:rsidR="007B0B65" w:rsidRPr="007B0B65">
        <w:rPr>
          <w:i/>
          <w:lang w:val="de-DE"/>
        </w:rPr>
        <w:t>open source</w:t>
      </w:r>
      <w:r w:rsidR="007B0B65">
        <w:rPr>
          <w:lang w:val="de-DE"/>
        </w:rPr>
        <w:t>-Software wurde für experimentelle Anwendungen konzipiert, die das</w:t>
      </w:r>
      <w:r w:rsidR="007B0B65" w:rsidRPr="0092134D">
        <w:rPr>
          <w:lang w:val="de-DE"/>
        </w:rPr>
        <w:t xml:space="preserve"> Verhalten von Menschen in</w:t>
      </w:r>
      <w:r w:rsidR="007B0B65">
        <w:rPr>
          <w:lang w:val="de-DE"/>
        </w:rPr>
        <w:t xml:space="preserve"> </w:t>
      </w:r>
      <w:r w:rsidR="007B0B65" w:rsidRPr="0092134D">
        <w:rPr>
          <w:lang w:val="de-DE"/>
        </w:rPr>
        <w:t>Entscheidungssituationen</w:t>
      </w:r>
      <w:r w:rsidR="007B0B65">
        <w:rPr>
          <w:lang w:val="de-DE"/>
        </w:rPr>
        <w:t xml:space="preserve"> </w:t>
      </w:r>
      <w:r w:rsidR="00CC5796">
        <w:rPr>
          <w:lang w:val="de-DE"/>
        </w:rPr>
        <w:t xml:space="preserve">Computermaus-gestützt </w:t>
      </w:r>
      <w:r w:rsidR="007B0B65">
        <w:rPr>
          <w:lang w:val="de-DE"/>
        </w:rPr>
        <w:t>untersuchen.</w:t>
      </w:r>
      <w:r w:rsidR="007B0B65" w:rsidRPr="0092134D">
        <w:rPr>
          <w:lang w:val="de-DE"/>
        </w:rPr>
        <w:t xml:space="preserve"> </w:t>
      </w:r>
      <w:r w:rsidR="00B1293E">
        <w:rPr>
          <w:lang w:val="de-DE"/>
        </w:rPr>
        <w:t>Es unterstützt damit das Rational des Experiments und wurde deshalb im</w:t>
      </w:r>
      <w:r w:rsidR="009C13C5">
        <w:rPr>
          <w:lang w:val="de-DE"/>
        </w:rPr>
        <w:t xml:space="preserve"> Vorhinein ausgewählt. </w:t>
      </w:r>
      <w:r w:rsidR="007B0B65">
        <w:rPr>
          <w:lang w:val="de-DE"/>
        </w:rPr>
        <w:t xml:space="preserve">Die notwendigen Modifikationen der Software sollen </w:t>
      </w:r>
      <w:r w:rsidRPr="0092134D">
        <w:rPr>
          <w:lang w:val="de-DE"/>
        </w:rPr>
        <w:t>unter Verwendung von Methoden des Software-Engineerings</w:t>
      </w:r>
      <w:r w:rsidR="00587555" w:rsidRPr="00587555">
        <w:rPr>
          <w:lang w:val="de-DE"/>
        </w:rPr>
        <w:t xml:space="preserve"> </w:t>
      </w:r>
      <w:r w:rsidR="00587555">
        <w:rPr>
          <w:lang w:val="de-DE"/>
        </w:rPr>
        <w:t>bestimmt werden</w:t>
      </w:r>
      <w:r w:rsidRPr="0092134D">
        <w:rPr>
          <w:lang w:val="de-DE"/>
        </w:rPr>
        <w:t xml:space="preserve">. </w:t>
      </w:r>
    </w:p>
    <w:p w:rsidR="003A6C91" w:rsidRDefault="003A6C91" w:rsidP="003A6C91">
      <w:pPr>
        <w:rPr>
          <w:lang w:val="de-DE"/>
        </w:rPr>
      </w:pPr>
      <w:r>
        <w:rPr>
          <w:lang w:val="de-DE"/>
        </w:rPr>
        <w:t>D</w:t>
      </w:r>
      <w:r w:rsidR="00605EDD">
        <w:rPr>
          <w:lang w:val="de-DE"/>
        </w:rPr>
        <w:t>as in dieser Arbeit betrachtete</w:t>
      </w:r>
      <w:r>
        <w:rPr>
          <w:lang w:val="de-DE"/>
        </w:rPr>
        <w:t xml:space="preserve"> Online-Experiment ist inhaltlich bereits konzipiert und designt. </w:t>
      </w:r>
      <w:r w:rsidR="00CC5796">
        <w:rPr>
          <w:lang w:val="de-DE"/>
        </w:rPr>
        <w:t>Im Vordergrund steht</w:t>
      </w:r>
      <w:r>
        <w:rPr>
          <w:lang w:val="de-DE"/>
        </w:rPr>
        <w:t xml:space="preserve"> </w:t>
      </w:r>
      <w:r w:rsidR="00CC5796">
        <w:rPr>
          <w:lang w:val="de-DE"/>
        </w:rPr>
        <w:t>deshalb</w:t>
      </w:r>
      <w:r w:rsidR="00605EDD">
        <w:rPr>
          <w:lang w:val="de-DE"/>
        </w:rPr>
        <w:t xml:space="preserve"> </w:t>
      </w:r>
      <w:r w:rsidR="00CC5796">
        <w:rPr>
          <w:lang w:val="de-DE"/>
        </w:rPr>
        <w:t>der</w:t>
      </w:r>
      <w:r>
        <w:rPr>
          <w:lang w:val="de-DE"/>
        </w:rPr>
        <w:t xml:space="preserve"> Entwurf </w:t>
      </w:r>
      <w:r w:rsidR="00DB2CF9">
        <w:rPr>
          <w:lang w:val="de-DE"/>
        </w:rPr>
        <w:t>der</w:t>
      </w:r>
      <w:r>
        <w:rPr>
          <w:lang w:val="de-DE"/>
        </w:rPr>
        <w:t xml:space="preserve"> technischen Realisierung</w:t>
      </w:r>
      <w:r w:rsidR="00CC5796">
        <w:rPr>
          <w:lang w:val="de-DE"/>
        </w:rPr>
        <w:t xml:space="preserve"> mit MouselabWeb. Diese soll</w:t>
      </w:r>
      <w:r>
        <w:rPr>
          <w:lang w:val="de-DE"/>
        </w:rPr>
        <w:t xml:space="preserve"> konsequent den Erfordernis</w:t>
      </w:r>
      <w:r w:rsidR="00CC5796">
        <w:rPr>
          <w:lang w:val="de-DE"/>
        </w:rPr>
        <w:t>sen des Experiment-Designs folgen</w:t>
      </w:r>
      <w:r>
        <w:rPr>
          <w:lang w:val="de-DE"/>
        </w:rPr>
        <w:t>.</w:t>
      </w:r>
      <w:r w:rsidR="00524FA2" w:rsidRPr="00524FA2">
        <w:rPr>
          <w:lang w:val="de-DE"/>
        </w:rPr>
        <w:t xml:space="preserve"> </w:t>
      </w:r>
      <w:r w:rsidR="00E83572">
        <w:rPr>
          <w:lang w:val="de-DE"/>
        </w:rPr>
        <w:t>D</w:t>
      </w:r>
      <w:r w:rsidR="00524FA2">
        <w:rPr>
          <w:lang w:val="de-DE"/>
        </w:rPr>
        <w:t>abei</w:t>
      </w:r>
      <w:r w:rsidR="00E83572">
        <w:rPr>
          <w:lang w:val="de-DE"/>
        </w:rPr>
        <w:t xml:space="preserve"> werden</w:t>
      </w:r>
      <w:r w:rsidR="00524FA2">
        <w:rPr>
          <w:lang w:val="de-DE"/>
        </w:rPr>
        <w:t xml:space="preserve"> </w:t>
      </w:r>
      <w:r w:rsidR="00524FA2" w:rsidRPr="0092134D">
        <w:rPr>
          <w:lang w:val="de-DE"/>
        </w:rPr>
        <w:t>Methoden des Software-Engineering</w:t>
      </w:r>
      <w:r w:rsidR="00524FA2">
        <w:rPr>
          <w:lang w:val="de-DE"/>
        </w:rPr>
        <w:t>s</w:t>
      </w:r>
      <w:r w:rsidR="00524FA2" w:rsidRPr="0092134D">
        <w:rPr>
          <w:lang w:val="de-DE"/>
        </w:rPr>
        <w:t xml:space="preserve"> </w:t>
      </w:r>
      <w:r w:rsidR="00524FA2">
        <w:rPr>
          <w:lang w:val="de-DE"/>
        </w:rPr>
        <w:t>zur Beschreibung der Softwarespezifikation und Erstellung des Entwurfs</w:t>
      </w:r>
      <w:r w:rsidR="00E83572">
        <w:rPr>
          <w:lang w:val="de-DE"/>
        </w:rPr>
        <w:t xml:space="preserve"> zur Anwendung gebracht</w:t>
      </w:r>
      <w:r w:rsidR="00524FA2">
        <w:rPr>
          <w:lang w:val="de-DE"/>
        </w:rPr>
        <w:t xml:space="preserve">. Die softwaretechnische Implementierung, Evaluation und Evolution dieses Konzepts sind </w:t>
      </w:r>
      <w:r w:rsidR="00E83572">
        <w:rPr>
          <w:lang w:val="de-DE"/>
        </w:rPr>
        <w:t>nicht Teil dieser Dokumentation</w:t>
      </w:r>
      <w:r w:rsidR="00524FA2">
        <w:rPr>
          <w:lang w:val="de-DE"/>
        </w:rPr>
        <w:t>.</w:t>
      </w:r>
      <w:r w:rsidR="00E83572">
        <w:rPr>
          <w:lang w:val="de-DE"/>
        </w:rPr>
        <w:t xml:space="preserve"> Sie finden sich in den weiteren Anhängen zum Experiment</w:t>
      </w:r>
    </w:p>
    <w:p w:rsidR="003A6C91" w:rsidRPr="0092134D" w:rsidRDefault="00FB295D" w:rsidP="003A6C91">
      <w:pPr>
        <w:rPr>
          <w:lang w:val="de-DE"/>
        </w:rPr>
      </w:pPr>
      <w:r>
        <w:rPr>
          <w:lang w:val="de-DE"/>
        </w:rPr>
        <w:t xml:space="preserve">Im ersten Schritt </w:t>
      </w:r>
      <w:r w:rsidR="00E83572">
        <w:rPr>
          <w:lang w:val="de-DE"/>
        </w:rPr>
        <w:t>sollen</w:t>
      </w:r>
      <w:r>
        <w:rPr>
          <w:lang w:val="de-DE"/>
        </w:rPr>
        <w:t xml:space="preserve"> die Anforderungen an </w:t>
      </w:r>
      <w:r w:rsidR="003A6C91" w:rsidRPr="0092134D">
        <w:rPr>
          <w:lang w:val="de-DE"/>
        </w:rPr>
        <w:t>das System</w:t>
      </w:r>
      <w:r w:rsidR="00044274" w:rsidRPr="00044274">
        <w:rPr>
          <w:lang w:val="de-DE"/>
        </w:rPr>
        <w:t xml:space="preserve"> </w:t>
      </w:r>
      <w:r w:rsidR="008619CD">
        <w:rPr>
          <w:lang w:val="de-DE"/>
        </w:rPr>
        <w:t xml:space="preserve">herausarbeiten und Funktionalitäten sowie Restriktionen </w:t>
      </w:r>
      <w:r w:rsidR="00E83572">
        <w:rPr>
          <w:lang w:val="de-DE"/>
        </w:rPr>
        <w:t>spezifiziert werden</w:t>
      </w:r>
      <w:r w:rsidR="008619CD">
        <w:rPr>
          <w:lang w:val="de-DE"/>
        </w:rPr>
        <w:t>.</w:t>
      </w:r>
      <w:r w:rsidR="00B1293E">
        <w:rPr>
          <w:lang w:val="de-DE"/>
        </w:rPr>
        <w:t xml:space="preserve"> Diese </w:t>
      </w:r>
      <w:r w:rsidR="00E83572">
        <w:rPr>
          <w:lang w:val="de-DE"/>
        </w:rPr>
        <w:t>werden</w:t>
      </w:r>
      <w:r w:rsidR="00B1293E">
        <w:rPr>
          <w:lang w:val="de-DE"/>
        </w:rPr>
        <w:t xml:space="preserve"> dem Funktionalitätsumfang von MouselabWeb gegenüber</w:t>
      </w:r>
      <w:r w:rsidR="00E83572">
        <w:rPr>
          <w:lang w:val="de-DE"/>
        </w:rPr>
        <w:t xml:space="preserve"> gestellt</w:t>
      </w:r>
      <w:r w:rsidR="00B1293E">
        <w:rPr>
          <w:lang w:val="de-DE"/>
        </w:rPr>
        <w:t>, um die fehlenden Spezifikationen herauszuarbeiten.</w:t>
      </w:r>
      <w:r w:rsidR="008619CD">
        <w:rPr>
          <w:lang w:val="de-DE"/>
        </w:rPr>
        <w:t xml:space="preserve"> Auf dieser Grundlage </w:t>
      </w:r>
      <w:r w:rsidR="00E83572">
        <w:rPr>
          <w:lang w:val="de-DE"/>
        </w:rPr>
        <w:t>werden</w:t>
      </w:r>
      <w:r w:rsidR="008619CD">
        <w:rPr>
          <w:lang w:val="de-DE"/>
        </w:rPr>
        <w:t xml:space="preserve"> das </w:t>
      </w:r>
      <w:r w:rsidR="00B1293E">
        <w:rPr>
          <w:lang w:val="de-DE"/>
        </w:rPr>
        <w:t>Gesamts</w:t>
      </w:r>
      <w:r w:rsidR="008619CD">
        <w:rPr>
          <w:lang w:val="de-DE"/>
        </w:rPr>
        <w:t>ystem und seine Komponenten modellier</w:t>
      </w:r>
      <w:r w:rsidR="00E83572">
        <w:rPr>
          <w:lang w:val="de-DE"/>
        </w:rPr>
        <w:t>t,</w:t>
      </w:r>
      <w:r>
        <w:rPr>
          <w:lang w:val="de-DE"/>
        </w:rPr>
        <w:t xml:space="preserve"> </w:t>
      </w:r>
      <w:r w:rsidR="00044274">
        <w:rPr>
          <w:lang w:val="de-DE"/>
        </w:rPr>
        <w:t xml:space="preserve">bevor </w:t>
      </w:r>
      <w:r w:rsidR="00E83572">
        <w:rPr>
          <w:lang w:val="de-DE"/>
        </w:rPr>
        <w:t>sein</w:t>
      </w:r>
      <w:r w:rsidR="00044274" w:rsidRPr="0092134D">
        <w:rPr>
          <w:lang w:val="de-DE"/>
        </w:rPr>
        <w:t xml:space="preserve"> </w:t>
      </w:r>
      <w:r w:rsidR="003A6C91" w:rsidRPr="0092134D">
        <w:rPr>
          <w:lang w:val="de-DE"/>
        </w:rPr>
        <w:t>Aufbau</w:t>
      </w:r>
      <w:r w:rsidR="00044274">
        <w:rPr>
          <w:lang w:val="de-DE"/>
        </w:rPr>
        <w:t xml:space="preserve"> konstruier</w:t>
      </w:r>
      <w:r w:rsidR="00E83572">
        <w:rPr>
          <w:lang w:val="de-DE"/>
        </w:rPr>
        <w:t>t wird</w:t>
      </w:r>
      <w:r w:rsidR="003A6C91" w:rsidRPr="0092134D">
        <w:rPr>
          <w:lang w:val="de-DE"/>
        </w:rPr>
        <w:t xml:space="preserve">. </w:t>
      </w:r>
      <w:r w:rsidR="00741B73">
        <w:rPr>
          <w:lang w:val="de-DE"/>
        </w:rPr>
        <w:t>Anhand dieser Vorgaben</w:t>
      </w:r>
      <w:r w:rsidR="003A6C91" w:rsidRPr="0092134D">
        <w:rPr>
          <w:lang w:val="de-DE"/>
        </w:rPr>
        <w:t xml:space="preserve"> kann schließlich</w:t>
      </w:r>
      <w:r w:rsidR="00B1293E">
        <w:rPr>
          <w:lang w:val="de-DE"/>
        </w:rPr>
        <w:t xml:space="preserve"> </w:t>
      </w:r>
      <w:r w:rsidR="003A6C91" w:rsidRPr="0092134D">
        <w:rPr>
          <w:lang w:val="de-DE"/>
        </w:rPr>
        <w:t>de</w:t>
      </w:r>
      <w:r w:rsidR="00E83572">
        <w:rPr>
          <w:lang w:val="de-DE"/>
        </w:rPr>
        <w:t>r</w:t>
      </w:r>
      <w:r w:rsidR="003A6C91" w:rsidRPr="0092134D">
        <w:rPr>
          <w:lang w:val="de-DE"/>
        </w:rPr>
        <w:t xml:space="preserve"> Ablauf des Experiments </w:t>
      </w:r>
      <w:r w:rsidR="00DB2CF9">
        <w:rPr>
          <w:lang w:val="de-DE"/>
        </w:rPr>
        <w:t xml:space="preserve">auf der </w:t>
      </w:r>
      <w:r w:rsidR="00044274">
        <w:rPr>
          <w:lang w:val="de-DE"/>
        </w:rPr>
        <w:t xml:space="preserve">Ebene des </w:t>
      </w:r>
      <w:r w:rsidR="00DB2CF9">
        <w:rPr>
          <w:lang w:val="de-DE"/>
        </w:rPr>
        <w:t>technischen System</w:t>
      </w:r>
      <w:r w:rsidR="00044274">
        <w:rPr>
          <w:lang w:val="de-DE"/>
        </w:rPr>
        <w:t xml:space="preserve">s </w:t>
      </w:r>
      <w:r w:rsidR="003A6C91" w:rsidRPr="0092134D">
        <w:rPr>
          <w:lang w:val="de-DE"/>
        </w:rPr>
        <w:t>modellier</w:t>
      </w:r>
      <w:r w:rsidR="00E83572">
        <w:rPr>
          <w:lang w:val="de-DE"/>
        </w:rPr>
        <w:t>t werd</w:t>
      </w:r>
      <w:r w:rsidR="003A6C91" w:rsidRPr="0092134D">
        <w:rPr>
          <w:lang w:val="de-DE"/>
        </w:rPr>
        <w:t>en.</w:t>
      </w:r>
      <w:r w:rsidR="008619CD">
        <w:rPr>
          <w:lang w:val="de-DE"/>
        </w:rPr>
        <w:t xml:space="preserve"> </w:t>
      </w:r>
      <w:r w:rsidR="00B1293E">
        <w:rPr>
          <w:lang w:val="de-DE"/>
        </w:rPr>
        <w:t xml:space="preserve">Im Ergebnis </w:t>
      </w:r>
      <w:r w:rsidR="000C50F8">
        <w:rPr>
          <w:lang w:val="de-DE"/>
        </w:rPr>
        <w:t>besteht ein</w:t>
      </w:r>
      <w:r w:rsidR="009C13C5">
        <w:rPr>
          <w:lang w:val="de-DE"/>
        </w:rPr>
        <w:t xml:space="preserve"> Entwurf zur technischen Umsetzung, </w:t>
      </w:r>
      <w:r w:rsidR="000C50F8">
        <w:rPr>
          <w:lang w:val="de-DE"/>
        </w:rPr>
        <w:t>bei dem der funktionale</w:t>
      </w:r>
      <w:r w:rsidR="009C13C5">
        <w:rPr>
          <w:lang w:val="de-DE"/>
        </w:rPr>
        <w:t xml:space="preserve"> </w:t>
      </w:r>
      <w:r w:rsidR="000C50F8">
        <w:rPr>
          <w:lang w:val="de-DE"/>
        </w:rPr>
        <w:t>Anteil von MouselabWeb bestimmt</w:t>
      </w:r>
      <w:r w:rsidR="009C13C5">
        <w:rPr>
          <w:lang w:val="de-DE"/>
        </w:rPr>
        <w:t xml:space="preserve"> </w:t>
      </w:r>
      <w:r w:rsidR="000C50F8">
        <w:rPr>
          <w:lang w:val="de-DE"/>
        </w:rPr>
        <w:t xml:space="preserve">ist </w:t>
      </w:r>
      <w:r w:rsidR="009C13C5">
        <w:rPr>
          <w:lang w:val="de-DE"/>
        </w:rPr>
        <w:t xml:space="preserve">und schließlich den </w:t>
      </w:r>
      <w:r w:rsidR="00B1293E">
        <w:rPr>
          <w:lang w:val="de-DE"/>
        </w:rPr>
        <w:t xml:space="preserve">Modifikationsaufwand </w:t>
      </w:r>
      <w:r w:rsidR="009C13C5">
        <w:rPr>
          <w:lang w:val="de-DE"/>
        </w:rPr>
        <w:t xml:space="preserve">an der Software </w:t>
      </w:r>
      <w:r w:rsidR="00B1293E">
        <w:rPr>
          <w:lang w:val="de-DE"/>
        </w:rPr>
        <w:t>ab</w:t>
      </w:r>
      <w:r w:rsidR="000C50F8">
        <w:rPr>
          <w:lang w:val="de-DE"/>
        </w:rPr>
        <w:t>ge</w:t>
      </w:r>
      <w:r w:rsidR="00B1293E">
        <w:rPr>
          <w:lang w:val="de-DE"/>
        </w:rPr>
        <w:t>sc</w:t>
      </w:r>
      <w:r w:rsidR="009C13C5">
        <w:rPr>
          <w:lang w:val="de-DE"/>
        </w:rPr>
        <w:t>hätz</w:t>
      </w:r>
      <w:r w:rsidR="000C50F8">
        <w:rPr>
          <w:lang w:val="de-DE"/>
        </w:rPr>
        <w:t>t werd</w:t>
      </w:r>
      <w:r w:rsidR="009C13C5">
        <w:rPr>
          <w:lang w:val="de-DE"/>
        </w:rPr>
        <w:t>en</w:t>
      </w:r>
      <w:r w:rsidR="000C50F8">
        <w:rPr>
          <w:lang w:val="de-DE"/>
        </w:rPr>
        <w:t xml:space="preserve"> kann</w:t>
      </w:r>
      <w:r w:rsidR="009C13C5">
        <w:rPr>
          <w:lang w:val="de-DE"/>
        </w:rPr>
        <w:t>.</w:t>
      </w:r>
    </w:p>
    <w:p w:rsidR="003A6C91" w:rsidRPr="0092134D" w:rsidRDefault="00044274" w:rsidP="0092134D">
      <w:pPr>
        <w:rPr>
          <w:lang w:val="de-DE"/>
        </w:rPr>
      </w:pPr>
      <w:r>
        <w:rPr>
          <w:lang w:val="de-DE"/>
        </w:rPr>
        <w:t>Die Struktur</w:t>
      </w:r>
      <w:r w:rsidR="00605EDD">
        <w:rPr>
          <w:lang w:val="de-DE"/>
        </w:rPr>
        <w:t xml:space="preserve"> der </w:t>
      </w:r>
      <w:r w:rsidR="000C50F8">
        <w:rPr>
          <w:lang w:val="de-DE"/>
        </w:rPr>
        <w:t>Dokumentation</w:t>
      </w:r>
      <w:r w:rsidR="00605EDD">
        <w:rPr>
          <w:lang w:val="de-DE"/>
        </w:rPr>
        <w:t xml:space="preserve"> folgt</w:t>
      </w:r>
      <w:r>
        <w:rPr>
          <w:lang w:val="de-DE"/>
        </w:rPr>
        <w:t xml:space="preserve"> weitestgehend</w:t>
      </w:r>
      <w:r w:rsidR="00605EDD">
        <w:rPr>
          <w:lang w:val="de-DE"/>
        </w:rPr>
        <w:t xml:space="preserve"> dem hier skizzierten Methodenkanon. </w:t>
      </w:r>
      <w:r>
        <w:rPr>
          <w:lang w:val="de-DE"/>
        </w:rPr>
        <w:t xml:space="preserve">In Kapitel 2 </w:t>
      </w:r>
      <w:r w:rsidR="000C50F8">
        <w:rPr>
          <w:lang w:val="de-DE"/>
        </w:rPr>
        <w:t xml:space="preserve">werden </w:t>
      </w:r>
      <w:r>
        <w:rPr>
          <w:lang w:val="de-DE"/>
        </w:rPr>
        <w:t>zunächst aus dem Experimentdesign d</w:t>
      </w:r>
      <w:r w:rsidR="00605EDD">
        <w:rPr>
          <w:lang w:val="de-DE"/>
        </w:rPr>
        <w:t xml:space="preserve">ie </w:t>
      </w:r>
      <w:r w:rsidR="00741B73">
        <w:rPr>
          <w:lang w:val="de-DE"/>
        </w:rPr>
        <w:t>Anforderungen an</w:t>
      </w:r>
      <w:r w:rsidR="00605EDD">
        <w:rPr>
          <w:lang w:val="de-DE"/>
        </w:rPr>
        <w:t xml:space="preserve"> die technische Umsetzung</w:t>
      </w:r>
      <w:r>
        <w:rPr>
          <w:lang w:val="de-DE"/>
        </w:rPr>
        <w:t xml:space="preserve"> a</w:t>
      </w:r>
      <w:r w:rsidR="00741B73">
        <w:rPr>
          <w:lang w:val="de-DE"/>
        </w:rPr>
        <w:t>b</w:t>
      </w:r>
      <w:r w:rsidR="000C50F8">
        <w:rPr>
          <w:lang w:val="de-DE"/>
        </w:rPr>
        <w:t>geleitet</w:t>
      </w:r>
      <w:r w:rsidR="009C13C5">
        <w:rPr>
          <w:lang w:val="de-DE"/>
        </w:rPr>
        <w:t>, welche dem Funktionsumfang von MouselabWeb gegenüber</w:t>
      </w:r>
      <w:r w:rsidR="000C50F8">
        <w:rPr>
          <w:lang w:val="de-DE"/>
        </w:rPr>
        <w:t xml:space="preserve"> ge</w:t>
      </w:r>
      <w:r w:rsidR="009C13C5">
        <w:rPr>
          <w:lang w:val="de-DE"/>
        </w:rPr>
        <w:t>stell</w:t>
      </w:r>
      <w:r w:rsidR="000C50F8">
        <w:rPr>
          <w:lang w:val="de-DE"/>
        </w:rPr>
        <w:t>t wird</w:t>
      </w:r>
      <w:r w:rsidR="00605EDD">
        <w:rPr>
          <w:lang w:val="de-DE"/>
        </w:rPr>
        <w:t xml:space="preserve">. </w:t>
      </w:r>
      <w:r>
        <w:rPr>
          <w:lang w:val="de-DE"/>
        </w:rPr>
        <w:t>Den Kern der Arbeit bildet Kapitel 3, in welchem ein Konzept für die</w:t>
      </w:r>
      <w:r w:rsidR="00605EDD">
        <w:rPr>
          <w:lang w:val="de-DE"/>
        </w:rPr>
        <w:t xml:space="preserve"> technische Realisierung entlang des </w:t>
      </w:r>
      <w:r w:rsidR="00741B73">
        <w:rPr>
          <w:lang w:val="de-DE"/>
        </w:rPr>
        <w:t>angesprochenen Methodenkanons</w:t>
      </w:r>
      <w:r w:rsidR="00741B73" w:rsidRPr="00741B73">
        <w:rPr>
          <w:lang w:val="de-DE"/>
        </w:rPr>
        <w:t xml:space="preserve"> </w:t>
      </w:r>
      <w:r w:rsidR="000C50F8">
        <w:rPr>
          <w:lang w:val="de-DE"/>
        </w:rPr>
        <w:t>entworfen wird</w:t>
      </w:r>
      <w:r w:rsidR="00741B73">
        <w:rPr>
          <w:lang w:val="de-DE"/>
        </w:rPr>
        <w:t>. Das abschließende Kapitel 4 reflektiert die Ergebnisse des entworfenen Konzepts anhand der vorher identifizierten Anforderungen</w:t>
      </w:r>
      <w:r w:rsidR="009C13C5">
        <w:rPr>
          <w:lang w:val="de-DE"/>
        </w:rPr>
        <w:t xml:space="preserve"> an das Experiment und MouselabWeb</w:t>
      </w:r>
      <w:r w:rsidR="00741B73">
        <w:rPr>
          <w:lang w:val="de-DE"/>
        </w:rPr>
        <w:t>.</w:t>
      </w:r>
    </w:p>
    <w:p w:rsidR="009C13C5" w:rsidRDefault="009C13C5" w:rsidP="00506293">
      <w:pPr>
        <w:pStyle w:val="berschrift1"/>
        <w:numPr>
          <w:ilvl w:val="0"/>
          <w:numId w:val="23"/>
        </w:numPr>
        <w:rPr>
          <w:lang w:val="de-DE"/>
        </w:rPr>
      </w:pPr>
      <w:bookmarkStart w:id="6" w:name="_Toc513541139"/>
      <w:r>
        <w:rPr>
          <w:lang w:val="de-DE"/>
        </w:rPr>
        <w:t>Systemanalyse</w:t>
      </w:r>
      <w:bookmarkEnd w:id="6"/>
    </w:p>
    <w:p w:rsidR="004E7E32" w:rsidRPr="004E7E32" w:rsidRDefault="004E7E32" w:rsidP="004E7E32">
      <w:pPr>
        <w:rPr>
          <w:lang w:val="de-DE"/>
        </w:rPr>
      </w:pPr>
      <w:r>
        <w:rPr>
          <w:lang w:val="de-DE"/>
        </w:rPr>
        <w:t xml:space="preserve">Dieses Kapitel ist der Softwarespezifikation gewidmet. Dabei </w:t>
      </w:r>
      <w:r w:rsidR="000C50F8">
        <w:rPr>
          <w:lang w:val="de-DE"/>
        </w:rPr>
        <w:t>werden</w:t>
      </w:r>
      <w:r>
        <w:rPr>
          <w:lang w:val="de-DE"/>
        </w:rPr>
        <w:t xml:space="preserve"> zunächst die technischen Anforderungen an das System</w:t>
      </w:r>
      <w:r w:rsidR="000C50F8">
        <w:rPr>
          <w:lang w:val="de-DE"/>
        </w:rPr>
        <w:t xml:space="preserve"> ermittelt</w:t>
      </w:r>
      <w:r>
        <w:rPr>
          <w:lang w:val="de-DE"/>
        </w:rPr>
        <w:t xml:space="preserve">. Diese </w:t>
      </w:r>
      <w:r w:rsidR="000C50F8">
        <w:rPr>
          <w:lang w:val="de-DE"/>
        </w:rPr>
        <w:t>werden</w:t>
      </w:r>
      <w:r>
        <w:rPr>
          <w:lang w:val="de-DE"/>
        </w:rPr>
        <w:t xml:space="preserve"> anschließend dem Leistungsspektrum der zu verwendenden Software MouselabWeb gegenüber </w:t>
      </w:r>
      <w:r w:rsidR="000C50F8">
        <w:rPr>
          <w:lang w:val="de-DE"/>
        </w:rPr>
        <w:t xml:space="preserve">gestellt. Auf dieser Grundlage werden schließlich die </w:t>
      </w:r>
      <w:r>
        <w:rPr>
          <w:lang w:val="de-DE"/>
        </w:rPr>
        <w:t>fehlenden Funktionalitäten</w:t>
      </w:r>
      <w:r w:rsidR="000C50F8">
        <w:rPr>
          <w:lang w:val="de-DE"/>
        </w:rPr>
        <w:t xml:space="preserve"> identifiziert</w:t>
      </w:r>
      <w:r>
        <w:rPr>
          <w:lang w:val="de-DE"/>
        </w:rPr>
        <w:t>.</w:t>
      </w:r>
    </w:p>
    <w:p w:rsidR="00285073" w:rsidRDefault="00285073" w:rsidP="009C13C5">
      <w:pPr>
        <w:pStyle w:val="berschrift1"/>
        <w:numPr>
          <w:ilvl w:val="1"/>
          <w:numId w:val="23"/>
        </w:numPr>
        <w:rPr>
          <w:lang w:val="de-DE"/>
        </w:rPr>
      </w:pPr>
      <w:bookmarkStart w:id="7" w:name="_Toc513541140"/>
      <w:r w:rsidRPr="001521CE">
        <w:rPr>
          <w:lang w:val="de-DE"/>
        </w:rPr>
        <w:t>Ableitung der technischen Anforderungen</w:t>
      </w:r>
      <w:bookmarkEnd w:id="7"/>
      <w:r w:rsidRPr="001521CE">
        <w:rPr>
          <w:lang w:val="de-DE"/>
        </w:rPr>
        <w:t xml:space="preserve"> </w:t>
      </w:r>
    </w:p>
    <w:p w:rsidR="001D5C2D" w:rsidRDefault="001D5C2D" w:rsidP="00285073">
      <w:pPr>
        <w:rPr>
          <w:lang w:val="de-DE"/>
        </w:rPr>
      </w:pPr>
      <w:r>
        <w:rPr>
          <w:lang w:val="de-DE"/>
        </w:rPr>
        <w:t xml:space="preserve">In diesem </w:t>
      </w:r>
      <w:r w:rsidR="000C50F8">
        <w:rPr>
          <w:lang w:val="de-DE"/>
        </w:rPr>
        <w:t>Abschnitt</w:t>
      </w:r>
      <w:r>
        <w:rPr>
          <w:lang w:val="de-DE"/>
        </w:rPr>
        <w:t xml:space="preserve"> </w:t>
      </w:r>
      <w:r w:rsidR="000C50F8">
        <w:rPr>
          <w:lang w:val="de-DE"/>
        </w:rPr>
        <w:t xml:space="preserve">werden </w:t>
      </w:r>
      <w:r>
        <w:rPr>
          <w:lang w:val="de-DE"/>
        </w:rPr>
        <w:t>aus dem gegebenen Experimentkonzept die Anforderungen an die technische Umsetzung ab</w:t>
      </w:r>
      <w:r w:rsidR="000C50F8">
        <w:rPr>
          <w:lang w:val="de-DE"/>
        </w:rPr>
        <w:t>geleitet</w:t>
      </w:r>
      <w:r w:rsidR="00D56C8A">
        <w:rPr>
          <w:lang w:val="de-DE"/>
        </w:rPr>
        <w:t xml:space="preserve"> und das System ab</w:t>
      </w:r>
      <w:r w:rsidR="000C50F8">
        <w:rPr>
          <w:lang w:val="de-DE"/>
        </w:rPr>
        <w:t>gegrenzt</w:t>
      </w:r>
      <w:r>
        <w:rPr>
          <w:lang w:val="de-DE"/>
        </w:rPr>
        <w:t xml:space="preserve">. </w:t>
      </w:r>
      <w:r w:rsidR="0075162F">
        <w:rPr>
          <w:lang w:val="de-DE"/>
        </w:rPr>
        <w:t xml:space="preserve">Das Experimentkonzept vermittelt dabei, welche Daten wo in welcher Form und zu welchem Zeitpunkt bereitgestellt bzw. erhoben werden sollen. </w:t>
      </w:r>
      <w:r>
        <w:rPr>
          <w:lang w:val="de-DE"/>
        </w:rPr>
        <w:t>Diese Anforderungen</w:t>
      </w:r>
      <w:r w:rsidR="00024E54">
        <w:rPr>
          <w:lang w:val="de-DE"/>
        </w:rPr>
        <w:t xml:space="preserve">, welche mit einer fettgedruckten, fortlaufenden, römischen Zahl in Klammern </w:t>
      </w:r>
      <w:r w:rsidR="000C50F8">
        <w:rPr>
          <w:lang w:val="de-DE"/>
        </w:rPr>
        <w:t>ge</w:t>
      </w:r>
      <w:r w:rsidR="00024E54">
        <w:rPr>
          <w:lang w:val="de-DE"/>
        </w:rPr>
        <w:t>kennzeichne</w:t>
      </w:r>
      <w:r w:rsidR="000C50F8">
        <w:rPr>
          <w:lang w:val="de-DE"/>
        </w:rPr>
        <w:t>t sind</w:t>
      </w:r>
      <w:r w:rsidR="00024E54">
        <w:rPr>
          <w:lang w:val="de-DE"/>
        </w:rPr>
        <w:t>,</w:t>
      </w:r>
      <w:r>
        <w:rPr>
          <w:lang w:val="de-DE"/>
        </w:rPr>
        <w:t xml:space="preserve"> bilden schließlich die Ausgangssituation für </w:t>
      </w:r>
      <w:r w:rsidR="00587555">
        <w:rPr>
          <w:lang w:val="de-DE"/>
        </w:rPr>
        <w:t xml:space="preserve">den Vergleich der Anforderungen des Experiments mit der Leistungsfähigkeit der Software MouselabWeb. Der daraus resultierende Anpassungsbedarf beeinflusst die </w:t>
      </w:r>
      <w:r>
        <w:rPr>
          <w:lang w:val="de-DE"/>
        </w:rPr>
        <w:t>Entwicklung eines Konzept</w:t>
      </w:r>
      <w:r w:rsidR="0075162F">
        <w:rPr>
          <w:lang w:val="de-DE"/>
        </w:rPr>
        <w:t>s zur technischen Realisierung</w:t>
      </w:r>
      <w:r w:rsidR="00587555">
        <w:rPr>
          <w:lang w:val="de-DE"/>
        </w:rPr>
        <w:t xml:space="preserve"> wesentlich</w:t>
      </w:r>
      <w:r w:rsidR="0075162F">
        <w:rPr>
          <w:lang w:val="de-DE"/>
        </w:rPr>
        <w:t>.</w:t>
      </w:r>
    </w:p>
    <w:p w:rsidR="00B71685" w:rsidRDefault="00605EDD" w:rsidP="00285073">
      <w:pPr>
        <w:rPr>
          <w:lang w:val="de-DE"/>
        </w:rPr>
      </w:pPr>
      <w:r w:rsidRPr="00605EDD">
        <w:rPr>
          <w:lang w:val="de-DE"/>
        </w:rPr>
        <w:t xml:space="preserve">Im Bereich des Entscheidungsverhaltens ist eine zentrale </w:t>
      </w:r>
      <w:r w:rsidR="001D5C2D">
        <w:rPr>
          <w:lang w:val="de-DE"/>
        </w:rPr>
        <w:t>Ziel</w:t>
      </w:r>
      <w:r w:rsidRPr="00605EDD">
        <w:rPr>
          <w:lang w:val="de-DE"/>
        </w:rPr>
        <w:t>stellung,</w:t>
      </w:r>
      <w:r w:rsidR="00F247AC">
        <w:rPr>
          <w:lang w:val="de-DE"/>
        </w:rPr>
        <w:t xml:space="preserve"> den Entscheidungsprozess nach</w:t>
      </w:r>
      <w:r w:rsidRPr="00605EDD">
        <w:rPr>
          <w:lang w:val="de-DE"/>
        </w:rPr>
        <w:t>vollzieh</w:t>
      </w:r>
      <w:r w:rsidR="00F247AC">
        <w:rPr>
          <w:lang w:val="de-DE"/>
        </w:rPr>
        <w:t>bar</w:t>
      </w:r>
      <w:r w:rsidRPr="00605EDD">
        <w:rPr>
          <w:lang w:val="de-DE"/>
        </w:rPr>
        <w:t xml:space="preserve"> abzubilden. </w:t>
      </w:r>
      <w:r w:rsidR="00F247AC">
        <w:rPr>
          <w:lang w:val="de-DE"/>
        </w:rPr>
        <w:t xml:space="preserve">Dies kann in Abhängigkeit vom konkreten Entscheidungsproblem über </w:t>
      </w:r>
      <w:r w:rsidRPr="00605EDD">
        <w:rPr>
          <w:lang w:val="de-DE"/>
        </w:rPr>
        <w:t xml:space="preserve">verschiedene Techniken, sogenannte </w:t>
      </w:r>
      <w:r w:rsidRPr="00E72A72">
        <w:rPr>
          <w:i/>
          <w:lang w:val="de-DE"/>
        </w:rPr>
        <w:t>process tracing methods</w:t>
      </w:r>
      <w:r w:rsidRPr="00605EDD">
        <w:rPr>
          <w:lang w:val="de-DE"/>
        </w:rPr>
        <w:t xml:space="preserve">, </w:t>
      </w:r>
      <w:r w:rsidR="00F247AC">
        <w:rPr>
          <w:lang w:val="de-DE"/>
        </w:rPr>
        <w:t>gelingen</w:t>
      </w:r>
      <w:r w:rsidR="00587555">
        <w:rPr>
          <w:lang w:val="de-DE"/>
        </w:rPr>
        <w:t>.</w:t>
      </w:r>
      <w:r w:rsidR="005C239E">
        <w:rPr>
          <w:rStyle w:val="Funotenzeichen"/>
          <w:lang w:val="de-DE"/>
        </w:rPr>
        <w:footnoteReference w:id="1"/>
      </w:r>
      <w:r w:rsidR="00587555">
        <w:rPr>
          <w:lang w:val="de-DE"/>
        </w:rPr>
        <w:t xml:space="preserve"> </w:t>
      </w:r>
      <w:r w:rsidRPr="00605EDD">
        <w:rPr>
          <w:lang w:val="de-DE"/>
        </w:rPr>
        <w:t xml:space="preserve"> </w:t>
      </w:r>
      <w:r w:rsidR="00F247AC">
        <w:rPr>
          <w:lang w:val="de-DE"/>
        </w:rPr>
        <w:t xml:space="preserve">Der in dieser Arbeit betrachtete Problemtyp entstammt der Spieltheorie und wird </w:t>
      </w:r>
      <w:r w:rsidR="00C90BF5">
        <w:rPr>
          <w:lang w:val="de-DE"/>
        </w:rPr>
        <w:t xml:space="preserve">in der Literatur </w:t>
      </w:r>
      <w:r w:rsidR="00F247AC">
        <w:rPr>
          <w:lang w:val="de-DE"/>
        </w:rPr>
        <w:t xml:space="preserve">als </w:t>
      </w:r>
      <w:r w:rsidR="00F247AC" w:rsidRPr="00C90BF5">
        <w:rPr>
          <w:i/>
          <w:lang w:val="de-DE"/>
        </w:rPr>
        <w:t>nichtkooperatives Zwei-Personen-Spiel</w:t>
      </w:r>
      <w:r w:rsidR="00C90BF5" w:rsidRPr="00C90BF5">
        <w:rPr>
          <w:i/>
          <w:lang w:val="de-DE"/>
        </w:rPr>
        <w:t xml:space="preserve"> in Normalform</w:t>
      </w:r>
      <w:r w:rsidR="00C90BF5">
        <w:rPr>
          <w:lang w:val="de-DE"/>
        </w:rPr>
        <w:t xml:space="preserve"> bezeichnet</w:t>
      </w:r>
      <w:r w:rsidR="00587555">
        <w:rPr>
          <w:lang w:val="de-DE"/>
        </w:rPr>
        <w:t>.</w:t>
      </w:r>
      <w:r w:rsidR="005C239E">
        <w:rPr>
          <w:rStyle w:val="Funotenzeichen"/>
          <w:lang w:val="de-DE"/>
        </w:rPr>
        <w:footnoteReference w:id="2"/>
      </w:r>
      <w:r w:rsidR="00587555">
        <w:rPr>
          <w:lang w:val="de-DE"/>
        </w:rPr>
        <w:t xml:space="preserve"> </w:t>
      </w:r>
      <w:r w:rsidR="00F247AC">
        <w:rPr>
          <w:lang w:val="de-DE"/>
        </w:rPr>
        <w:t xml:space="preserve"> </w:t>
      </w:r>
      <w:r w:rsidR="00C90BF5">
        <w:rPr>
          <w:lang w:val="de-DE"/>
        </w:rPr>
        <w:t xml:space="preserve">Bei </w:t>
      </w:r>
      <w:r w:rsidR="00240B81">
        <w:rPr>
          <w:lang w:val="de-DE"/>
        </w:rPr>
        <w:t>diesem Entscheidungsproblem</w:t>
      </w:r>
      <w:r w:rsidR="00240B81">
        <w:rPr>
          <w:rStyle w:val="Funotenzeichen"/>
          <w:lang w:val="de-DE"/>
        </w:rPr>
        <w:footnoteReference w:id="3"/>
      </w:r>
      <w:r w:rsidR="00C90BF5">
        <w:rPr>
          <w:lang w:val="de-DE"/>
        </w:rPr>
        <w:t xml:space="preserve"> haben zwei Personen aus </w:t>
      </w:r>
      <w:r w:rsidR="00C613CC">
        <w:rPr>
          <w:lang w:val="de-DE"/>
        </w:rPr>
        <w:t>einer vorgegebenen Anzahl an</w:t>
      </w:r>
      <w:r w:rsidR="00C90BF5">
        <w:rPr>
          <w:lang w:val="de-DE"/>
        </w:rPr>
        <w:t xml:space="preserve"> </w:t>
      </w:r>
      <w:r w:rsidR="00C613CC">
        <w:rPr>
          <w:lang w:val="de-DE"/>
        </w:rPr>
        <w:t xml:space="preserve">Alternativen (sogenannte </w:t>
      </w:r>
      <w:r w:rsidR="00C613CC" w:rsidRPr="00240B81">
        <w:rPr>
          <w:i/>
          <w:lang w:val="de-DE"/>
        </w:rPr>
        <w:t>Strategien</w:t>
      </w:r>
      <w:r w:rsidR="00C613CC">
        <w:rPr>
          <w:lang w:val="de-DE"/>
        </w:rPr>
        <w:t xml:space="preserve">) die für sie Nutzenmaximierende auszuwählen. Dabei hängt das individuelle Ergebnis (häufig als </w:t>
      </w:r>
      <w:r w:rsidR="00C613CC" w:rsidRPr="00240B81">
        <w:rPr>
          <w:i/>
          <w:lang w:val="de-DE"/>
        </w:rPr>
        <w:t>Auszahlung</w:t>
      </w:r>
      <w:r w:rsidR="00C613CC">
        <w:rPr>
          <w:lang w:val="de-DE"/>
        </w:rPr>
        <w:t xml:space="preserve"> bezeichnet) von der Strategiewahl beider Spieler ab. </w:t>
      </w:r>
    </w:p>
    <w:p w:rsidR="00506293" w:rsidRDefault="00C613CC" w:rsidP="00285073">
      <w:pPr>
        <w:rPr>
          <w:lang w:val="de-DE"/>
        </w:rPr>
      </w:pPr>
      <w:r>
        <w:rPr>
          <w:lang w:val="de-DE"/>
        </w:rPr>
        <w:t xml:space="preserve">In Abbildung 1 ist beispielhaft ein Spiel in Normalform </w:t>
      </w:r>
      <w:r w:rsidR="007215AE">
        <w:rPr>
          <w:lang w:val="de-DE"/>
        </w:rPr>
        <w:t xml:space="preserve">mit zwei Alternativen pro Spieler </w:t>
      </w:r>
      <w:r>
        <w:rPr>
          <w:lang w:val="de-DE"/>
        </w:rPr>
        <w:t>zu sehen</w:t>
      </w:r>
      <w:r w:rsidR="00B71685">
        <w:rPr>
          <w:lang w:val="de-DE"/>
        </w:rPr>
        <w:t>, wie es auch im Experiment für den Probanden dargestellt werden soll</w:t>
      </w:r>
      <w:r w:rsidR="00024E54">
        <w:rPr>
          <w:lang w:val="de-DE"/>
        </w:rPr>
        <w:t xml:space="preserve"> </w:t>
      </w:r>
      <w:r w:rsidR="00024E54" w:rsidRPr="00024E54">
        <w:rPr>
          <w:b/>
          <w:lang w:val="de-DE"/>
        </w:rPr>
        <w:t>(I)</w:t>
      </w:r>
      <w:r w:rsidR="004E7E32">
        <w:rPr>
          <w:lang w:val="de-DE"/>
        </w:rPr>
        <w:t>.</w:t>
      </w:r>
      <w:r w:rsidR="003C7EF7">
        <w:rPr>
          <w:rStyle w:val="Funotenzeichen"/>
          <w:b/>
          <w:lang w:val="de-DE"/>
        </w:rPr>
        <w:footnoteReference w:id="4"/>
      </w:r>
      <w:r w:rsidR="004E7E32">
        <w:rPr>
          <w:lang w:val="de-DE"/>
        </w:rPr>
        <w:t xml:space="preserve"> </w:t>
      </w:r>
      <w:r>
        <w:rPr>
          <w:lang w:val="de-DE"/>
        </w:rPr>
        <w:t xml:space="preserve"> </w:t>
      </w:r>
      <w:r w:rsidR="00506293">
        <w:rPr>
          <w:lang w:val="de-DE"/>
        </w:rPr>
        <w:t xml:space="preserve">Im Experiment übernimmt ein Proband die Rolle eines Spielers </w:t>
      </w:r>
      <w:r w:rsidR="00506293" w:rsidRPr="00024E54">
        <w:rPr>
          <w:b/>
          <w:lang w:val="de-DE"/>
        </w:rPr>
        <w:t>(II</w:t>
      </w:r>
      <w:r w:rsidR="00506293" w:rsidRPr="00002264">
        <w:rPr>
          <w:lang w:val="de-DE"/>
        </w:rPr>
        <w:t>) in einer definierten Anzahl an nacheinander folgenden Spielen</w:t>
      </w:r>
      <w:r w:rsidR="00506293">
        <w:rPr>
          <w:lang w:val="de-DE"/>
        </w:rPr>
        <w:t xml:space="preserve"> (16 Spiele unterteilt in vier gleichgroße Blöcke, </w:t>
      </w:r>
      <w:r w:rsidR="00587555">
        <w:rPr>
          <w:lang w:val="de-DE"/>
        </w:rPr>
        <w:t>jedes Spiel</w:t>
      </w:r>
      <w:r w:rsidR="00506293">
        <w:rPr>
          <w:lang w:val="de-DE"/>
        </w:rPr>
        <w:t xml:space="preserve"> unterbrochen von einer Pause</w:t>
      </w:r>
      <w:r w:rsidR="00506293" w:rsidRPr="00002264">
        <w:rPr>
          <w:lang w:val="de-DE"/>
        </w:rPr>
        <w:t xml:space="preserve"> </w:t>
      </w:r>
      <w:r w:rsidR="00506293">
        <w:rPr>
          <w:b/>
          <w:lang w:val="de-DE"/>
        </w:rPr>
        <w:t>(III)</w:t>
      </w:r>
      <w:r w:rsidR="00420E1C">
        <w:rPr>
          <w:lang w:val="de-DE"/>
        </w:rPr>
        <w:t>)</w:t>
      </w:r>
      <w:r w:rsidR="00506293">
        <w:rPr>
          <w:lang w:val="de-DE"/>
        </w:rPr>
        <w:t>.</w:t>
      </w:r>
      <w:r w:rsidR="00506293" w:rsidRPr="00506293">
        <w:rPr>
          <w:lang w:val="de-DE"/>
        </w:rPr>
        <w:t xml:space="preserve"> </w:t>
      </w:r>
      <w:r w:rsidR="00506293">
        <w:rPr>
          <w:lang w:val="de-DE"/>
        </w:rPr>
        <w:t xml:space="preserve">Jedes Spiel besitzt eine definierte Maximalbearbeitungszeit. </w:t>
      </w:r>
      <w:r w:rsidR="00506293" w:rsidRPr="002643C9">
        <w:rPr>
          <w:b/>
          <w:lang w:val="de-DE"/>
        </w:rPr>
        <w:t>(IV)</w:t>
      </w:r>
      <w:r w:rsidR="00506293">
        <w:rPr>
          <w:lang w:val="de-DE"/>
        </w:rPr>
        <w:t xml:space="preserve">. Der Spieler kann ein Spiel aber auch selbstständig vorher beenden </w:t>
      </w:r>
      <w:r w:rsidR="00506293" w:rsidRPr="002643C9">
        <w:rPr>
          <w:b/>
          <w:lang w:val="de-DE"/>
        </w:rPr>
        <w:t>(V)</w:t>
      </w:r>
      <w:r w:rsidR="00506293">
        <w:rPr>
          <w:lang w:val="de-DE"/>
        </w:rPr>
        <w:t>.</w:t>
      </w:r>
    </w:p>
    <w:p w:rsidR="008D54EA" w:rsidRPr="008D54EA" w:rsidRDefault="008D54EA" w:rsidP="008D54EA">
      <w:pPr>
        <w:pStyle w:val="Beschriftung"/>
        <w:keepNext/>
        <w:rPr>
          <w:lang w:val="de-DE"/>
        </w:rPr>
      </w:pPr>
      <w:bookmarkStart w:id="10" w:name="_Toc491092216"/>
      <w:r w:rsidRPr="008D54EA">
        <w:rPr>
          <w:lang w:val="de-DE"/>
        </w:rPr>
        <w:t xml:space="preserve">Abbildung </w:t>
      </w:r>
      <w:r w:rsidR="002F1BA4">
        <w:rPr>
          <w:lang w:val="de-DE"/>
        </w:rPr>
        <w:fldChar w:fldCharType="begin"/>
      </w:r>
      <w:r w:rsidR="002F1BA4">
        <w:rPr>
          <w:lang w:val="de-DE"/>
        </w:rPr>
        <w:instrText xml:space="preserve"> SEQ Abbildung \* ARABIC </w:instrText>
      </w:r>
      <w:r w:rsidR="002F1BA4">
        <w:rPr>
          <w:lang w:val="de-DE"/>
        </w:rPr>
        <w:fldChar w:fldCharType="separate"/>
      </w:r>
      <w:r w:rsidR="00276B9F">
        <w:rPr>
          <w:noProof/>
          <w:lang w:val="de-DE"/>
        </w:rPr>
        <w:t>1</w:t>
      </w:r>
      <w:r w:rsidR="002F1BA4">
        <w:rPr>
          <w:lang w:val="de-DE"/>
        </w:rPr>
        <w:fldChar w:fldCharType="end"/>
      </w:r>
      <w:r w:rsidRPr="008D54EA">
        <w:rPr>
          <w:lang w:val="de-DE"/>
        </w:rPr>
        <w:t xml:space="preserve"> Auszahlungsmatrix eines 2x2-Spiels in Normalform.</w:t>
      </w:r>
      <w:bookmarkEnd w:id="10"/>
    </w:p>
    <w:tbl>
      <w:tblPr>
        <w:tblStyle w:val="Tabellenraster"/>
        <w:tblW w:w="0" w:type="auto"/>
        <w:tblLook w:val="04A0" w:firstRow="1" w:lastRow="0" w:firstColumn="1" w:lastColumn="0" w:noHBand="0" w:noVBand="1"/>
      </w:tblPr>
      <w:tblGrid>
        <w:gridCol w:w="1168"/>
        <w:gridCol w:w="1440"/>
        <w:gridCol w:w="1587"/>
        <w:gridCol w:w="1576"/>
      </w:tblGrid>
      <w:tr w:rsidR="008D54EA" w:rsidTr="002966FD">
        <w:tc>
          <w:tcPr>
            <w:tcW w:w="1168" w:type="dxa"/>
            <w:tcBorders>
              <w:top w:val="nil"/>
              <w:left w:val="nil"/>
              <w:bottom w:val="nil"/>
              <w:right w:val="nil"/>
            </w:tcBorders>
          </w:tcPr>
          <w:p w:rsidR="008D54EA" w:rsidRPr="008D54EA" w:rsidRDefault="008D54EA" w:rsidP="008D54EA">
            <w:pPr>
              <w:spacing w:line="240" w:lineRule="auto"/>
              <w:rPr>
                <w:rFonts w:cs="Times New Roman"/>
              </w:rPr>
            </w:pPr>
          </w:p>
        </w:tc>
        <w:tc>
          <w:tcPr>
            <w:tcW w:w="1440" w:type="dxa"/>
            <w:tcBorders>
              <w:top w:val="nil"/>
              <w:left w:val="nil"/>
              <w:bottom w:val="nil"/>
            </w:tcBorders>
          </w:tcPr>
          <w:p w:rsidR="008D54EA" w:rsidRPr="008D54EA" w:rsidRDefault="008D54EA" w:rsidP="008D54EA">
            <w:pPr>
              <w:spacing w:line="240" w:lineRule="auto"/>
              <w:rPr>
                <w:rFonts w:cs="Times New Roman"/>
              </w:rPr>
            </w:pPr>
          </w:p>
        </w:tc>
        <w:tc>
          <w:tcPr>
            <w:tcW w:w="3163" w:type="dxa"/>
            <w:gridSpan w:val="2"/>
          </w:tcPr>
          <w:p w:rsidR="008D54EA" w:rsidRPr="002966FD" w:rsidRDefault="002966FD" w:rsidP="002966FD">
            <w:pPr>
              <w:spacing w:line="240" w:lineRule="auto"/>
              <w:jc w:val="center"/>
              <w:rPr>
                <w:rFonts w:cs="Times New Roman"/>
                <w:b/>
              </w:rPr>
            </w:pPr>
            <w:r>
              <w:rPr>
                <w:rFonts w:cs="Times New Roman"/>
                <w:b/>
              </w:rPr>
              <w:t>(</w:t>
            </w:r>
            <w:r w:rsidR="008D54EA" w:rsidRPr="002966FD">
              <w:rPr>
                <w:rFonts w:cs="Times New Roman"/>
                <w:b/>
              </w:rPr>
              <w:t xml:space="preserve">Spalten-)Spieler </w:t>
            </w:r>
            <w:r>
              <w:rPr>
                <w:rFonts w:cs="Times New Roman"/>
                <w:b/>
              </w:rPr>
              <w:t>S</w:t>
            </w:r>
          </w:p>
        </w:tc>
      </w:tr>
      <w:tr w:rsidR="008D54EA" w:rsidTr="002966FD">
        <w:tc>
          <w:tcPr>
            <w:tcW w:w="1168" w:type="dxa"/>
            <w:tcBorders>
              <w:top w:val="nil"/>
              <w:left w:val="nil"/>
              <w:right w:val="nil"/>
            </w:tcBorders>
          </w:tcPr>
          <w:p w:rsidR="008D54EA" w:rsidRPr="008D54EA" w:rsidRDefault="008D54EA" w:rsidP="008D54EA">
            <w:pPr>
              <w:spacing w:line="240" w:lineRule="auto"/>
              <w:jc w:val="center"/>
              <w:rPr>
                <w:rFonts w:cs="Times New Roman"/>
              </w:rPr>
            </w:pPr>
          </w:p>
        </w:tc>
        <w:tc>
          <w:tcPr>
            <w:tcW w:w="1440" w:type="dxa"/>
            <w:tcBorders>
              <w:top w:val="nil"/>
              <w:left w:val="nil"/>
            </w:tcBorders>
          </w:tcPr>
          <w:p w:rsidR="008D54EA" w:rsidRPr="008D54EA" w:rsidRDefault="008D54EA" w:rsidP="008D54EA">
            <w:pPr>
              <w:spacing w:line="240" w:lineRule="auto"/>
              <w:jc w:val="center"/>
              <w:rPr>
                <w:rFonts w:cs="Times New Roman"/>
              </w:rPr>
            </w:pPr>
          </w:p>
        </w:tc>
        <w:tc>
          <w:tcPr>
            <w:tcW w:w="1587" w:type="dxa"/>
          </w:tcPr>
          <w:p w:rsidR="008D54EA" w:rsidRPr="008D54EA" w:rsidRDefault="008D54EA" w:rsidP="008D54EA">
            <w:pPr>
              <w:spacing w:line="240" w:lineRule="auto"/>
              <w:jc w:val="center"/>
              <w:rPr>
                <w:rFonts w:cs="Times New Roman"/>
              </w:rPr>
            </w:pPr>
            <w:r>
              <w:rPr>
                <w:rFonts w:cs="Times New Roman"/>
              </w:rPr>
              <w:t>Strategie S1</w:t>
            </w:r>
          </w:p>
        </w:tc>
        <w:tc>
          <w:tcPr>
            <w:tcW w:w="1576" w:type="dxa"/>
          </w:tcPr>
          <w:p w:rsidR="008D54EA" w:rsidRPr="008D54EA" w:rsidRDefault="008D54EA" w:rsidP="008D54EA">
            <w:pPr>
              <w:spacing w:line="240" w:lineRule="auto"/>
              <w:jc w:val="center"/>
              <w:rPr>
                <w:rFonts w:cs="Times New Roman"/>
              </w:rPr>
            </w:pPr>
            <w:r>
              <w:rPr>
                <w:rFonts w:cs="Times New Roman"/>
              </w:rPr>
              <w:t>Strategie S2</w:t>
            </w:r>
          </w:p>
        </w:tc>
      </w:tr>
      <w:tr w:rsidR="002966FD" w:rsidTr="002966FD">
        <w:tc>
          <w:tcPr>
            <w:tcW w:w="1168" w:type="dxa"/>
            <w:vMerge w:val="restart"/>
            <w:vAlign w:val="center"/>
          </w:tcPr>
          <w:p w:rsidR="002966FD" w:rsidRDefault="002966FD" w:rsidP="002966FD">
            <w:pPr>
              <w:spacing w:line="240" w:lineRule="auto"/>
              <w:jc w:val="right"/>
              <w:rPr>
                <w:rFonts w:cs="Times New Roman"/>
                <w:b/>
              </w:rPr>
            </w:pPr>
            <w:r>
              <w:rPr>
                <w:rFonts w:cs="Times New Roman"/>
                <w:b/>
              </w:rPr>
              <w:t>(Zeilen-)</w:t>
            </w:r>
          </w:p>
          <w:p w:rsidR="002966FD" w:rsidRPr="008D54EA" w:rsidRDefault="002966FD" w:rsidP="002966FD">
            <w:pPr>
              <w:spacing w:line="240" w:lineRule="auto"/>
              <w:jc w:val="right"/>
              <w:rPr>
                <w:rFonts w:cs="Times New Roman"/>
                <w:b/>
              </w:rPr>
            </w:pPr>
            <w:r w:rsidRPr="008D54EA">
              <w:rPr>
                <w:rFonts w:cs="Times New Roman"/>
                <w:b/>
              </w:rPr>
              <w:t xml:space="preserve">Spieler </w:t>
            </w:r>
            <w:r>
              <w:rPr>
                <w:rFonts w:cs="Times New Roman"/>
                <w:b/>
              </w:rPr>
              <w:t>Z</w:t>
            </w:r>
          </w:p>
        </w:tc>
        <w:tc>
          <w:tcPr>
            <w:tcW w:w="1440" w:type="dxa"/>
          </w:tcPr>
          <w:p w:rsidR="002966FD" w:rsidRPr="008D54EA" w:rsidRDefault="002966FD" w:rsidP="002966FD">
            <w:pPr>
              <w:spacing w:line="240" w:lineRule="auto"/>
              <w:rPr>
                <w:rFonts w:cs="Times New Roman"/>
              </w:rPr>
            </w:pPr>
            <w:r>
              <w:rPr>
                <w:rFonts w:cs="Times New Roman"/>
              </w:rPr>
              <w:t>Strategie Z1</w:t>
            </w:r>
          </w:p>
        </w:tc>
        <w:tc>
          <w:tcPr>
            <w:tcW w:w="1587" w:type="dxa"/>
          </w:tcPr>
          <w:p w:rsidR="002966FD" w:rsidRPr="008D54EA" w:rsidRDefault="002966FD" w:rsidP="002966FD">
            <w:pPr>
              <w:spacing w:line="240" w:lineRule="auto"/>
              <w:jc w:val="center"/>
              <w:rPr>
                <w:rFonts w:cs="Times New Roman"/>
              </w:rPr>
            </w:pPr>
            <w:r>
              <w:rPr>
                <w:rFonts w:cs="Times New Roman"/>
              </w:rPr>
              <w:t>72 ; 93</w:t>
            </w:r>
          </w:p>
        </w:tc>
        <w:tc>
          <w:tcPr>
            <w:tcW w:w="1576" w:type="dxa"/>
          </w:tcPr>
          <w:p w:rsidR="002966FD" w:rsidRPr="008D54EA" w:rsidRDefault="002966FD" w:rsidP="002966FD">
            <w:pPr>
              <w:spacing w:line="240" w:lineRule="auto"/>
              <w:jc w:val="center"/>
              <w:rPr>
                <w:rFonts w:cs="Times New Roman"/>
              </w:rPr>
            </w:pPr>
            <w:r>
              <w:rPr>
                <w:rFonts w:cs="Times New Roman"/>
              </w:rPr>
              <w:t>31 ; 46</w:t>
            </w:r>
          </w:p>
        </w:tc>
      </w:tr>
      <w:tr w:rsidR="002966FD" w:rsidTr="002966FD">
        <w:tc>
          <w:tcPr>
            <w:tcW w:w="1168" w:type="dxa"/>
            <w:vMerge/>
          </w:tcPr>
          <w:p w:rsidR="002966FD" w:rsidRDefault="002966FD" w:rsidP="008D54EA">
            <w:pPr>
              <w:spacing w:line="240" w:lineRule="auto"/>
              <w:jc w:val="right"/>
              <w:rPr>
                <w:rFonts w:cs="Times New Roman"/>
                <w:b/>
              </w:rPr>
            </w:pPr>
          </w:p>
        </w:tc>
        <w:tc>
          <w:tcPr>
            <w:tcW w:w="1440" w:type="dxa"/>
          </w:tcPr>
          <w:p w:rsidR="002966FD" w:rsidRDefault="002966FD" w:rsidP="008D54EA">
            <w:pPr>
              <w:spacing w:line="240" w:lineRule="auto"/>
              <w:rPr>
                <w:rFonts w:cs="Times New Roman"/>
              </w:rPr>
            </w:pPr>
            <w:r>
              <w:rPr>
                <w:rFonts w:cs="Times New Roman"/>
              </w:rPr>
              <w:t>Strategie Z2</w:t>
            </w:r>
          </w:p>
        </w:tc>
        <w:tc>
          <w:tcPr>
            <w:tcW w:w="1587" w:type="dxa"/>
          </w:tcPr>
          <w:p w:rsidR="002966FD" w:rsidRDefault="002966FD" w:rsidP="008D54EA">
            <w:pPr>
              <w:spacing w:line="240" w:lineRule="auto"/>
              <w:jc w:val="center"/>
              <w:rPr>
                <w:rFonts w:cs="Times New Roman"/>
              </w:rPr>
            </w:pPr>
            <w:r>
              <w:rPr>
                <w:rFonts w:cs="Times New Roman"/>
              </w:rPr>
              <w:t>84 ; 52</w:t>
            </w:r>
          </w:p>
        </w:tc>
        <w:tc>
          <w:tcPr>
            <w:tcW w:w="1576" w:type="dxa"/>
          </w:tcPr>
          <w:p w:rsidR="002966FD" w:rsidRDefault="002966FD" w:rsidP="008D54EA">
            <w:pPr>
              <w:spacing w:line="240" w:lineRule="auto"/>
              <w:jc w:val="center"/>
              <w:rPr>
                <w:rFonts w:cs="Times New Roman"/>
              </w:rPr>
            </w:pPr>
            <w:r>
              <w:rPr>
                <w:rFonts w:cs="Times New Roman"/>
              </w:rPr>
              <w:t>55 ; 79</w:t>
            </w:r>
          </w:p>
        </w:tc>
      </w:tr>
    </w:tbl>
    <w:p w:rsidR="008D54EA" w:rsidRDefault="00880989" w:rsidP="00285073">
      <w:pPr>
        <w:rPr>
          <w:lang w:val="de-DE"/>
        </w:rPr>
      </w:pPr>
      <w:r>
        <w:rPr>
          <w:lang w:val="de-DE"/>
        </w:rPr>
        <w:t>Quelle: Eigene Darstellung.</w:t>
      </w:r>
    </w:p>
    <w:p w:rsidR="004E7E32" w:rsidRDefault="004E7E32" w:rsidP="004E7E32">
      <w:pPr>
        <w:rPr>
          <w:lang w:val="de-DE"/>
        </w:rPr>
      </w:pPr>
      <w:r>
        <w:rPr>
          <w:lang w:val="de-DE"/>
        </w:rPr>
        <w:t xml:space="preserve">Der Rückschluss auf den kognitiven Entscheidungsprozess, der dem Verhalten zugrunde liegt, soll ermöglicht werden über den Nachvollzug der Informationsakquise und -verarbeitung eines Probanden. Dazu ist es notwendig, sein Verhalten bei der Problembearbeitung so genau wie möglich zu erfassen. Dies umfasst Datenvektoren, die Zeitpunkt, Ort und Art der beobachteten Handlung beschreiben </w:t>
      </w:r>
      <w:r>
        <w:rPr>
          <w:b/>
          <w:lang w:val="de-DE"/>
        </w:rPr>
        <w:t>(VI</w:t>
      </w:r>
      <w:r w:rsidRPr="00024E54">
        <w:rPr>
          <w:b/>
          <w:lang w:val="de-DE"/>
        </w:rPr>
        <w:t>)</w:t>
      </w:r>
      <w:r>
        <w:rPr>
          <w:lang w:val="de-DE"/>
        </w:rPr>
        <w:t>.</w:t>
      </w:r>
    </w:p>
    <w:p w:rsidR="00605EDD" w:rsidRDefault="007E38A3" w:rsidP="00285073">
      <w:pPr>
        <w:rPr>
          <w:lang w:val="de-DE"/>
        </w:rPr>
      </w:pPr>
      <w:r>
        <w:rPr>
          <w:lang w:val="de-DE"/>
        </w:rPr>
        <w:t>Eine etablierte</w:t>
      </w:r>
      <w:r w:rsidR="00605EDD" w:rsidRPr="00605EDD">
        <w:rPr>
          <w:lang w:val="de-DE"/>
        </w:rPr>
        <w:t xml:space="preserve"> </w:t>
      </w:r>
      <w:r w:rsidR="00240B81" w:rsidRPr="00E72A72">
        <w:rPr>
          <w:i/>
          <w:lang w:val="de-DE"/>
        </w:rPr>
        <w:t xml:space="preserve">process tracing </w:t>
      </w:r>
      <w:r>
        <w:rPr>
          <w:i/>
          <w:lang w:val="de-DE"/>
        </w:rPr>
        <w:t>-</w:t>
      </w:r>
      <w:r w:rsidRPr="007E38A3">
        <w:rPr>
          <w:lang w:val="de-DE"/>
        </w:rPr>
        <w:t>Methode</w:t>
      </w:r>
      <w:r>
        <w:rPr>
          <w:lang w:val="de-DE"/>
        </w:rPr>
        <w:t xml:space="preserve"> </w:t>
      </w:r>
      <w:r w:rsidRPr="007E38A3">
        <w:rPr>
          <w:lang w:val="de-DE"/>
        </w:rPr>
        <w:t>ist</w:t>
      </w:r>
      <w:r>
        <w:rPr>
          <w:i/>
          <w:lang w:val="de-DE"/>
        </w:rPr>
        <w:t xml:space="preserve"> </w:t>
      </w:r>
      <w:r w:rsidR="00605EDD" w:rsidRPr="00E72A72">
        <w:rPr>
          <w:i/>
          <w:lang w:val="de-DE"/>
        </w:rPr>
        <w:t>mouse tracking</w:t>
      </w:r>
      <w:r w:rsidR="00605EDD" w:rsidRPr="00605EDD">
        <w:rPr>
          <w:lang w:val="de-DE"/>
        </w:rPr>
        <w:t xml:space="preserve"> </w:t>
      </w:r>
      <w:r w:rsidR="005C239E">
        <w:rPr>
          <w:lang w:val="de-DE"/>
        </w:rPr>
        <w:fldChar w:fldCharType="begin"/>
      </w:r>
      <w:r w:rsidR="009777A6">
        <w:rPr>
          <w:lang w:val="de-DE"/>
        </w:rPr>
        <w:instrText>ADDIN CITAVI.PLACEHOLDER ca9e9450-b896-447a-a03c-5b8017d417c1 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vDvGhsYmVyZ2VyIGV0IGFsLiAyMDExKTwvVGV4dD4NCiAgICA8L1RleHRVbml0Pg0KICA8L1RleHRVbml0cz4NCjwvUGxhY2Vob2xkZXI+</w:instrText>
      </w:r>
      <w:r w:rsidR="005C239E">
        <w:rPr>
          <w:lang w:val="de-DE"/>
        </w:rPr>
        <w:fldChar w:fldCharType="separate"/>
      </w:r>
      <w:bookmarkStart w:id="11" w:name="_CTVP001ca9e9450b896447aa03c5b8017d417c1"/>
      <w:r w:rsidR="009777A6">
        <w:rPr>
          <w:lang w:val="de-DE"/>
        </w:rPr>
        <w:t>(Kühlberger et al. 2011)</w:t>
      </w:r>
      <w:bookmarkEnd w:id="11"/>
      <w:r w:rsidR="005C239E">
        <w:rPr>
          <w:lang w:val="de-DE"/>
        </w:rPr>
        <w:fldChar w:fldCharType="end"/>
      </w:r>
      <w:r w:rsidR="00605EDD" w:rsidRPr="00605EDD">
        <w:rPr>
          <w:lang w:val="de-DE"/>
        </w:rPr>
        <w:t xml:space="preserve">. </w:t>
      </w:r>
      <w:r w:rsidRPr="007E38A3">
        <w:rPr>
          <w:lang w:val="de-DE"/>
        </w:rPr>
        <w:t>Diese Methode</w:t>
      </w:r>
      <w:r w:rsidR="00E72A72">
        <w:rPr>
          <w:lang w:val="de-DE"/>
        </w:rPr>
        <w:t xml:space="preserve"> </w:t>
      </w:r>
      <w:r>
        <w:rPr>
          <w:lang w:val="de-DE"/>
        </w:rPr>
        <w:t>basiert auf einer</w:t>
      </w:r>
      <w:r w:rsidR="00605EDD" w:rsidRPr="00605EDD">
        <w:rPr>
          <w:lang w:val="de-DE"/>
        </w:rPr>
        <w:t xml:space="preserve"> Technik, welche unter Computer-Nutzern weit verbreitet ist: die Computermaus. </w:t>
      </w:r>
      <w:r>
        <w:rPr>
          <w:lang w:val="de-DE"/>
        </w:rPr>
        <w:t>Sie</w:t>
      </w:r>
      <w:r w:rsidR="00605EDD" w:rsidRPr="00605EDD">
        <w:rPr>
          <w:lang w:val="de-DE"/>
        </w:rPr>
        <w:t xml:space="preserve"> bietet sich </w:t>
      </w:r>
      <w:r w:rsidR="00F247AC">
        <w:rPr>
          <w:lang w:val="de-DE"/>
        </w:rPr>
        <w:t xml:space="preserve">u.a. </w:t>
      </w:r>
      <w:r w:rsidR="00605EDD" w:rsidRPr="00605EDD">
        <w:rPr>
          <w:lang w:val="de-DE"/>
        </w:rPr>
        <w:t>deshalb für die Entwicklung eines Online-Experiments an</w:t>
      </w:r>
      <w:r w:rsidR="00F247AC">
        <w:rPr>
          <w:lang w:val="de-DE"/>
        </w:rPr>
        <w:t xml:space="preserve"> und wird ausgewählt</w:t>
      </w:r>
      <w:r w:rsidR="00024E54">
        <w:rPr>
          <w:lang w:val="de-DE"/>
        </w:rPr>
        <w:t xml:space="preserve"> </w:t>
      </w:r>
      <w:r w:rsidR="00002264">
        <w:rPr>
          <w:b/>
          <w:lang w:val="de-DE"/>
        </w:rPr>
        <w:t>(</w:t>
      </w:r>
      <w:r w:rsidR="00024E54" w:rsidRPr="00024E54">
        <w:rPr>
          <w:b/>
          <w:lang w:val="de-DE"/>
        </w:rPr>
        <w:t>V</w:t>
      </w:r>
      <w:r w:rsidR="002643C9">
        <w:rPr>
          <w:b/>
          <w:lang w:val="de-DE"/>
        </w:rPr>
        <w:t>II</w:t>
      </w:r>
      <w:r w:rsidR="00024E54" w:rsidRPr="00024E54">
        <w:rPr>
          <w:b/>
          <w:lang w:val="de-DE"/>
        </w:rPr>
        <w:t>)</w:t>
      </w:r>
      <w:r w:rsidR="00605EDD" w:rsidRPr="00605EDD">
        <w:rPr>
          <w:lang w:val="de-DE"/>
        </w:rPr>
        <w:t>.</w:t>
      </w:r>
      <w:r w:rsidR="006E6CC0">
        <w:rPr>
          <w:lang w:val="de-DE"/>
        </w:rPr>
        <w:t xml:space="preserve"> </w:t>
      </w:r>
      <w:r w:rsidR="00A50C11">
        <w:rPr>
          <w:lang w:val="de-DE"/>
        </w:rPr>
        <w:t xml:space="preserve">Damit ist das Hardware-Setup für die Probanden bereits determiniert: </w:t>
      </w:r>
      <w:r w:rsidR="00587555">
        <w:rPr>
          <w:lang w:val="de-DE"/>
        </w:rPr>
        <w:t>ein Probanden-</w:t>
      </w:r>
      <w:r w:rsidR="00002264">
        <w:rPr>
          <w:lang w:val="de-DE"/>
        </w:rPr>
        <w:t xml:space="preserve">eigener </w:t>
      </w:r>
      <w:r w:rsidR="00A50C11">
        <w:rPr>
          <w:lang w:val="de-DE"/>
        </w:rPr>
        <w:t>PC inklusive Bildschirm zur Abbildung der Problemstellung</w:t>
      </w:r>
      <w:r w:rsidR="00A50C11" w:rsidRPr="005F5606">
        <w:rPr>
          <w:lang w:val="de-DE"/>
        </w:rPr>
        <w:t xml:space="preserve"> </w:t>
      </w:r>
      <w:r w:rsidR="00A50C11">
        <w:rPr>
          <w:lang w:val="de-DE"/>
        </w:rPr>
        <w:t xml:space="preserve">und </w:t>
      </w:r>
      <w:r w:rsidR="00587555">
        <w:rPr>
          <w:lang w:val="de-DE"/>
        </w:rPr>
        <w:t xml:space="preserve">eine </w:t>
      </w:r>
      <w:r w:rsidR="00A50C11">
        <w:rPr>
          <w:lang w:val="de-DE"/>
        </w:rPr>
        <w:t>Computermaus</w:t>
      </w:r>
      <w:r w:rsidR="00024E54">
        <w:rPr>
          <w:lang w:val="de-DE"/>
        </w:rPr>
        <w:t xml:space="preserve"> </w:t>
      </w:r>
      <w:r w:rsidR="00024E54">
        <w:rPr>
          <w:b/>
          <w:lang w:val="de-DE"/>
        </w:rPr>
        <w:t>(</w:t>
      </w:r>
      <w:r w:rsidR="00024E54" w:rsidRPr="00024E54">
        <w:rPr>
          <w:b/>
          <w:lang w:val="de-DE"/>
        </w:rPr>
        <w:t>V</w:t>
      </w:r>
      <w:r w:rsidR="00002264">
        <w:rPr>
          <w:b/>
          <w:lang w:val="de-DE"/>
        </w:rPr>
        <w:t>I</w:t>
      </w:r>
      <w:r w:rsidR="002643C9">
        <w:rPr>
          <w:b/>
          <w:lang w:val="de-DE"/>
        </w:rPr>
        <w:t>II</w:t>
      </w:r>
      <w:r w:rsidR="00024E54" w:rsidRPr="00024E54">
        <w:rPr>
          <w:b/>
          <w:lang w:val="de-DE"/>
        </w:rPr>
        <w:t>)</w:t>
      </w:r>
      <w:r w:rsidR="00A50C11">
        <w:rPr>
          <w:lang w:val="de-DE"/>
        </w:rPr>
        <w:t>.</w:t>
      </w:r>
      <w:r w:rsidR="00B40B2C">
        <w:rPr>
          <w:lang w:val="de-DE"/>
        </w:rPr>
        <w:t xml:space="preserve"> </w:t>
      </w:r>
    </w:p>
    <w:p w:rsidR="00B84C17" w:rsidRDefault="00B84C17" w:rsidP="00B84C17">
      <w:pPr>
        <w:rPr>
          <w:lang w:val="de-DE"/>
        </w:rPr>
      </w:pPr>
      <w:r>
        <w:rPr>
          <w:lang w:val="de-DE"/>
        </w:rPr>
        <w:t xml:space="preserve">Die weiteren Anforderungen ergeben sich direkt aus ablauforganisatorischen Überlegungen: Probanden müssen sich zu Beginn des Experiments anmelden und während der gesamten Experimentdurchführung eindeutig identifizierbar sein </w:t>
      </w:r>
      <w:r w:rsidRPr="00024E54">
        <w:rPr>
          <w:b/>
          <w:lang w:val="de-DE"/>
        </w:rPr>
        <w:t>(</w:t>
      </w:r>
      <w:r>
        <w:rPr>
          <w:b/>
          <w:lang w:val="de-DE"/>
        </w:rPr>
        <w:t>IX</w:t>
      </w:r>
      <w:r w:rsidRPr="00024E54">
        <w:rPr>
          <w:b/>
          <w:lang w:val="de-DE"/>
        </w:rPr>
        <w:t>)</w:t>
      </w:r>
      <w:r>
        <w:rPr>
          <w:lang w:val="de-DE"/>
        </w:rPr>
        <w:t xml:space="preserve">. Ihre im Experiment erhobenen Verhaltensdaten müssen strukturiert </w:t>
      </w:r>
      <w:r w:rsidRPr="00A11E94">
        <w:rPr>
          <w:b/>
          <w:lang w:val="de-DE"/>
        </w:rPr>
        <w:t>(</w:t>
      </w:r>
      <w:r>
        <w:rPr>
          <w:b/>
          <w:lang w:val="de-DE"/>
        </w:rPr>
        <w:t>X</w:t>
      </w:r>
      <w:r w:rsidRPr="00A11E94">
        <w:rPr>
          <w:b/>
          <w:lang w:val="de-DE"/>
        </w:rPr>
        <w:t>)</w:t>
      </w:r>
      <w:r>
        <w:rPr>
          <w:lang w:val="de-DE"/>
        </w:rPr>
        <w:t xml:space="preserve">, gespeichert </w:t>
      </w:r>
      <w:r w:rsidRPr="00A11E94">
        <w:rPr>
          <w:b/>
          <w:lang w:val="de-DE"/>
        </w:rPr>
        <w:t>(</w:t>
      </w:r>
      <w:r>
        <w:rPr>
          <w:b/>
          <w:lang w:val="de-DE"/>
        </w:rPr>
        <w:t>XI</w:t>
      </w:r>
      <w:r w:rsidRPr="00A11E94">
        <w:rPr>
          <w:b/>
          <w:lang w:val="de-DE"/>
        </w:rPr>
        <w:t>)</w:t>
      </w:r>
      <w:r>
        <w:rPr>
          <w:lang w:val="de-DE"/>
        </w:rPr>
        <w:t xml:space="preserve"> und für die Auswertung verfügbar gemacht werden </w:t>
      </w:r>
      <w:r>
        <w:rPr>
          <w:b/>
          <w:lang w:val="de-DE"/>
        </w:rPr>
        <w:t>(</w:t>
      </w:r>
      <w:r w:rsidRPr="003C7EF7">
        <w:rPr>
          <w:b/>
          <w:lang w:val="de-DE"/>
        </w:rPr>
        <w:t>X</w:t>
      </w:r>
      <w:r>
        <w:rPr>
          <w:b/>
          <w:lang w:val="de-DE"/>
        </w:rPr>
        <w:t>II</w:t>
      </w:r>
      <w:r w:rsidRPr="003C7EF7">
        <w:rPr>
          <w:b/>
          <w:lang w:val="de-DE"/>
        </w:rPr>
        <w:t>)</w:t>
      </w:r>
      <w:r>
        <w:rPr>
          <w:lang w:val="de-DE"/>
        </w:rPr>
        <w:t xml:space="preserve">. Der Experimentator soll auf die Daten online zugreifen können </w:t>
      </w:r>
      <w:r w:rsidRPr="00B40B2C">
        <w:rPr>
          <w:b/>
          <w:lang w:val="de-DE"/>
        </w:rPr>
        <w:t>(XIII)</w:t>
      </w:r>
      <w:r>
        <w:rPr>
          <w:lang w:val="de-DE"/>
        </w:rPr>
        <w:t xml:space="preserve">. </w:t>
      </w:r>
    </w:p>
    <w:p w:rsidR="00B84C17" w:rsidRDefault="00B84C17" w:rsidP="00B84C17">
      <w:pPr>
        <w:rPr>
          <w:lang w:val="de-DE"/>
        </w:rPr>
      </w:pPr>
      <w:r>
        <w:rPr>
          <w:lang w:val="de-DE"/>
        </w:rPr>
        <w:t xml:space="preserve">Nicht-funktionale Anforderungen (speziell die </w:t>
      </w:r>
      <w:r>
        <w:rPr>
          <w:i/>
          <w:lang w:val="de-DE"/>
        </w:rPr>
        <w:t>Quality-of-S</w:t>
      </w:r>
      <w:r w:rsidRPr="00B40B2C">
        <w:rPr>
          <w:i/>
          <w:lang w:val="de-DE"/>
        </w:rPr>
        <w:t>ervices</w:t>
      </w:r>
      <w:r>
        <w:rPr>
          <w:i/>
          <w:lang w:val="de-DE"/>
        </w:rPr>
        <w:t>-</w:t>
      </w:r>
      <w:r w:rsidRPr="00B40B2C">
        <w:rPr>
          <w:lang w:val="de-DE"/>
        </w:rPr>
        <w:t>Anforderungen</w:t>
      </w:r>
      <w:r>
        <w:rPr>
          <w:lang w:val="de-DE"/>
        </w:rPr>
        <w:t>), wie sie die Norm ISO/IEC 25010 (</w:t>
      </w:r>
      <w:r>
        <w:rPr>
          <w:lang w:val="de-DE"/>
        </w:rPr>
        <w:fldChar w:fldCharType="begin"/>
      </w:r>
      <w:r w:rsidR="00587555">
        <w:rPr>
          <w:lang w:val="de-DE"/>
        </w:rPr>
        <w:instrText>ADDIN CITAVI.PLACEHOLDER 4fec5622-1f51-4b1a-be7c-9089cc558153 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JU08vSUVDIDI1MDEwPC9UZXh0Pg0KICAgIDwvVGV4dFVuaXQ+DQogIDwvVGV4dFVuaXRzPg0KPC9QbGFjZWhvbGRlcj4=</w:instrText>
      </w:r>
      <w:r>
        <w:rPr>
          <w:lang w:val="de-DE"/>
        </w:rPr>
        <w:fldChar w:fldCharType="separate"/>
      </w:r>
      <w:bookmarkStart w:id="12" w:name="_CTVP0014fec56221f514b1abe7c9089cc558153"/>
      <w:r w:rsidR="00587555">
        <w:rPr>
          <w:lang w:val="de-DE"/>
        </w:rPr>
        <w:t>ISO/IEC 25010</w:t>
      </w:r>
      <w:bookmarkEnd w:id="12"/>
      <w:r>
        <w:rPr>
          <w:lang w:val="de-DE"/>
        </w:rPr>
        <w:fldChar w:fldCharType="end"/>
      </w:r>
      <w:r w:rsidR="00FA4A59">
        <w:rPr>
          <w:lang w:val="de-DE"/>
        </w:rPr>
        <w:t xml:space="preserve"> 2011;</w:t>
      </w:r>
      <w:r>
        <w:rPr>
          <w:lang w:val="de-DE"/>
        </w:rPr>
        <w:t xml:space="preserve"> zitiert in </w:t>
      </w:r>
      <w:r>
        <w:rPr>
          <w:lang w:val="de-DE"/>
        </w:rPr>
        <w:fldChar w:fldCharType="begin"/>
      </w:r>
      <w:r w:rsidR="009777A6">
        <w:rPr>
          <w:lang w:val="de-DE"/>
        </w:rPr>
        <w:instrText>ADDIN CITAVI.PLACEHOLDER 96b67685-4ea3-46b1-80d4-b8ff770cbbfc 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V2lraXBlZGlhIDIwMTc8L1RleHQ+DQogICAgPC9UZXh0VW5pdD4NCiAgPC9UZXh0VW5pdHM+DQo8L1BsYWNlaG9sZGVyPg==</w:instrText>
      </w:r>
      <w:r>
        <w:rPr>
          <w:lang w:val="de-DE"/>
        </w:rPr>
        <w:fldChar w:fldCharType="separate"/>
      </w:r>
      <w:bookmarkStart w:id="13" w:name="_CTVP00196b676854ea346b180d4b8ff770cbbfc"/>
      <w:r w:rsidR="009777A6">
        <w:rPr>
          <w:lang w:val="de-DE"/>
        </w:rPr>
        <w:t>Wikipedia 2017</w:t>
      </w:r>
      <w:bookmarkEnd w:id="13"/>
      <w:r>
        <w:rPr>
          <w:lang w:val="de-DE"/>
        </w:rPr>
        <w:fldChar w:fldCharType="end"/>
      </w:r>
      <w:r>
        <w:rPr>
          <w:lang w:val="de-DE"/>
        </w:rPr>
        <w:t xml:space="preserve">) aufzählt, spielen bis auf die Benutzbarkeit </w:t>
      </w:r>
      <w:r w:rsidRPr="003261D2">
        <w:rPr>
          <w:b/>
          <w:lang w:val="de-DE"/>
        </w:rPr>
        <w:t>(XI</w:t>
      </w:r>
      <w:r>
        <w:rPr>
          <w:b/>
          <w:lang w:val="de-DE"/>
        </w:rPr>
        <w:t>V</w:t>
      </w:r>
      <w:r w:rsidRPr="003261D2">
        <w:rPr>
          <w:b/>
          <w:lang w:val="de-DE"/>
        </w:rPr>
        <w:t>)</w:t>
      </w:r>
      <w:r>
        <w:rPr>
          <w:lang w:val="de-DE"/>
        </w:rPr>
        <w:t xml:space="preserve"> und Informationssicherheit </w:t>
      </w:r>
      <w:r w:rsidRPr="00776366">
        <w:rPr>
          <w:b/>
          <w:lang w:val="de-DE"/>
        </w:rPr>
        <w:t>(</w:t>
      </w:r>
      <w:r>
        <w:rPr>
          <w:b/>
          <w:lang w:val="de-DE"/>
        </w:rPr>
        <w:t>X</w:t>
      </w:r>
      <w:r w:rsidRPr="00776366">
        <w:rPr>
          <w:b/>
          <w:lang w:val="de-DE"/>
        </w:rPr>
        <w:t>V)</w:t>
      </w:r>
      <w:r>
        <w:rPr>
          <w:lang w:val="de-DE"/>
        </w:rPr>
        <w:t xml:space="preserve"> eine untergeordnete Rolle. </w:t>
      </w:r>
      <w:r w:rsidRPr="00601878">
        <w:rPr>
          <w:lang w:val="de-DE"/>
        </w:rPr>
        <w:t>Die Begründung hierfür liegt in der Natur des Experiments: es ist nicht kommerziell, einmalig angelegt</w:t>
      </w:r>
      <w:r w:rsidR="00FA4A59">
        <w:rPr>
          <w:lang w:val="de-DE"/>
        </w:rPr>
        <w:t>, begrenzt</w:t>
      </w:r>
      <w:r w:rsidRPr="00601878">
        <w:rPr>
          <w:lang w:val="de-DE"/>
        </w:rPr>
        <w:t xml:space="preserve"> auf einen konkreten Zeitraum (vier Wochen) und nicht ambitioniert in Bezug auf erwartbare Zugriffszahlen. Somit </w:t>
      </w:r>
      <w:r w:rsidR="000C50F8">
        <w:rPr>
          <w:lang w:val="de-DE"/>
        </w:rPr>
        <w:t>werden</w:t>
      </w:r>
      <w:r w:rsidRPr="00601878">
        <w:rPr>
          <w:lang w:val="de-DE"/>
        </w:rPr>
        <w:t xml:space="preserve"> Aspekte wie Leistungsfähigkeit, Betriebssicherheit, Verfügbarkeit und Wartbarke</w:t>
      </w:r>
      <w:r>
        <w:rPr>
          <w:lang w:val="de-DE"/>
        </w:rPr>
        <w:t xml:space="preserve">it in dieser Betrachtung außen </w:t>
      </w:r>
      <w:r w:rsidRPr="00601878">
        <w:rPr>
          <w:lang w:val="de-DE"/>
        </w:rPr>
        <w:t>vor</w:t>
      </w:r>
      <w:r w:rsidR="000C50F8">
        <w:rPr>
          <w:lang w:val="de-DE"/>
        </w:rPr>
        <w:t xml:space="preserve"> gelassen</w:t>
      </w:r>
      <w:r w:rsidRPr="00601878">
        <w:rPr>
          <w:lang w:val="de-DE"/>
        </w:rPr>
        <w:t>.</w:t>
      </w:r>
    </w:p>
    <w:p w:rsidR="00D4168A" w:rsidRDefault="002643C9" w:rsidP="00285073">
      <w:pPr>
        <w:rPr>
          <w:lang w:val="de-DE"/>
        </w:rPr>
      </w:pPr>
      <w:r>
        <w:rPr>
          <w:lang w:val="de-DE"/>
        </w:rPr>
        <w:t xml:space="preserve">Die Benutzbarkeit ist hingegen wesentlich für </w:t>
      </w:r>
      <w:r w:rsidR="00D4168A">
        <w:rPr>
          <w:lang w:val="de-DE"/>
        </w:rPr>
        <w:t>die angestrebte</w:t>
      </w:r>
      <w:r>
        <w:rPr>
          <w:lang w:val="de-DE"/>
        </w:rPr>
        <w:t xml:space="preserve"> Bindung der Probanden für die gesamte Dauer des Experiments. Probanden </w:t>
      </w:r>
      <w:r w:rsidR="00601878">
        <w:rPr>
          <w:lang w:val="de-DE"/>
        </w:rPr>
        <w:t>partizipieren</w:t>
      </w:r>
      <w:r w:rsidR="00D4168A">
        <w:rPr>
          <w:lang w:val="de-DE"/>
        </w:rPr>
        <w:t xml:space="preserve"> freiwillig am Experiment, auch wenn</w:t>
      </w:r>
      <w:r>
        <w:rPr>
          <w:lang w:val="de-DE"/>
        </w:rPr>
        <w:t xml:space="preserve"> </w:t>
      </w:r>
      <w:r w:rsidR="00D4168A">
        <w:rPr>
          <w:lang w:val="de-DE"/>
        </w:rPr>
        <w:t>über eine Teilnahmelotterie</w:t>
      </w:r>
      <w:r>
        <w:rPr>
          <w:lang w:val="de-DE"/>
        </w:rPr>
        <w:t xml:space="preserve"> </w:t>
      </w:r>
      <w:r w:rsidR="00D4168A">
        <w:rPr>
          <w:lang w:val="de-DE"/>
        </w:rPr>
        <w:t>moderate monetäre Anreize geschaffen werden. Das hat zur Folge, dass die Probanden überwiegend intrinsisch motiviert sind. Ein starkes Motiv dabei ist Neugier a</w:t>
      </w:r>
      <w:r w:rsidR="00601878">
        <w:rPr>
          <w:lang w:val="de-DE"/>
        </w:rPr>
        <w:t>uf</w:t>
      </w:r>
      <w:r w:rsidR="00D4168A">
        <w:rPr>
          <w:lang w:val="de-DE"/>
        </w:rPr>
        <w:t xml:space="preserve"> Inhalt und Ergebnis des Experiments</w:t>
      </w:r>
      <w:r w:rsidR="00EF418A">
        <w:rPr>
          <w:lang w:val="de-DE"/>
        </w:rPr>
        <w:t xml:space="preserve"> </w:t>
      </w:r>
      <w:r w:rsidR="00EF418A">
        <w:rPr>
          <w:lang w:val="de-DE"/>
        </w:rPr>
        <w:fldChar w:fldCharType="begin"/>
      </w:r>
      <w:r w:rsidR="009777A6">
        <w:rPr>
          <w:lang w:val="de-DE"/>
        </w:rPr>
        <w:instrText>ADDIN CITAVI.PLACEHOLDER 3c0b735c-5176-4eb5-8af9-a6349bab1225 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R8O2cml0eiAyMDA2KTwvVGV4dD4NCiAgICA8L1RleHRVbml0Pg0KICA8L1RleHRVbml0cz4NCjwvUGxhY2Vob2xkZXI+</w:instrText>
      </w:r>
      <w:r w:rsidR="00EF418A">
        <w:rPr>
          <w:lang w:val="de-DE"/>
        </w:rPr>
        <w:fldChar w:fldCharType="separate"/>
      </w:r>
      <w:bookmarkStart w:id="14" w:name="_CTVP0013c0b735c51764eb58af9a6349bab1225"/>
      <w:r w:rsidR="009777A6">
        <w:rPr>
          <w:lang w:val="de-DE"/>
        </w:rPr>
        <w:t>(Göritz 2006)</w:t>
      </w:r>
      <w:bookmarkEnd w:id="14"/>
      <w:r w:rsidR="00EF418A">
        <w:rPr>
          <w:lang w:val="de-DE"/>
        </w:rPr>
        <w:fldChar w:fldCharType="end"/>
      </w:r>
      <w:r w:rsidR="00D4168A">
        <w:rPr>
          <w:lang w:val="de-DE"/>
        </w:rPr>
        <w:t xml:space="preserve">. Ist die Handhabung nicht zufriedenstellend gebrauchstauglich nach Definition von </w:t>
      </w:r>
      <w:r w:rsidR="00D4168A">
        <w:t xml:space="preserve">DIN EN </w:t>
      </w:r>
      <w:r w:rsidR="00D4168A" w:rsidRPr="00D4168A">
        <w:t>ISO 9241</w:t>
      </w:r>
      <w:r w:rsidR="00D4168A">
        <w:t xml:space="preserve">, </w:t>
      </w:r>
      <w:r w:rsidR="00D4168A" w:rsidRPr="00D4168A">
        <w:rPr>
          <w:lang w:val="de-DE"/>
        </w:rPr>
        <w:t>Teil 11</w:t>
      </w:r>
      <w:r w:rsidR="00B23AC1">
        <w:rPr>
          <w:lang w:val="de-DE"/>
        </w:rPr>
        <w:t xml:space="preserve"> (</w:t>
      </w:r>
      <w:r w:rsidR="00B23AC1">
        <w:rPr>
          <w:lang w:val="de-DE"/>
        </w:rPr>
        <w:fldChar w:fldCharType="begin"/>
      </w:r>
      <w:r w:rsidR="009777A6">
        <w:rPr>
          <w:lang w:val="de-DE"/>
        </w:rPr>
        <w:instrText>ADDIN CITAVI.PLACEHOLDER d2b7e3b7-8240-4d96-9043-b87c6b640ac4 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RJTiBFTiBJU08gOTI0MS0xMTA8L1RleHQ+DQogICAgPC9UZXh0VW5pdD4NCiAgPC9UZXh0VW5pdHM+DQo8L1BsYWNlaG9sZGVyPg==</w:instrText>
      </w:r>
      <w:r w:rsidR="00B23AC1">
        <w:rPr>
          <w:lang w:val="de-DE"/>
        </w:rPr>
        <w:fldChar w:fldCharType="separate"/>
      </w:r>
      <w:bookmarkStart w:id="15" w:name="_CTVP001d2b7e3b782404d969043b87c6b640ac4"/>
      <w:r w:rsidR="009777A6">
        <w:rPr>
          <w:lang w:val="de-DE"/>
        </w:rPr>
        <w:t>DIN EN ISO 9241-110</w:t>
      </w:r>
      <w:bookmarkEnd w:id="15"/>
      <w:r w:rsidR="00B23AC1">
        <w:rPr>
          <w:lang w:val="de-DE"/>
        </w:rPr>
        <w:fldChar w:fldCharType="end"/>
      </w:r>
      <w:r w:rsidR="00B23AC1">
        <w:rPr>
          <w:lang w:val="de-DE"/>
        </w:rPr>
        <w:t xml:space="preserve">, zitiert in </w:t>
      </w:r>
      <w:r w:rsidR="00B23AC1">
        <w:rPr>
          <w:lang w:val="de-DE"/>
        </w:rPr>
        <w:fldChar w:fldCharType="begin"/>
      </w:r>
      <w:r w:rsidR="009777A6">
        <w:rPr>
          <w:lang w:val="de-DE"/>
        </w:rPr>
        <w:instrText>ADDIN CITAVI.PLACEHOLDER dbad93ad-ca61-4d5e-a334-498b09946386 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dpa2lwZWRpYSAyMDE2PC9UZXh0Pg0KICAgIDwvVGV4dFVuaXQ+DQogIDwvVGV4dFVuaXRzPg0KPC9QbGFjZWhvbGRlcj4=</w:instrText>
      </w:r>
      <w:r w:rsidR="00B23AC1">
        <w:rPr>
          <w:lang w:val="de-DE"/>
        </w:rPr>
        <w:fldChar w:fldCharType="separate"/>
      </w:r>
      <w:bookmarkStart w:id="16" w:name="_CTVP001dbad93adca614d5ea334498b09946386"/>
      <w:r w:rsidR="009777A6">
        <w:rPr>
          <w:lang w:val="de-DE"/>
        </w:rPr>
        <w:t>Wikipedia 2016</w:t>
      </w:r>
      <w:bookmarkEnd w:id="16"/>
      <w:r w:rsidR="00B23AC1">
        <w:rPr>
          <w:lang w:val="de-DE"/>
        </w:rPr>
        <w:fldChar w:fldCharType="end"/>
      </w:r>
      <w:r w:rsidR="00B23AC1">
        <w:rPr>
          <w:lang w:val="de-DE"/>
        </w:rPr>
        <w:t>)</w:t>
      </w:r>
      <w:r w:rsidR="00D4168A" w:rsidRPr="00D4168A">
        <w:rPr>
          <w:lang w:val="de-DE"/>
        </w:rPr>
        <w:t xml:space="preserve">, so ist ein </w:t>
      </w:r>
      <w:r w:rsidR="00280375">
        <w:rPr>
          <w:lang w:val="de-DE"/>
        </w:rPr>
        <w:t xml:space="preserve">ungewünschter, </w:t>
      </w:r>
      <w:r w:rsidR="00D4168A" w:rsidRPr="00D4168A">
        <w:rPr>
          <w:lang w:val="de-DE"/>
        </w:rPr>
        <w:t xml:space="preserve">vorzeitiger Abbruch des Experiments wahrscheinlich. </w:t>
      </w:r>
      <w:r w:rsidR="00776366">
        <w:rPr>
          <w:lang w:val="de-DE"/>
        </w:rPr>
        <w:t>In Bezug auf die Informationssicherheit gilt es insbesondere den Zugriff auf die soziometrischen Daten so sicher zu gestalten, wie es das erwartbare Risiko einer unberechtigten Einflussnahme verlangt.</w:t>
      </w:r>
    </w:p>
    <w:p w:rsidR="00506293" w:rsidRDefault="00E507FE" w:rsidP="00506293">
      <w:pPr>
        <w:rPr>
          <w:lang w:val="de-DE"/>
        </w:rPr>
      </w:pPr>
      <w:r>
        <w:rPr>
          <w:lang w:val="de-DE"/>
        </w:rPr>
        <w:t>Das System „Experiment“ (selbst noch „</w:t>
      </w:r>
      <w:r>
        <w:rPr>
          <w:i/>
          <w:lang w:val="de-DE"/>
        </w:rPr>
        <w:t>Black B</w:t>
      </w:r>
      <w:r w:rsidRPr="00AE4DBF">
        <w:rPr>
          <w:i/>
          <w:lang w:val="de-DE"/>
        </w:rPr>
        <w:t>ox</w:t>
      </w:r>
      <w:r>
        <w:rPr>
          <w:lang w:val="de-DE"/>
        </w:rPr>
        <w:t>“) und seine Grenzen,</w:t>
      </w:r>
      <w:r w:rsidR="00AE4DBF">
        <w:rPr>
          <w:lang w:val="de-DE"/>
        </w:rPr>
        <w:t xml:space="preserve"> </w:t>
      </w:r>
      <w:r w:rsidR="00110315">
        <w:rPr>
          <w:lang w:val="de-DE"/>
        </w:rPr>
        <w:t>inklusive</w:t>
      </w:r>
      <w:r w:rsidR="00AE4DBF">
        <w:rPr>
          <w:lang w:val="de-DE"/>
        </w:rPr>
        <w:t xml:space="preserve"> Schnittstellen und identifizierten Akteuren</w:t>
      </w:r>
      <w:r>
        <w:rPr>
          <w:lang w:val="de-DE"/>
        </w:rPr>
        <w:t>,</w:t>
      </w:r>
      <w:r w:rsidR="00AE4DBF">
        <w:rPr>
          <w:lang w:val="de-DE"/>
        </w:rPr>
        <w:t xml:space="preserve"> lassen sich</w:t>
      </w:r>
      <w:r>
        <w:rPr>
          <w:lang w:val="de-DE"/>
        </w:rPr>
        <w:t xml:space="preserve"> nun übersichtlich </w:t>
      </w:r>
      <w:r w:rsidR="00110315">
        <w:rPr>
          <w:lang w:val="de-DE"/>
        </w:rPr>
        <w:t xml:space="preserve">in einem Kontextdiagramm </w:t>
      </w:r>
      <w:r w:rsidR="00AE4DBF">
        <w:rPr>
          <w:lang w:val="de-DE"/>
        </w:rPr>
        <w:t>darstellen</w:t>
      </w:r>
      <w:r>
        <w:rPr>
          <w:lang w:val="de-DE"/>
        </w:rPr>
        <w:t xml:space="preserve"> (Abbildung 2)</w:t>
      </w:r>
      <w:r w:rsidR="00AE4DBF">
        <w:rPr>
          <w:lang w:val="de-DE"/>
        </w:rPr>
        <w:t>.</w:t>
      </w:r>
      <w:r w:rsidR="00763D6D">
        <w:rPr>
          <w:lang w:val="de-DE"/>
        </w:rPr>
        <w:t xml:space="preserve"> </w:t>
      </w:r>
      <w:r w:rsidR="00D90667">
        <w:rPr>
          <w:lang w:val="de-DE"/>
        </w:rPr>
        <w:t xml:space="preserve">Als Modellierungssprache </w:t>
      </w:r>
      <w:r w:rsidR="000C50F8">
        <w:rPr>
          <w:lang w:val="de-DE"/>
        </w:rPr>
        <w:t>wird</w:t>
      </w:r>
      <w:r w:rsidR="00D90667">
        <w:rPr>
          <w:lang w:val="de-DE"/>
        </w:rPr>
        <w:t xml:space="preserve"> die im Software-Engineering etablierte und weithin verwendete Unified Modeling Language (UML) in der aktuellen Version 2.5 gewählt </w:t>
      </w:r>
      <w:r w:rsidR="00D90667">
        <w:rPr>
          <w:lang w:val="de-DE"/>
        </w:rPr>
        <w:fldChar w:fldCharType="begin"/>
      </w:r>
      <w:r w:rsidR="009777A6">
        <w:rPr>
          <w:lang w:val="de-DE"/>
        </w:rPr>
        <w:instrText>ADDIN CITAVI.PLACEHOLDER 916c7f36-da72-4b84-98ca-6bf887a9e692 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ihPYmplY3QgTWFuYWdlbWVudCBHcm91cCAyMDE1KTwvVGV4dD4NCiAgICA8L1RleHRVbml0Pg0KICA8L1RleHRVbml0cz4NCjwvUGxhY2Vob2xkZXI+</w:instrText>
      </w:r>
      <w:r w:rsidR="00D90667">
        <w:rPr>
          <w:lang w:val="de-DE"/>
        </w:rPr>
        <w:fldChar w:fldCharType="separate"/>
      </w:r>
      <w:bookmarkStart w:id="17" w:name="_CTVP001916c7f36da724b8498ca6bf887a9e692"/>
      <w:r w:rsidR="009777A6">
        <w:rPr>
          <w:lang w:val="de-DE"/>
        </w:rPr>
        <w:t>(Object Management Group 2015)</w:t>
      </w:r>
      <w:bookmarkEnd w:id="17"/>
      <w:r w:rsidR="00D90667">
        <w:rPr>
          <w:lang w:val="de-DE"/>
        </w:rPr>
        <w:fldChar w:fldCharType="end"/>
      </w:r>
      <w:r w:rsidR="00FA4A59">
        <w:rPr>
          <w:lang w:val="de-DE"/>
        </w:rPr>
        <w:t>.</w:t>
      </w:r>
      <w:r w:rsidR="009830CF">
        <w:rPr>
          <w:rStyle w:val="Funotenzeichen"/>
          <w:lang w:val="de-DE"/>
        </w:rPr>
        <w:footnoteReference w:id="5"/>
      </w:r>
      <w:r w:rsidR="00FA4A59">
        <w:rPr>
          <w:lang w:val="de-DE"/>
        </w:rPr>
        <w:t xml:space="preserve">  </w:t>
      </w:r>
      <w:r w:rsidR="007E38A3">
        <w:rPr>
          <w:lang w:val="de-DE"/>
        </w:rPr>
        <w:t xml:space="preserve">Sie findet </w:t>
      </w:r>
      <w:r w:rsidR="002F1BA4">
        <w:rPr>
          <w:lang w:val="de-DE"/>
        </w:rPr>
        <w:t xml:space="preserve">ebenfalls </w:t>
      </w:r>
      <w:r w:rsidR="007E38A3">
        <w:rPr>
          <w:lang w:val="de-DE"/>
        </w:rPr>
        <w:t xml:space="preserve">in </w:t>
      </w:r>
      <w:r w:rsidR="002F1BA4">
        <w:rPr>
          <w:lang w:val="de-DE"/>
        </w:rPr>
        <w:t>allen</w:t>
      </w:r>
      <w:r w:rsidR="007E38A3">
        <w:rPr>
          <w:lang w:val="de-DE"/>
        </w:rPr>
        <w:t xml:space="preserve"> nachfolgenden Abbildungen in Skizzenform Anwendung</w:t>
      </w:r>
      <w:r w:rsidR="002F1BA4">
        <w:rPr>
          <w:lang w:val="de-DE"/>
        </w:rPr>
        <w:t xml:space="preserve">, deren Quellenangabe mit dem Zusatz „Realisiert mit </w:t>
      </w:r>
      <w:r w:rsidR="002F1BA4" w:rsidRPr="002F1BA4">
        <w:rPr>
          <w:i/>
          <w:lang w:val="de-DE"/>
        </w:rPr>
        <w:t>Lucidchart</w:t>
      </w:r>
      <w:r w:rsidR="002F1BA4">
        <w:rPr>
          <w:lang w:val="de-DE"/>
        </w:rPr>
        <w:t>“ versehen ist</w:t>
      </w:r>
      <w:r w:rsidR="007E38A3">
        <w:rPr>
          <w:lang w:val="de-DE"/>
        </w:rPr>
        <w:t>.</w:t>
      </w:r>
      <w:r w:rsidR="002F1BA4">
        <w:rPr>
          <w:rStyle w:val="Funotenzeichen"/>
          <w:i/>
          <w:lang w:val="de-DE"/>
        </w:rPr>
        <w:footnoteReference w:id="6"/>
      </w:r>
      <w:r w:rsidR="002F1BA4">
        <w:rPr>
          <w:lang w:val="de-DE"/>
        </w:rPr>
        <w:t xml:space="preserve"> </w:t>
      </w:r>
    </w:p>
    <w:p w:rsidR="00D56C8A" w:rsidRDefault="00D56C8A" w:rsidP="00D56C8A">
      <w:pPr>
        <w:pStyle w:val="Beschriftung"/>
        <w:keepNext/>
      </w:pPr>
      <w:bookmarkStart w:id="20" w:name="_Toc491092217"/>
      <w:r w:rsidRPr="007E38A3">
        <w:rPr>
          <w:lang w:val="de-DE"/>
        </w:rPr>
        <w:t xml:space="preserve">Abbildung </w:t>
      </w:r>
      <w:r w:rsidR="002F1BA4">
        <w:rPr>
          <w:lang w:val="de-DE"/>
        </w:rPr>
        <w:fldChar w:fldCharType="begin"/>
      </w:r>
      <w:r w:rsidR="002F1BA4">
        <w:rPr>
          <w:lang w:val="de-DE"/>
        </w:rPr>
        <w:instrText xml:space="preserve"> SEQ Abbildung \* ARABIC </w:instrText>
      </w:r>
      <w:r w:rsidR="002F1BA4">
        <w:rPr>
          <w:lang w:val="de-DE"/>
        </w:rPr>
        <w:fldChar w:fldCharType="separate"/>
      </w:r>
      <w:r w:rsidR="00276B9F">
        <w:rPr>
          <w:noProof/>
          <w:lang w:val="de-DE"/>
        </w:rPr>
        <w:t>2</w:t>
      </w:r>
      <w:r w:rsidR="002F1BA4">
        <w:rPr>
          <w:lang w:val="de-DE"/>
        </w:rPr>
        <w:fldChar w:fldCharType="end"/>
      </w:r>
      <w:r w:rsidRPr="007E38A3">
        <w:rPr>
          <w:lang w:val="de-DE"/>
        </w:rPr>
        <w:t xml:space="preserve"> Kontextdiagramm</w:t>
      </w:r>
      <w:r>
        <w:t>.</w:t>
      </w:r>
      <w:bookmarkEnd w:id="20"/>
    </w:p>
    <w:p w:rsidR="00A11E94" w:rsidRDefault="00D56C8A" w:rsidP="00D56C8A">
      <w:pPr>
        <w:pStyle w:val="KeinLeerraum"/>
        <w:rPr>
          <w:lang w:val="de-DE"/>
        </w:rPr>
      </w:pPr>
      <w:r>
        <w:rPr>
          <w:noProof/>
        </w:rPr>
        <w:drawing>
          <wp:inline distT="0" distB="0" distL="0" distR="0" wp14:anchorId="23305FCB" wp14:editId="11D7B7E1">
            <wp:extent cx="5972175" cy="1362075"/>
            <wp:effectExtent l="0" t="0" r="9525" b="9525"/>
            <wp:docPr id="5" name="Grafik 5" descr="I:\Marco\Studium FOM\Module\IT-Projektmanagement\Kontext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rco\Studium FOM\Module\IT-Projektmanagement\Kontextdiagram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2175" cy="1362075"/>
                    </a:xfrm>
                    <a:prstGeom prst="rect">
                      <a:avLst/>
                    </a:prstGeom>
                    <a:noFill/>
                    <a:ln>
                      <a:noFill/>
                    </a:ln>
                  </pic:spPr>
                </pic:pic>
              </a:graphicData>
            </a:graphic>
          </wp:inline>
        </w:drawing>
      </w:r>
    </w:p>
    <w:p w:rsidR="00E507FE" w:rsidRDefault="00D56C8A" w:rsidP="00D56C8A">
      <w:pPr>
        <w:pStyle w:val="KeinLeerraum"/>
        <w:rPr>
          <w:lang w:val="de-DE"/>
        </w:rPr>
      </w:pPr>
      <w:r>
        <w:rPr>
          <w:lang w:val="de-DE"/>
        </w:rPr>
        <w:t>Quelle: Eigene Darstellung.</w:t>
      </w:r>
      <w:r w:rsidR="00AC3ABE">
        <w:rPr>
          <w:lang w:val="de-DE"/>
        </w:rPr>
        <w:t xml:space="preserve"> Realisiert mit </w:t>
      </w:r>
      <w:r w:rsidR="00AC3ABE" w:rsidRPr="00AC3ABE">
        <w:rPr>
          <w:i/>
          <w:lang w:val="de-DE"/>
        </w:rPr>
        <w:t>Lucidchart</w:t>
      </w:r>
      <w:r w:rsidR="002F1BA4" w:rsidRPr="002F1BA4">
        <w:rPr>
          <w:lang w:val="de-DE"/>
        </w:rPr>
        <w:t>.</w:t>
      </w:r>
    </w:p>
    <w:p w:rsidR="007E38A3" w:rsidRDefault="007E38A3" w:rsidP="007E38A3">
      <w:pPr>
        <w:pStyle w:val="KeinLeerraum"/>
        <w:rPr>
          <w:lang w:val="de-DE"/>
        </w:rPr>
      </w:pPr>
    </w:p>
    <w:p w:rsidR="00506293" w:rsidRDefault="00506293" w:rsidP="00506293">
      <w:pPr>
        <w:rPr>
          <w:lang w:val="de-DE"/>
        </w:rPr>
      </w:pPr>
      <w:r>
        <w:rPr>
          <w:lang w:val="de-DE"/>
        </w:rPr>
        <w:t xml:space="preserve">Probanden greifen über eine Schnittstelle auf das Experiment zu. Über eine weitere Schnittstelle erhält die Experimentdatenauswertung nutzenden Zugriff. Letztere stellt selbst eine Schnittstelle für den Experimentator bereit. </w:t>
      </w:r>
    </w:p>
    <w:p w:rsidR="00E507FE" w:rsidRDefault="00506293" w:rsidP="00E507FE">
      <w:pPr>
        <w:rPr>
          <w:lang w:val="de-DE"/>
        </w:rPr>
      </w:pPr>
      <w:r>
        <w:rPr>
          <w:lang w:val="de-DE"/>
        </w:rPr>
        <w:t xml:space="preserve">Aus der obigen Beschreibung des Experiments ergeben sich </w:t>
      </w:r>
      <w:r w:rsidR="00280375">
        <w:rPr>
          <w:lang w:val="de-DE"/>
        </w:rPr>
        <w:t>zwei</w:t>
      </w:r>
      <w:r>
        <w:rPr>
          <w:lang w:val="de-DE"/>
        </w:rPr>
        <w:t xml:space="preserve"> nicht-funktionale und </w:t>
      </w:r>
      <w:r w:rsidR="00280375">
        <w:rPr>
          <w:lang w:val="de-DE"/>
        </w:rPr>
        <w:t>dreizehn</w:t>
      </w:r>
      <w:r>
        <w:rPr>
          <w:lang w:val="de-DE"/>
        </w:rPr>
        <w:t xml:space="preserve"> funktionale Anforderungen an die technische Umsetzung, welche im folgenden Kapitel systematisch aufgestellt wird. Zur Übersicht </w:t>
      </w:r>
      <w:r w:rsidR="000C50F8">
        <w:rPr>
          <w:lang w:val="de-DE"/>
        </w:rPr>
        <w:t>sind</w:t>
      </w:r>
      <w:r>
        <w:rPr>
          <w:lang w:val="de-DE"/>
        </w:rPr>
        <w:t xml:space="preserve"> die</w:t>
      </w:r>
      <w:r w:rsidR="001C2DC0">
        <w:rPr>
          <w:lang w:val="de-DE"/>
        </w:rPr>
        <w:t>jenigen</w:t>
      </w:r>
      <w:r>
        <w:rPr>
          <w:lang w:val="de-DE"/>
        </w:rPr>
        <w:t xml:space="preserve"> funktionalen Anforderungen</w:t>
      </w:r>
      <w:r w:rsidR="001C2DC0">
        <w:rPr>
          <w:lang w:val="de-DE"/>
        </w:rPr>
        <w:t xml:space="preserve"> an </w:t>
      </w:r>
      <w:r w:rsidR="001C2DC0" w:rsidRPr="001C2DC0">
        <w:rPr>
          <w:lang w:val="de-DE"/>
        </w:rPr>
        <w:t>Experiment</w:t>
      </w:r>
      <w:r w:rsidR="001C2DC0">
        <w:rPr>
          <w:lang w:val="de-DE"/>
        </w:rPr>
        <w:t xml:space="preserve"> und -</w:t>
      </w:r>
      <w:r w:rsidR="009830CF">
        <w:rPr>
          <w:lang w:val="de-DE"/>
        </w:rPr>
        <w:t>daten</w:t>
      </w:r>
      <w:r w:rsidR="001C2DC0">
        <w:rPr>
          <w:lang w:val="de-DE"/>
        </w:rPr>
        <w:t>auswertung</w:t>
      </w:r>
      <w:r w:rsidR="001C2DC0" w:rsidRPr="001C2DC0">
        <w:rPr>
          <w:lang w:val="de-DE"/>
        </w:rPr>
        <w:t xml:space="preserve"> </w:t>
      </w:r>
      <w:r w:rsidR="001C2DC0">
        <w:rPr>
          <w:lang w:val="de-DE"/>
        </w:rPr>
        <w:t xml:space="preserve">abschließend in einem </w:t>
      </w:r>
      <w:r w:rsidR="001C2DC0" w:rsidRPr="00D66F73">
        <w:rPr>
          <w:i/>
          <w:lang w:val="de-DE"/>
        </w:rPr>
        <w:t>Use-Case</w:t>
      </w:r>
      <w:r w:rsidR="001C2DC0">
        <w:rPr>
          <w:lang w:val="de-DE"/>
        </w:rPr>
        <w:t>-Diagramm zusammen</w:t>
      </w:r>
      <w:r w:rsidR="009830CF">
        <w:rPr>
          <w:lang w:val="de-DE"/>
        </w:rPr>
        <w:softHyphen/>
      </w:r>
      <w:r w:rsidR="001C2DC0">
        <w:rPr>
          <w:lang w:val="de-DE"/>
        </w:rPr>
        <w:t>gefasst</w:t>
      </w:r>
      <w:r w:rsidR="00A2272D">
        <w:rPr>
          <w:lang w:val="de-DE"/>
        </w:rPr>
        <w:t xml:space="preserve">, </w:t>
      </w:r>
      <w:r w:rsidR="001C2DC0">
        <w:rPr>
          <w:lang w:val="de-DE"/>
        </w:rPr>
        <w:t>die</w:t>
      </w:r>
      <w:r w:rsidR="00A2272D">
        <w:rPr>
          <w:lang w:val="de-DE"/>
        </w:rPr>
        <w:t xml:space="preserve"> Interaktionen mit </w:t>
      </w:r>
      <w:r w:rsidR="001C2DC0">
        <w:rPr>
          <w:lang w:val="de-DE"/>
        </w:rPr>
        <w:t xml:space="preserve">den </w:t>
      </w:r>
      <w:r w:rsidR="00A2272D">
        <w:rPr>
          <w:lang w:val="de-DE"/>
        </w:rPr>
        <w:t xml:space="preserve">Akteuren </w:t>
      </w:r>
      <w:r w:rsidR="001C2DC0" w:rsidRPr="001C2DC0">
        <w:rPr>
          <w:i/>
          <w:lang w:val="de-DE"/>
        </w:rPr>
        <w:t>Proband</w:t>
      </w:r>
      <w:r w:rsidR="001C2DC0">
        <w:rPr>
          <w:lang w:val="de-DE"/>
        </w:rPr>
        <w:t xml:space="preserve"> und </w:t>
      </w:r>
      <w:r w:rsidR="001C2DC0" w:rsidRPr="001C2DC0">
        <w:rPr>
          <w:i/>
          <w:lang w:val="de-DE"/>
        </w:rPr>
        <w:t>Experimentator</w:t>
      </w:r>
      <w:r w:rsidR="001C2DC0">
        <w:rPr>
          <w:lang w:val="de-DE"/>
        </w:rPr>
        <w:t xml:space="preserve"> </w:t>
      </w:r>
      <w:r w:rsidR="00A2272D">
        <w:rPr>
          <w:lang w:val="de-DE"/>
        </w:rPr>
        <w:t>außerhalb des Systems definieren</w:t>
      </w:r>
      <w:r>
        <w:rPr>
          <w:lang w:val="de-DE"/>
        </w:rPr>
        <w:t xml:space="preserve"> (Abbildung 3)</w:t>
      </w:r>
      <w:r w:rsidR="00414597">
        <w:rPr>
          <w:rStyle w:val="Funotenzeichen"/>
          <w:lang w:val="de-DE"/>
        </w:rPr>
        <w:footnoteReference w:id="7"/>
      </w:r>
      <w:r>
        <w:rPr>
          <w:lang w:val="de-DE"/>
        </w:rPr>
        <w:t xml:space="preserve">. </w:t>
      </w:r>
    </w:p>
    <w:p w:rsidR="00D66F73" w:rsidRPr="00D66F73" w:rsidRDefault="00D66F73" w:rsidP="00D66F73">
      <w:pPr>
        <w:pStyle w:val="Beschriftung"/>
        <w:keepNext/>
        <w:rPr>
          <w:lang w:val="de-DE"/>
        </w:rPr>
      </w:pPr>
      <w:bookmarkStart w:id="21" w:name="_Toc491092218"/>
      <w:r w:rsidRPr="00D66F73">
        <w:rPr>
          <w:lang w:val="de-DE"/>
        </w:rPr>
        <w:t xml:space="preserve">Abbildung </w:t>
      </w:r>
      <w:r w:rsidR="002F1BA4">
        <w:rPr>
          <w:lang w:val="de-DE"/>
        </w:rPr>
        <w:fldChar w:fldCharType="begin"/>
      </w:r>
      <w:r w:rsidR="002F1BA4">
        <w:rPr>
          <w:lang w:val="de-DE"/>
        </w:rPr>
        <w:instrText xml:space="preserve"> SEQ Abbildung \* ARABIC </w:instrText>
      </w:r>
      <w:r w:rsidR="002F1BA4">
        <w:rPr>
          <w:lang w:val="de-DE"/>
        </w:rPr>
        <w:fldChar w:fldCharType="separate"/>
      </w:r>
      <w:r w:rsidR="00276B9F">
        <w:rPr>
          <w:noProof/>
          <w:lang w:val="de-DE"/>
        </w:rPr>
        <w:t>3</w:t>
      </w:r>
      <w:r w:rsidR="002F1BA4">
        <w:rPr>
          <w:lang w:val="de-DE"/>
        </w:rPr>
        <w:fldChar w:fldCharType="end"/>
      </w:r>
      <w:r w:rsidRPr="00D66F73">
        <w:rPr>
          <w:lang w:val="de-DE"/>
        </w:rPr>
        <w:t xml:space="preserve"> </w:t>
      </w:r>
      <w:r w:rsidRPr="00D66F73">
        <w:rPr>
          <w:i/>
          <w:lang w:val="de-DE"/>
        </w:rPr>
        <w:t>Use-Case</w:t>
      </w:r>
      <w:r w:rsidRPr="00D66F73">
        <w:rPr>
          <w:lang w:val="de-DE"/>
        </w:rPr>
        <w:t>-Diagramm.</w:t>
      </w:r>
      <w:bookmarkEnd w:id="21"/>
    </w:p>
    <w:p w:rsidR="00D66F73" w:rsidRDefault="006B15A4" w:rsidP="00D66F73">
      <w:pPr>
        <w:pStyle w:val="KeinLeerraum"/>
        <w:rPr>
          <w:lang w:val="de-DE"/>
        </w:rPr>
      </w:pPr>
      <w:r>
        <w:rPr>
          <w:noProof/>
        </w:rPr>
        <w:drawing>
          <wp:inline distT="0" distB="0" distL="0" distR="0" wp14:anchorId="1BB5F102" wp14:editId="2DEB8B08">
            <wp:extent cx="5972175" cy="3876675"/>
            <wp:effectExtent l="0" t="0" r="9525" b="9525"/>
            <wp:docPr id="6" name="Grafik 6" descr="I:\Marco\Studium FOM\Module\IT-Projektmanagement\Use-Case-Diagram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rco\Studium FOM\Module\IT-Projektmanagement\Use-Case-Diagramm_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3876675"/>
                    </a:xfrm>
                    <a:prstGeom prst="rect">
                      <a:avLst/>
                    </a:prstGeom>
                    <a:noFill/>
                    <a:ln>
                      <a:noFill/>
                    </a:ln>
                  </pic:spPr>
                </pic:pic>
              </a:graphicData>
            </a:graphic>
          </wp:inline>
        </w:drawing>
      </w:r>
    </w:p>
    <w:p w:rsidR="009C13C5" w:rsidRDefault="00D66F73" w:rsidP="00D56C8A">
      <w:pPr>
        <w:pStyle w:val="KeinLeerraum"/>
        <w:rPr>
          <w:lang w:val="de-DE"/>
        </w:rPr>
      </w:pPr>
      <w:r>
        <w:rPr>
          <w:lang w:val="de-DE"/>
        </w:rPr>
        <w:t>Quelle: Eigene Darstellung.</w:t>
      </w:r>
      <w:r w:rsidR="00AC3ABE">
        <w:rPr>
          <w:lang w:val="de-DE"/>
        </w:rPr>
        <w:t xml:space="preserve"> Realisiert mit </w:t>
      </w:r>
      <w:r w:rsidR="00AC3ABE" w:rsidRPr="00AC3ABE">
        <w:rPr>
          <w:i/>
          <w:lang w:val="de-DE"/>
        </w:rPr>
        <w:t>Lucidchart</w:t>
      </w:r>
      <w:r w:rsidR="00AC3ABE">
        <w:rPr>
          <w:lang w:val="de-DE"/>
        </w:rPr>
        <w:t>.</w:t>
      </w:r>
    </w:p>
    <w:p w:rsidR="009C13C5" w:rsidRDefault="009C13C5" w:rsidP="00D56C8A">
      <w:pPr>
        <w:pStyle w:val="KeinLeerraum"/>
        <w:rPr>
          <w:lang w:val="de-DE"/>
        </w:rPr>
      </w:pPr>
    </w:p>
    <w:p w:rsidR="003F29DD" w:rsidRDefault="003F29DD" w:rsidP="003F29DD">
      <w:pPr>
        <w:rPr>
          <w:lang w:val="de-DE"/>
        </w:rPr>
      </w:pPr>
      <w:r>
        <w:rPr>
          <w:lang w:val="de-DE"/>
        </w:rPr>
        <w:t xml:space="preserve">Im Allgemeinen stellt dieser Diagrammtyp das für einen Anwender sichtbare Verhalten eines Systems dar </w:t>
      </w:r>
      <w:r>
        <w:rPr>
          <w:lang w:val="de-DE"/>
        </w:rPr>
        <w:fldChar w:fldCharType="begin"/>
      </w:r>
      <w:r w:rsidR="009777A6">
        <w:rPr>
          <w:lang w:val="de-DE"/>
        </w:rPr>
        <w:instrText>ADDIN CITAVI.PLACEHOLDER db04fbcb-fb35-4ea9-93e5-b34c477593c8 PFBsYWNlaG9sZGVyPg0KICA8QWRkSW5WZXJzaW9uPjUuMy4xLjA8L0FkZEluVmVyc2lvbj4NCiAgPElkPmRiMDRmYmNiLWZiMzUtNGVhOS05M2U1LWIzNGM0Nzc1OTNjODwvSWQ+DQogIDxFbnRyaWVzPg0KICAgIDxFbnRyeT4NCiAgICAgIDxJZD42NTA0ZDZjMC1iZGE5LTQ2NjYtOTliZC1iYjViYWE1ODViZDM8L0lkPg0KICAgICAgPFJlZmVyZW5jZUlkPjkzNWU1YzZiLWRjMjMtNGM0Mi04Njg0LTI4MzI2ZTAzYTUxNz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nVwcCBldCBhbC4gMjAxMik8L1RleHQ+DQogICAgPC9UZXh0VW5pdD4NCiAgPC9UZXh0VW5pdHM+DQo8L1BsYWNlaG9sZGVyPg==</w:instrText>
      </w:r>
      <w:r>
        <w:rPr>
          <w:lang w:val="de-DE"/>
        </w:rPr>
        <w:fldChar w:fldCharType="separate"/>
      </w:r>
      <w:bookmarkStart w:id="22" w:name="_CTVP001db04fbcbfb354ea993e5b34c477593c8"/>
      <w:r w:rsidR="009777A6">
        <w:rPr>
          <w:lang w:val="de-DE"/>
        </w:rPr>
        <w:t>(Rupp et al. 2012)</w:t>
      </w:r>
      <w:bookmarkEnd w:id="22"/>
      <w:r>
        <w:rPr>
          <w:lang w:val="de-DE"/>
        </w:rPr>
        <w:fldChar w:fldCharType="end"/>
      </w:r>
      <w:r>
        <w:rPr>
          <w:lang w:val="de-DE"/>
        </w:rPr>
        <w:t xml:space="preserve">. Jeder Use-Case (Darstellung in Abbildung 3 als Oval mit Referenznummer und Bezeichner) impliziert eine Kette von Einzelschritten, die zur Erfüllung der Funktionalität erforderlich ist. </w:t>
      </w:r>
      <w:r>
        <w:rPr>
          <w:lang w:val="de-DE"/>
        </w:rPr>
        <w:fldChar w:fldCharType="begin"/>
      </w:r>
      <w:r>
        <w:rPr>
          <w:lang w:val="de-DE"/>
        </w:rPr>
        <w:instrText>ADDIN CITAVI.PLACEHOLDER 1957a275-9d3c-4d3d-b41a-89c377f008fb 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bGV1a2VyPC9UZXh0Pg0KICAgIDwvVGV4dFVuaXQ+DQogIDwvVGV4dFVuaXRzPg0KPC9QbGFjZWhvbGRlcj4=</w:instrText>
      </w:r>
      <w:r>
        <w:rPr>
          <w:lang w:val="de-DE"/>
        </w:rPr>
        <w:fldChar w:fldCharType="separate"/>
      </w:r>
      <w:bookmarkStart w:id="23" w:name="_CTVP0011957a2759d3c4d3db41a89c377f008fb"/>
      <w:r w:rsidR="003E2EF3">
        <w:rPr>
          <w:lang w:val="de-DE"/>
        </w:rPr>
        <w:t>Kleuker</w:t>
      </w:r>
      <w:bookmarkEnd w:id="23"/>
      <w:r>
        <w:rPr>
          <w:lang w:val="de-DE"/>
        </w:rPr>
        <w:fldChar w:fldCharType="end"/>
      </w:r>
      <w:r>
        <w:rPr>
          <w:lang w:val="de-DE"/>
        </w:rPr>
        <w:t xml:space="preserve"> (2013) erfasst auf diese Weise die Kernfunktionalitäten des zu modellierenden Systems aus Anwenderperspektive in abstrahierter Form. Zur Verdeutlichung der Verbindung der Use-Cases untereinander </w:t>
      </w:r>
      <w:r w:rsidR="000C50F8">
        <w:rPr>
          <w:lang w:val="de-DE"/>
        </w:rPr>
        <w:t>sind</w:t>
      </w:r>
      <w:r>
        <w:rPr>
          <w:lang w:val="de-DE"/>
        </w:rPr>
        <w:t xml:space="preserve"> mit </w:t>
      </w:r>
      <w:r>
        <w:rPr>
          <w:i/>
          <w:lang w:val="de-DE"/>
        </w:rPr>
        <w:t xml:space="preserve">&lt;&lt;include&gt;&gt; </w:t>
      </w:r>
      <w:r>
        <w:rPr>
          <w:lang w:val="de-DE"/>
        </w:rPr>
        <w:t xml:space="preserve">markierte Pfeile eingetragen, wobei die Pfeilrichtung den Informationsfluss zwischen den Use-Cases beschreibt. Die </w:t>
      </w:r>
      <w:r w:rsidRPr="003A76B9">
        <w:rPr>
          <w:lang w:val="de-DE"/>
        </w:rPr>
        <w:t>Use-Cases</w:t>
      </w:r>
      <w:r>
        <w:rPr>
          <w:lang w:val="de-DE"/>
        </w:rPr>
        <w:t xml:space="preserve"> werden als Grundlage für die Ablaufmodellierung verwendet.</w:t>
      </w:r>
      <w:r w:rsidRPr="007E38A3">
        <w:rPr>
          <w:lang w:val="de-DE"/>
        </w:rPr>
        <w:t xml:space="preserve"> </w:t>
      </w:r>
      <w:r>
        <w:rPr>
          <w:lang w:val="de-DE"/>
        </w:rPr>
        <w:t xml:space="preserve">In Kapitel 3.3 wird für einen </w:t>
      </w:r>
      <w:r w:rsidRPr="003A76B9">
        <w:rPr>
          <w:lang w:val="de-DE"/>
        </w:rPr>
        <w:t>Use-Case</w:t>
      </w:r>
      <w:r>
        <w:rPr>
          <w:lang w:val="de-DE"/>
        </w:rPr>
        <w:t xml:space="preserve"> der Ablauf exemplarisch entwickelt. </w:t>
      </w:r>
    </w:p>
    <w:p w:rsidR="003F29DD" w:rsidRDefault="003F29DD" w:rsidP="00D56C8A">
      <w:pPr>
        <w:pStyle w:val="KeinLeerraum"/>
        <w:rPr>
          <w:lang w:val="de-DE"/>
        </w:rPr>
      </w:pPr>
    </w:p>
    <w:p w:rsidR="009C13C5" w:rsidRDefault="009C13C5" w:rsidP="009C13C5">
      <w:pPr>
        <w:pStyle w:val="berschrift1"/>
        <w:numPr>
          <w:ilvl w:val="1"/>
          <w:numId w:val="23"/>
        </w:numPr>
        <w:rPr>
          <w:lang w:val="de-DE"/>
        </w:rPr>
      </w:pPr>
      <w:bookmarkStart w:id="24" w:name="_Toc513541141"/>
      <w:r>
        <w:rPr>
          <w:lang w:val="de-DE"/>
        </w:rPr>
        <w:t>Vergleich mit dem Leistungsspektrum von MouselabWeb</w:t>
      </w:r>
      <w:bookmarkEnd w:id="24"/>
    </w:p>
    <w:p w:rsidR="000F68DE" w:rsidRDefault="00FE2587" w:rsidP="009C13C5">
      <w:pPr>
        <w:rPr>
          <w:lang w:val="de-DE"/>
        </w:rPr>
      </w:pPr>
      <w:r>
        <w:rPr>
          <w:lang w:val="de-DE"/>
        </w:rPr>
        <w:t>MouselabWeb ist ein</w:t>
      </w:r>
      <w:r w:rsidR="003E2EF3">
        <w:rPr>
          <w:lang w:val="de-DE"/>
        </w:rPr>
        <w:t xml:space="preserve"> wissenschaftliches </w:t>
      </w:r>
      <w:r w:rsidR="003E2EF3" w:rsidRPr="003E2EF3">
        <w:rPr>
          <w:i/>
          <w:lang w:val="de-DE"/>
        </w:rPr>
        <w:t>open source</w:t>
      </w:r>
      <w:r w:rsidR="003E2EF3">
        <w:rPr>
          <w:lang w:val="de-DE"/>
        </w:rPr>
        <w:t>-</w:t>
      </w:r>
      <w:r>
        <w:rPr>
          <w:lang w:val="de-DE"/>
        </w:rPr>
        <w:t>Projekt</w:t>
      </w:r>
      <w:r w:rsidR="009777A6">
        <w:rPr>
          <w:lang w:val="de-DE"/>
        </w:rPr>
        <w:t xml:space="preserve"> von </w:t>
      </w:r>
      <w:r w:rsidR="009777A6">
        <w:rPr>
          <w:lang w:val="de-DE"/>
        </w:rPr>
        <w:fldChar w:fldCharType="begin"/>
      </w:r>
      <w:r w:rsidR="009777A6">
        <w:rPr>
          <w:lang w:val="de-DE"/>
        </w:rPr>
        <w:instrText>ADDIN CITAVI.PLACEHOLDER ae5dc9fb-99cf-479d-8bda-69ad25e4b96c 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XaWxsZW1zZW4gdW5kIEpvaG5zb248L1RleHQ+DQogICAgPC9UZXh0VW5pdD4NCiAgPC9UZXh0VW5pdHM+DQo8L1BsYWNlaG9sZGVyPg==</w:instrText>
      </w:r>
      <w:r w:rsidR="009777A6">
        <w:rPr>
          <w:lang w:val="de-DE"/>
        </w:rPr>
        <w:fldChar w:fldCharType="separate"/>
      </w:r>
      <w:bookmarkStart w:id="25" w:name="_CTVP001ae5dc9fb99cf479d8bda69ad25e4b96c"/>
      <w:r w:rsidR="009777A6">
        <w:rPr>
          <w:lang w:val="de-DE"/>
        </w:rPr>
        <w:t>Willemsen und Johnson</w:t>
      </w:r>
      <w:bookmarkEnd w:id="25"/>
      <w:r w:rsidR="009777A6">
        <w:rPr>
          <w:lang w:val="de-DE"/>
        </w:rPr>
        <w:fldChar w:fldCharType="end"/>
      </w:r>
      <w:r w:rsidR="009777A6">
        <w:rPr>
          <w:lang w:val="de-DE"/>
        </w:rPr>
        <w:t xml:space="preserve"> </w:t>
      </w:r>
      <w:r w:rsidR="009777A6">
        <w:rPr>
          <w:lang w:val="de-DE"/>
        </w:rPr>
        <w:fldChar w:fldCharType="begin"/>
      </w:r>
      <w:r w:rsidR="00591E83">
        <w:rPr>
          <w:lang w:val="de-DE"/>
        </w:rPr>
        <w:instrText>ADDIN CITAVI.PLACEHOLDER be612231-0d76-4c61-b73a-48f9d76f132f 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DIwMTApPC9UZXh0Pg0KICAgIDwvVGV4dFVuaXQ+DQogIDwvVGV4dFVuaXRzPg0KPC9QbGFjZWhvbGRlcj4=</w:instrText>
      </w:r>
      <w:r w:rsidR="009777A6">
        <w:rPr>
          <w:lang w:val="de-DE"/>
        </w:rPr>
        <w:fldChar w:fldCharType="separate"/>
      </w:r>
      <w:bookmarkStart w:id="26" w:name="_CTVP001be6122310d764c61b73a48f9d76f132f"/>
      <w:r w:rsidR="00591E83">
        <w:rPr>
          <w:lang w:val="de-DE"/>
        </w:rPr>
        <w:t>(2010)</w:t>
      </w:r>
      <w:bookmarkEnd w:id="26"/>
      <w:r w:rsidR="009777A6">
        <w:rPr>
          <w:lang w:val="de-DE"/>
        </w:rPr>
        <w:fldChar w:fldCharType="end"/>
      </w:r>
      <w:r w:rsidR="005A1453">
        <w:rPr>
          <w:lang w:val="de-DE"/>
        </w:rPr>
        <w:t>.</w:t>
      </w:r>
      <w:r>
        <w:rPr>
          <w:lang w:val="de-DE"/>
        </w:rPr>
        <w:t xml:space="preserve"> </w:t>
      </w:r>
      <w:r w:rsidR="005A1453">
        <w:rPr>
          <w:lang w:val="de-DE"/>
        </w:rPr>
        <w:t>Es unterstützt den Aufbau</w:t>
      </w:r>
      <w:r>
        <w:rPr>
          <w:lang w:val="de-DE"/>
        </w:rPr>
        <w:t xml:space="preserve"> von online-Experimenten</w:t>
      </w:r>
      <w:r w:rsidR="005A1453">
        <w:rPr>
          <w:lang w:val="de-DE"/>
        </w:rPr>
        <w:t>, die das</w:t>
      </w:r>
      <w:r>
        <w:rPr>
          <w:lang w:val="de-DE"/>
        </w:rPr>
        <w:t xml:space="preserve"> Entscheidungsverhaltens</w:t>
      </w:r>
      <w:r w:rsidR="005A1453">
        <w:rPr>
          <w:lang w:val="de-DE"/>
        </w:rPr>
        <w:t xml:space="preserve"> mithilfe einer Computermaus abbilden und analysieren</w:t>
      </w:r>
      <w:r>
        <w:rPr>
          <w:lang w:val="de-DE"/>
        </w:rPr>
        <w:t>.</w:t>
      </w:r>
      <w:r w:rsidR="005A1453">
        <w:rPr>
          <w:rStyle w:val="Funotenzeichen"/>
          <w:lang w:val="de-DE"/>
        </w:rPr>
        <w:footnoteReference w:id="8"/>
      </w:r>
      <w:r>
        <w:rPr>
          <w:lang w:val="de-DE"/>
        </w:rPr>
        <w:t xml:space="preserve"> Die Entwicklung basiert auf </w:t>
      </w:r>
      <w:r w:rsidR="005A1453">
        <w:rPr>
          <w:lang w:val="de-DE"/>
        </w:rPr>
        <w:t>der Arbeit</w:t>
      </w:r>
      <w:r>
        <w:rPr>
          <w:lang w:val="de-DE"/>
        </w:rPr>
        <w:t xml:space="preserve"> von </w:t>
      </w:r>
      <w:r w:rsidR="005A1453">
        <w:rPr>
          <w:lang w:val="de-DE"/>
        </w:rPr>
        <w:fldChar w:fldCharType="begin"/>
      </w:r>
      <w:r w:rsidR="005A1453">
        <w:rPr>
          <w:lang w:val="de-DE"/>
        </w:rPr>
        <w:instrText>ADDIN CITAVI.PLACEHOLDER c7d55ae6-79f7-4e5d-a705-34ab1b3889e7 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Sm9obnNvbiBldCBhbC48L1RleHQ+DQogICAgPC9UZXh0VW5pdD4NCiAgPC9UZXh0VW5pdHM+DQo8L1BsYWNlaG9sZGVyPg==</w:instrText>
      </w:r>
      <w:r w:rsidR="005A1453">
        <w:rPr>
          <w:lang w:val="de-DE"/>
        </w:rPr>
        <w:fldChar w:fldCharType="separate"/>
      </w:r>
      <w:bookmarkStart w:id="29" w:name="_CTVP001c7d55ae679f74e5da70534ab1b3889e7"/>
      <w:r w:rsidR="005A1453">
        <w:rPr>
          <w:lang w:val="de-DE"/>
        </w:rPr>
        <w:t>Johnson et al.</w:t>
      </w:r>
      <w:bookmarkEnd w:id="29"/>
      <w:r w:rsidR="005A1453">
        <w:rPr>
          <w:lang w:val="de-DE"/>
        </w:rPr>
        <w:fldChar w:fldCharType="end"/>
      </w:r>
      <w:r w:rsidR="005A1453">
        <w:rPr>
          <w:lang w:val="de-DE"/>
        </w:rPr>
        <w:t xml:space="preserve"> </w:t>
      </w:r>
      <w:r w:rsidR="005A1453">
        <w:rPr>
          <w:lang w:val="de-DE"/>
        </w:rPr>
        <w:fldChar w:fldCharType="begin"/>
      </w:r>
      <w:r w:rsidR="005A1453">
        <w:rPr>
          <w:lang w:val="de-DE"/>
        </w:rPr>
        <w:instrText>ADDIN CITAVI.PLACEHOLDER b5f0d42f-3343-48f1-8290-a50884186e9e 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MTk4OSk8L1RleHQ+DQogICAgPC9UZXh0VW5pdD4NCiAgPC9UZXh0VW5pdHM+DQo8L1BsYWNlaG9sZGVyPg==</w:instrText>
      </w:r>
      <w:r w:rsidR="005A1453">
        <w:rPr>
          <w:lang w:val="de-DE"/>
        </w:rPr>
        <w:fldChar w:fldCharType="separate"/>
      </w:r>
      <w:bookmarkStart w:id="30" w:name="_CTVP001b5f0d42f334348f18290a50884186e9e"/>
      <w:r w:rsidR="005A1453">
        <w:rPr>
          <w:lang w:val="de-DE"/>
        </w:rPr>
        <w:t>(1989)</w:t>
      </w:r>
      <w:bookmarkEnd w:id="30"/>
      <w:r w:rsidR="005A1453">
        <w:rPr>
          <w:lang w:val="de-DE"/>
        </w:rPr>
        <w:fldChar w:fldCharType="end"/>
      </w:r>
      <w:r w:rsidR="005A1453">
        <w:rPr>
          <w:lang w:val="de-DE"/>
        </w:rPr>
        <w:t xml:space="preserve">, die das Prinzip digitalisiert haben. </w:t>
      </w:r>
      <w:r w:rsidR="006537A7">
        <w:rPr>
          <w:lang w:val="de-DE"/>
        </w:rPr>
        <w:t>Eine Auflistung der</w:t>
      </w:r>
      <w:r w:rsidR="005A1453">
        <w:rPr>
          <w:lang w:val="de-DE"/>
        </w:rPr>
        <w:t xml:space="preserve"> Funktionalitäten von MouselabWeb</w:t>
      </w:r>
      <w:r w:rsidR="000F68DE">
        <w:rPr>
          <w:lang w:val="de-DE"/>
        </w:rPr>
        <w:t>,</w:t>
      </w:r>
      <w:r w:rsidR="005A1453">
        <w:rPr>
          <w:lang w:val="de-DE"/>
        </w:rPr>
        <w:t xml:space="preserve"> </w:t>
      </w:r>
      <w:r w:rsidR="006537A7">
        <w:rPr>
          <w:lang w:val="de-DE"/>
        </w:rPr>
        <w:t>findet sich in der</w:t>
      </w:r>
      <w:r w:rsidR="005A1453">
        <w:rPr>
          <w:lang w:val="de-DE"/>
        </w:rPr>
        <w:t xml:space="preserve"> </w:t>
      </w:r>
      <w:r w:rsidR="00FA4A59">
        <w:rPr>
          <w:lang w:val="de-DE"/>
        </w:rPr>
        <w:t>Software-</w:t>
      </w:r>
      <w:r w:rsidR="00F158A5">
        <w:rPr>
          <w:lang w:val="de-DE"/>
        </w:rPr>
        <w:t>Dokumentation</w:t>
      </w:r>
      <w:r w:rsidR="00591E83">
        <w:rPr>
          <w:lang w:val="de-DE"/>
        </w:rPr>
        <w:t xml:space="preserve"> </w:t>
      </w:r>
      <w:r w:rsidR="00591E83">
        <w:rPr>
          <w:lang w:val="de-DE"/>
        </w:rPr>
        <w:fldChar w:fldCharType="begin"/>
      </w:r>
      <w:r w:rsidR="00591E83">
        <w:rPr>
          <w:lang w:val="de-DE"/>
        </w:rPr>
        <w:instrText>ADDIN CITAVI.PLACEHOLDER 9f430c12-9179-47a7-8b85-10668de32797 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V2lsbGVtc2VuIHVuZCBKb2huc29uIDIwMDgpPC9UZXh0Pg0KICAgIDwvVGV4dFVuaXQ+DQogIDwvVGV4dFVuaXRzPg0KPC9QbGFjZWhvbGRlcj4=</w:instrText>
      </w:r>
      <w:r w:rsidR="00591E83">
        <w:rPr>
          <w:lang w:val="de-DE"/>
        </w:rPr>
        <w:fldChar w:fldCharType="separate"/>
      </w:r>
      <w:bookmarkStart w:id="31" w:name="_CTVP0019f430c12917947a78b8510668de32797"/>
      <w:r w:rsidR="00591E83">
        <w:rPr>
          <w:lang w:val="de-DE"/>
        </w:rPr>
        <w:t>(Willemsen und Johnson 2008)</w:t>
      </w:r>
      <w:bookmarkEnd w:id="31"/>
      <w:r w:rsidR="00591E83">
        <w:rPr>
          <w:lang w:val="de-DE"/>
        </w:rPr>
        <w:fldChar w:fldCharType="end"/>
      </w:r>
      <w:r w:rsidR="00F158A5">
        <w:rPr>
          <w:lang w:val="de-DE"/>
        </w:rPr>
        <w:t xml:space="preserve">. </w:t>
      </w:r>
    </w:p>
    <w:p w:rsidR="009C13C5" w:rsidRDefault="00137DC1" w:rsidP="009C13C5">
      <w:pPr>
        <w:rPr>
          <w:lang w:val="de-DE"/>
        </w:rPr>
      </w:pPr>
      <w:r>
        <w:rPr>
          <w:lang w:val="de-DE"/>
        </w:rPr>
        <w:t xml:space="preserve">Im Folgenden </w:t>
      </w:r>
      <w:r w:rsidR="000C50F8">
        <w:rPr>
          <w:lang w:val="de-DE"/>
        </w:rPr>
        <w:t>wird</w:t>
      </w:r>
      <w:r w:rsidR="00591E83">
        <w:rPr>
          <w:lang w:val="de-DE"/>
        </w:rPr>
        <w:t xml:space="preserve"> auf Grundlage der Dokumentation</w:t>
      </w:r>
      <w:r w:rsidR="000C50F8">
        <w:rPr>
          <w:lang w:val="de-DE"/>
        </w:rPr>
        <w:t xml:space="preserve"> geprüft</w:t>
      </w:r>
      <w:r>
        <w:rPr>
          <w:lang w:val="de-DE"/>
        </w:rPr>
        <w:t>, ob MouselabWeb die 15 herausgearbeiteten Spezifikationen dieses Experiments bedienen kann</w:t>
      </w:r>
      <w:r w:rsidR="00F158A5">
        <w:rPr>
          <w:lang w:val="de-DE"/>
        </w:rPr>
        <w:t>.</w:t>
      </w:r>
      <w:r>
        <w:rPr>
          <w:lang w:val="de-DE"/>
        </w:rPr>
        <w:t xml:space="preserve"> Die nachfolgende </w:t>
      </w:r>
      <w:r w:rsidR="002F1BA4">
        <w:rPr>
          <w:lang w:val="de-DE"/>
        </w:rPr>
        <w:br/>
      </w:r>
      <w:r w:rsidR="002F1BA4">
        <w:rPr>
          <w:lang w:val="de-DE"/>
        </w:rPr>
        <w:fldChar w:fldCharType="begin"/>
      </w:r>
      <w:r w:rsidR="002F1BA4">
        <w:rPr>
          <w:lang w:val="de-DE"/>
        </w:rPr>
        <w:instrText xml:space="preserve"> REF _Ref491077362 \h </w:instrText>
      </w:r>
      <w:r w:rsidR="002F1BA4">
        <w:rPr>
          <w:lang w:val="de-DE"/>
        </w:rPr>
      </w:r>
      <w:r w:rsidR="002F1BA4">
        <w:rPr>
          <w:lang w:val="de-DE"/>
        </w:rPr>
        <w:fldChar w:fldCharType="separate"/>
      </w:r>
      <w:r w:rsidR="00276B9F">
        <w:t xml:space="preserve">Tabelle </w:t>
      </w:r>
      <w:r w:rsidR="00276B9F">
        <w:rPr>
          <w:noProof/>
        </w:rPr>
        <w:t>1</w:t>
      </w:r>
      <w:r w:rsidR="002F1BA4">
        <w:rPr>
          <w:lang w:val="de-DE"/>
        </w:rPr>
        <w:fldChar w:fldCharType="end"/>
      </w:r>
      <w:r>
        <w:rPr>
          <w:lang w:val="de-DE"/>
        </w:rPr>
        <w:t xml:space="preserve"> enthält das Ergebnis dieser Prüfung. Dabei markiert ein Haken</w:t>
      </w:r>
      <w:r w:rsidR="00591E83">
        <w:rPr>
          <w:lang w:val="de-DE"/>
        </w:rPr>
        <w:t xml:space="preserve"> (</w:t>
      </w:r>
      <w:r w:rsidR="00591E83">
        <w:rPr>
          <w:lang w:val="de-DE"/>
        </w:rPr>
        <w:sym w:font="Wingdings" w:char="F0FC"/>
      </w:r>
      <w:r w:rsidR="00591E83">
        <w:rPr>
          <w:lang w:val="de-DE"/>
        </w:rPr>
        <w:t>)</w:t>
      </w:r>
      <w:r>
        <w:rPr>
          <w:lang w:val="de-DE"/>
        </w:rPr>
        <w:t xml:space="preserve"> die vollständige Bereitstellung der Funktionalität und ein Kreuz</w:t>
      </w:r>
      <w:r w:rsidR="00591E83">
        <w:rPr>
          <w:lang w:val="de-DE"/>
        </w:rPr>
        <w:t xml:space="preserve"> (</w:t>
      </w:r>
      <w:r w:rsidR="00591E83">
        <w:rPr>
          <w:lang w:val="de-DE"/>
        </w:rPr>
        <w:sym w:font="Wingdings" w:char="F0FB"/>
      </w:r>
      <w:r w:rsidR="00591E83">
        <w:rPr>
          <w:lang w:val="de-DE"/>
        </w:rPr>
        <w:t>)</w:t>
      </w:r>
      <w:r>
        <w:rPr>
          <w:lang w:val="de-DE"/>
        </w:rPr>
        <w:t xml:space="preserve"> das vollständige oder teilweise Fehlen. Die Spezifizierung des Fehls ist in der Spalte</w:t>
      </w:r>
      <w:r w:rsidR="00F158A5">
        <w:rPr>
          <w:lang w:val="de-DE"/>
        </w:rPr>
        <w:t xml:space="preserve"> </w:t>
      </w:r>
      <w:r>
        <w:rPr>
          <w:lang w:val="de-DE"/>
        </w:rPr>
        <w:t>Bemerkung aufgezeigt.</w:t>
      </w:r>
    </w:p>
    <w:p w:rsidR="000F68DE" w:rsidRDefault="000F68DE" w:rsidP="000F68DE">
      <w:pPr>
        <w:pStyle w:val="Beschriftung"/>
        <w:keepNext/>
      </w:pPr>
      <w:bookmarkStart w:id="32" w:name="_Ref491077362"/>
      <w:bookmarkStart w:id="33" w:name="_Toc491092295"/>
      <w:bookmarkStart w:id="34" w:name="_Toc491092400"/>
      <w:r>
        <w:t xml:space="preserve">Tabelle </w:t>
      </w:r>
      <w:fldSimple w:instr=" SEQ Tabelle \* ARABIC ">
        <w:r w:rsidR="00276B9F">
          <w:rPr>
            <w:noProof/>
          </w:rPr>
          <w:t>1</w:t>
        </w:r>
      </w:fldSimple>
      <w:bookmarkEnd w:id="32"/>
      <w:r>
        <w:t xml:space="preserve"> Vergleich zwischen geforderten und bereitgestellten Funktionalitäten.</w:t>
      </w:r>
      <w:bookmarkEnd w:id="33"/>
      <w:bookmarkEnd w:id="34"/>
    </w:p>
    <w:tbl>
      <w:tblPr>
        <w:tblStyle w:val="Tabellenraster"/>
        <w:tblW w:w="0" w:type="auto"/>
        <w:tblLook w:val="04A0" w:firstRow="1" w:lastRow="0" w:firstColumn="1" w:lastColumn="0" w:noHBand="0" w:noVBand="1"/>
      </w:tblPr>
      <w:tblGrid>
        <w:gridCol w:w="3369"/>
        <w:gridCol w:w="992"/>
        <w:gridCol w:w="5261"/>
      </w:tblGrid>
      <w:tr w:rsidR="00137DC1" w:rsidTr="00591E83">
        <w:tc>
          <w:tcPr>
            <w:tcW w:w="3369" w:type="dxa"/>
            <w:shd w:val="clear" w:color="auto" w:fill="D9D9D9" w:themeFill="background1" w:themeFillShade="D9"/>
          </w:tcPr>
          <w:p w:rsidR="00137DC1" w:rsidRPr="00591E83" w:rsidRDefault="00137DC1" w:rsidP="00F8024D">
            <w:pPr>
              <w:jc w:val="left"/>
              <w:rPr>
                <w:b/>
                <w:lang w:val="de-DE"/>
              </w:rPr>
            </w:pPr>
            <w:r w:rsidRPr="00591E83">
              <w:rPr>
                <w:b/>
                <w:lang w:val="de-DE"/>
              </w:rPr>
              <w:t>Funktionalität</w:t>
            </w:r>
          </w:p>
        </w:tc>
        <w:tc>
          <w:tcPr>
            <w:tcW w:w="992" w:type="dxa"/>
            <w:shd w:val="clear" w:color="auto" w:fill="D9D9D9" w:themeFill="background1" w:themeFillShade="D9"/>
          </w:tcPr>
          <w:p w:rsidR="00137DC1" w:rsidRPr="00591E83" w:rsidRDefault="00137DC1" w:rsidP="00E32737">
            <w:pPr>
              <w:jc w:val="center"/>
              <w:rPr>
                <w:b/>
                <w:lang w:val="de-DE"/>
              </w:rPr>
            </w:pPr>
            <w:r w:rsidRPr="00591E83">
              <w:rPr>
                <w:b/>
                <w:lang w:val="de-DE"/>
              </w:rPr>
              <w:t>bereit</w:t>
            </w:r>
            <w:r w:rsidR="006537A7" w:rsidRPr="00591E83">
              <w:rPr>
                <w:b/>
                <w:lang w:val="de-DE"/>
              </w:rPr>
              <w:t>-</w:t>
            </w:r>
            <w:r w:rsidRPr="00591E83">
              <w:rPr>
                <w:b/>
                <w:lang w:val="de-DE"/>
              </w:rPr>
              <w:t>gestellt</w:t>
            </w:r>
          </w:p>
        </w:tc>
        <w:tc>
          <w:tcPr>
            <w:tcW w:w="5261" w:type="dxa"/>
            <w:shd w:val="clear" w:color="auto" w:fill="D9D9D9" w:themeFill="background1" w:themeFillShade="D9"/>
          </w:tcPr>
          <w:p w:rsidR="00137DC1" w:rsidRPr="00591E83" w:rsidRDefault="00137DC1" w:rsidP="009C13C5">
            <w:pPr>
              <w:rPr>
                <w:b/>
                <w:lang w:val="de-DE"/>
              </w:rPr>
            </w:pPr>
            <w:r w:rsidRPr="00591E83">
              <w:rPr>
                <w:b/>
                <w:lang w:val="de-DE"/>
              </w:rPr>
              <w:t>Bemerkung</w:t>
            </w:r>
          </w:p>
        </w:tc>
      </w:tr>
      <w:tr w:rsidR="00137DC1" w:rsidTr="00591E83">
        <w:tc>
          <w:tcPr>
            <w:tcW w:w="3369" w:type="dxa"/>
          </w:tcPr>
          <w:p w:rsidR="00137DC1" w:rsidRPr="00591E83" w:rsidRDefault="00137DC1" w:rsidP="00F8024D">
            <w:pPr>
              <w:jc w:val="left"/>
              <w:rPr>
                <w:lang w:val="de-DE"/>
              </w:rPr>
            </w:pPr>
            <w:r w:rsidRPr="00591E83">
              <w:rPr>
                <w:lang w:val="de-DE"/>
              </w:rPr>
              <w:t xml:space="preserve">I </w:t>
            </w:r>
            <w:r w:rsidR="006537A7" w:rsidRPr="00591E83">
              <w:rPr>
                <w:lang w:val="de-DE"/>
              </w:rPr>
              <w:t>Problemstellung als Spiel in Normal-Form</w:t>
            </w:r>
            <w:r w:rsidR="00E32737" w:rsidRPr="00591E83">
              <w:rPr>
                <w:lang w:val="de-DE"/>
              </w:rPr>
              <w:t xml:space="preserve"> dargestellt</w:t>
            </w:r>
          </w:p>
        </w:tc>
        <w:tc>
          <w:tcPr>
            <w:tcW w:w="992" w:type="dxa"/>
          </w:tcPr>
          <w:p w:rsidR="00137DC1" w:rsidRDefault="00F8024D" w:rsidP="00E32737">
            <w:pPr>
              <w:jc w:val="center"/>
              <w:rPr>
                <w:lang w:val="de-DE"/>
              </w:rPr>
            </w:pPr>
            <w:r>
              <w:rPr>
                <w:lang w:val="de-DE"/>
              </w:rPr>
              <w:sym w:font="Wingdings" w:char="F0FB"/>
            </w:r>
          </w:p>
        </w:tc>
        <w:tc>
          <w:tcPr>
            <w:tcW w:w="5261" w:type="dxa"/>
          </w:tcPr>
          <w:p w:rsidR="00137DC1" w:rsidRDefault="00F8024D" w:rsidP="00591E83">
            <w:pPr>
              <w:rPr>
                <w:lang w:val="de-DE"/>
              </w:rPr>
            </w:pPr>
            <w:r>
              <w:rPr>
                <w:lang w:val="de-DE"/>
              </w:rPr>
              <w:t>Matrixdarstellung von Informationen wird unterstützt; Design von Spielen in Normal-Form und Inhalte müssen ergänzend erstellt werden.</w:t>
            </w:r>
          </w:p>
        </w:tc>
      </w:tr>
      <w:tr w:rsidR="00137DC1" w:rsidTr="00591E83">
        <w:tc>
          <w:tcPr>
            <w:tcW w:w="3369" w:type="dxa"/>
          </w:tcPr>
          <w:p w:rsidR="00137DC1" w:rsidRPr="00591E83" w:rsidRDefault="006537A7" w:rsidP="00F8024D">
            <w:pPr>
              <w:jc w:val="left"/>
              <w:rPr>
                <w:lang w:val="de-DE"/>
              </w:rPr>
            </w:pPr>
            <w:r w:rsidRPr="00591E83">
              <w:rPr>
                <w:lang w:val="de-DE"/>
              </w:rPr>
              <w:t>II Proband übernimmt Spieler-Rolle</w:t>
            </w:r>
          </w:p>
        </w:tc>
        <w:tc>
          <w:tcPr>
            <w:tcW w:w="992" w:type="dxa"/>
          </w:tcPr>
          <w:p w:rsidR="00137DC1" w:rsidRDefault="00F8024D" w:rsidP="00E32737">
            <w:pPr>
              <w:jc w:val="center"/>
              <w:rPr>
                <w:lang w:val="de-DE"/>
              </w:rPr>
            </w:pPr>
            <w:r>
              <w:rPr>
                <w:lang w:val="de-DE"/>
              </w:rPr>
              <w:sym w:font="Wingdings" w:char="F0FC"/>
            </w:r>
          </w:p>
        </w:tc>
        <w:tc>
          <w:tcPr>
            <w:tcW w:w="5261" w:type="dxa"/>
          </w:tcPr>
          <w:p w:rsidR="00137DC1" w:rsidRDefault="00137DC1" w:rsidP="009C13C5">
            <w:pPr>
              <w:rPr>
                <w:lang w:val="de-DE"/>
              </w:rPr>
            </w:pPr>
          </w:p>
        </w:tc>
      </w:tr>
      <w:tr w:rsidR="00137DC1" w:rsidTr="00591E83">
        <w:tc>
          <w:tcPr>
            <w:tcW w:w="3369" w:type="dxa"/>
          </w:tcPr>
          <w:p w:rsidR="00137DC1" w:rsidRPr="00591E83" w:rsidRDefault="006537A7" w:rsidP="00F8024D">
            <w:pPr>
              <w:jc w:val="left"/>
              <w:rPr>
                <w:lang w:val="de-DE"/>
              </w:rPr>
            </w:pPr>
            <w:r w:rsidRPr="00591E83">
              <w:rPr>
                <w:lang w:val="de-DE"/>
              </w:rPr>
              <w:t xml:space="preserve">III </w:t>
            </w:r>
            <w:r w:rsidR="00E32737" w:rsidRPr="00591E83">
              <w:rPr>
                <w:lang w:val="de-DE"/>
              </w:rPr>
              <w:t xml:space="preserve">Experiment umfasst </w:t>
            </w:r>
            <w:r w:rsidRPr="00591E83">
              <w:rPr>
                <w:lang w:val="de-DE"/>
              </w:rPr>
              <w:t>16 Spiele, unterbrochen von Pausen</w:t>
            </w:r>
          </w:p>
        </w:tc>
        <w:tc>
          <w:tcPr>
            <w:tcW w:w="992" w:type="dxa"/>
          </w:tcPr>
          <w:p w:rsidR="00137DC1" w:rsidRDefault="00F8024D" w:rsidP="00E32737">
            <w:pPr>
              <w:jc w:val="center"/>
              <w:rPr>
                <w:lang w:val="de-DE"/>
              </w:rPr>
            </w:pPr>
            <w:r>
              <w:rPr>
                <w:lang w:val="de-DE"/>
              </w:rPr>
              <w:sym w:font="Wingdings" w:char="F0FC"/>
            </w:r>
          </w:p>
        </w:tc>
        <w:tc>
          <w:tcPr>
            <w:tcW w:w="5261" w:type="dxa"/>
          </w:tcPr>
          <w:p w:rsidR="00137DC1" w:rsidRDefault="00137DC1" w:rsidP="009C13C5">
            <w:pPr>
              <w:rPr>
                <w:lang w:val="de-DE"/>
              </w:rPr>
            </w:pPr>
          </w:p>
        </w:tc>
      </w:tr>
      <w:tr w:rsidR="00137DC1" w:rsidTr="00591E83">
        <w:tc>
          <w:tcPr>
            <w:tcW w:w="3369" w:type="dxa"/>
          </w:tcPr>
          <w:p w:rsidR="00137DC1" w:rsidRPr="00591E83" w:rsidRDefault="006537A7" w:rsidP="00F8024D">
            <w:pPr>
              <w:jc w:val="left"/>
              <w:rPr>
                <w:lang w:val="de-DE"/>
              </w:rPr>
            </w:pPr>
            <w:r w:rsidRPr="00591E83">
              <w:rPr>
                <w:lang w:val="de-DE"/>
              </w:rPr>
              <w:t xml:space="preserve">IV maximale Bearbeitungszeit </w:t>
            </w:r>
            <w:r w:rsidR="00E32737" w:rsidRPr="00591E83">
              <w:rPr>
                <w:lang w:val="de-DE"/>
              </w:rPr>
              <w:t xml:space="preserve">ist </w:t>
            </w:r>
            <w:r w:rsidRPr="00591E83">
              <w:rPr>
                <w:lang w:val="de-DE"/>
              </w:rPr>
              <w:t>vorgegeben</w:t>
            </w:r>
          </w:p>
        </w:tc>
        <w:tc>
          <w:tcPr>
            <w:tcW w:w="992" w:type="dxa"/>
          </w:tcPr>
          <w:p w:rsidR="00137DC1" w:rsidRDefault="00F8024D" w:rsidP="00E32737">
            <w:pPr>
              <w:jc w:val="center"/>
              <w:rPr>
                <w:lang w:val="de-DE"/>
              </w:rPr>
            </w:pPr>
            <w:r>
              <w:rPr>
                <w:lang w:val="de-DE"/>
              </w:rPr>
              <w:sym w:font="Wingdings" w:char="F0FC"/>
            </w:r>
          </w:p>
        </w:tc>
        <w:tc>
          <w:tcPr>
            <w:tcW w:w="5261" w:type="dxa"/>
          </w:tcPr>
          <w:p w:rsidR="00137DC1" w:rsidRDefault="00137DC1" w:rsidP="009C13C5">
            <w:pPr>
              <w:rPr>
                <w:lang w:val="de-DE"/>
              </w:rPr>
            </w:pPr>
          </w:p>
        </w:tc>
      </w:tr>
      <w:tr w:rsidR="00137DC1" w:rsidTr="00591E83">
        <w:tc>
          <w:tcPr>
            <w:tcW w:w="3369" w:type="dxa"/>
          </w:tcPr>
          <w:p w:rsidR="00137DC1" w:rsidRPr="00591E83" w:rsidRDefault="006537A7" w:rsidP="00F8024D">
            <w:pPr>
              <w:jc w:val="left"/>
              <w:rPr>
                <w:lang w:val="de-DE"/>
              </w:rPr>
            </w:pPr>
            <w:r w:rsidRPr="00591E83">
              <w:rPr>
                <w:lang w:val="de-DE"/>
              </w:rPr>
              <w:t>V Spieler kann Spiel beenden</w:t>
            </w:r>
          </w:p>
        </w:tc>
        <w:tc>
          <w:tcPr>
            <w:tcW w:w="992" w:type="dxa"/>
          </w:tcPr>
          <w:p w:rsidR="00137DC1" w:rsidRDefault="00F8024D" w:rsidP="00E32737">
            <w:pPr>
              <w:jc w:val="center"/>
              <w:rPr>
                <w:lang w:val="de-DE"/>
              </w:rPr>
            </w:pPr>
            <w:r>
              <w:rPr>
                <w:lang w:val="de-DE"/>
              </w:rPr>
              <w:sym w:font="Wingdings" w:char="F0FC"/>
            </w:r>
          </w:p>
        </w:tc>
        <w:tc>
          <w:tcPr>
            <w:tcW w:w="5261" w:type="dxa"/>
          </w:tcPr>
          <w:p w:rsidR="00137DC1" w:rsidRDefault="00137DC1" w:rsidP="009C13C5">
            <w:pPr>
              <w:rPr>
                <w:lang w:val="de-DE"/>
              </w:rPr>
            </w:pPr>
          </w:p>
        </w:tc>
      </w:tr>
      <w:tr w:rsidR="00137DC1" w:rsidTr="00591E83">
        <w:tc>
          <w:tcPr>
            <w:tcW w:w="3369" w:type="dxa"/>
          </w:tcPr>
          <w:p w:rsidR="00137DC1" w:rsidRPr="00591E83" w:rsidRDefault="006537A7" w:rsidP="00E32737">
            <w:pPr>
              <w:jc w:val="left"/>
              <w:rPr>
                <w:lang w:val="de-DE"/>
              </w:rPr>
            </w:pPr>
            <w:r w:rsidRPr="00591E83">
              <w:rPr>
                <w:lang w:val="de-DE"/>
              </w:rPr>
              <w:t xml:space="preserve">VI Daten zu Zeit, Ort und Art </w:t>
            </w:r>
            <w:r w:rsidR="00F8024D" w:rsidRPr="00591E83">
              <w:rPr>
                <w:lang w:val="de-DE"/>
              </w:rPr>
              <w:t>jeglicher</w:t>
            </w:r>
            <w:r w:rsidRPr="00591E83">
              <w:rPr>
                <w:lang w:val="de-DE"/>
              </w:rPr>
              <w:t xml:space="preserve"> Handlung</w:t>
            </w:r>
            <w:r w:rsidR="00E32737" w:rsidRPr="00591E83">
              <w:rPr>
                <w:lang w:val="de-DE"/>
              </w:rPr>
              <w:t xml:space="preserve"> erfasst</w:t>
            </w:r>
          </w:p>
        </w:tc>
        <w:tc>
          <w:tcPr>
            <w:tcW w:w="992" w:type="dxa"/>
          </w:tcPr>
          <w:p w:rsidR="00137DC1" w:rsidRDefault="00F8024D" w:rsidP="00E32737">
            <w:pPr>
              <w:jc w:val="center"/>
              <w:rPr>
                <w:lang w:val="de-DE"/>
              </w:rPr>
            </w:pPr>
            <w:r>
              <w:rPr>
                <w:lang w:val="de-DE"/>
              </w:rPr>
              <w:sym w:font="Wingdings" w:char="F0FB"/>
            </w:r>
          </w:p>
        </w:tc>
        <w:tc>
          <w:tcPr>
            <w:tcW w:w="5261" w:type="dxa"/>
          </w:tcPr>
          <w:p w:rsidR="00137DC1" w:rsidRDefault="00F8024D" w:rsidP="009C13C5">
            <w:pPr>
              <w:rPr>
                <w:lang w:val="de-DE"/>
              </w:rPr>
            </w:pPr>
            <w:r>
              <w:rPr>
                <w:lang w:val="de-DE"/>
              </w:rPr>
              <w:t>HTML-Mouse Events</w:t>
            </w:r>
            <w:r w:rsidR="00591E83">
              <w:rPr>
                <w:rStyle w:val="Funotenzeichen"/>
                <w:lang w:val="de-DE"/>
              </w:rPr>
              <w:footnoteReference w:id="9"/>
            </w:r>
            <w:r>
              <w:rPr>
                <w:lang w:val="de-DE"/>
              </w:rPr>
              <w:t xml:space="preserve"> onmouseover, onmouseout, onclick und ondblclick werden unterstützt; onmousemove wird nicht unterstützt.</w:t>
            </w:r>
          </w:p>
        </w:tc>
      </w:tr>
      <w:tr w:rsidR="00137DC1" w:rsidTr="00591E83">
        <w:tc>
          <w:tcPr>
            <w:tcW w:w="3369" w:type="dxa"/>
          </w:tcPr>
          <w:p w:rsidR="00137DC1" w:rsidRPr="00591E83" w:rsidRDefault="006537A7" w:rsidP="00E32737">
            <w:pPr>
              <w:jc w:val="left"/>
              <w:rPr>
                <w:lang w:val="de-DE"/>
              </w:rPr>
            </w:pPr>
            <w:r w:rsidRPr="00591E83">
              <w:rPr>
                <w:lang w:val="de-DE"/>
              </w:rPr>
              <w:t xml:space="preserve">VII </w:t>
            </w:r>
            <w:r w:rsidR="00E32737" w:rsidRPr="00591E83">
              <w:rPr>
                <w:lang w:val="de-DE"/>
              </w:rPr>
              <w:t>Experiment wird o</w:t>
            </w:r>
            <w:r w:rsidRPr="00591E83">
              <w:rPr>
                <w:lang w:val="de-DE"/>
              </w:rPr>
              <w:t>nline</w:t>
            </w:r>
            <w:r w:rsidR="00E32737" w:rsidRPr="00591E83">
              <w:rPr>
                <w:lang w:val="de-DE"/>
              </w:rPr>
              <w:t xml:space="preserve"> d</w:t>
            </w:r>
            <w:r w:rsidRPr="00591E83">
              <w:rPr>
                <w:lang w:val="de-DE"/>
              </w:rPr>
              <w:t>urch</w:t>
            </w:r>
            <w:r w:rsidR="00E32737" w:rsidRPr="00591E83">
              <w:rPr>
                <w:lang w:val="de-DE"/>
              </w:rPr>
              <w:t>ge</w:t>
            </w:r>
            <w:r w:rsidRPr="00591E83">
              <w:rPr>
                <w:lang w:val="de-DE"/>
              </w:rPr>
              <w:t>führ</w:t>
            </w:r>
            <w:r w:rsidR="00E32737" w:rsidRPr="00591E83">
              <w:rPr>
                <w:lang w:val="de-DE"/>
              </w:rPr>
              <w:t>t</w:t>
            </w:r>
          </w:p>
        </w:tc>
        <w:tc>
          <w:tcPr>
            <w:tcW w:w="992" w:type="dxa"/>
          </w:tcPr>
          <w:p w:rsidR="00137DC1" w:rsidRDefault="00F8024D" w:rsidP="00E32737">
            <w:pPr>
              <w:jc w:val="center"/>
              <w:rPr>
                <w:lang w:val="de-DE"/>
              </w:rPr>
            </w:pPr>
            <w:r>
              <w:rPr>
                <w:lang w:val="de-DE"/>
              </w:rPr>
              <w:sym w:font="Wingdings" w:char="F0FB"/>
            </w:r>
          </w:p>
        </w:tc>
        <w:tc>
          <w:tcPr>
            <w:tcW w:w="5261" w:type="dxa"/>
          </w:tcPr>
          <w:p w:rsidR="00137DC1" w:rsidRDefault="00F8024D" w:rsidP="009C13C5">
            <w:pPr>
              <w:rPr>
                <w:lang w:val="de-DE"/>
              </w:rPr>
            </w:pPr>
            <w:r>
              <w:rPr>
                <w:lang w:val="de-DE"/>
              </w:rPr>
              <w:t>Dateien sind in HTML, Java Script und PHP codiert; Website muss selbst eingerichtet werden.</w:t>
            </w:r>
          </w:p>
        </w:tc>
      </w:tr>
      <w:tr w:rsidR="00137DC1" w:rsidTr="00591E83">
        <w:tc>
          <w:tcPr>
            <w:tcW w:w="3369" w:type="dxa"/>
          </w:tcPr>
          <w:p w:rsidR="00137DC1" w:rsidRPr="00591E83" w:rsidRDefault="006537A7" w:rsidP="00E32737">
            <w:pPr>
              <w:jc w:val="left"/>
              <w:rPr>
                <w:lang w:val="de-DE"/>
              </w:rPr>
            </w:pPr>
            <w:r w:rsidRPr="00591E83">
              <w:rPr>
                <w:lang w:val="de-DE"/>
              </w:rPr>
              <w:t>VIII PC-Maus</w:t>
            </w:r>
            <w:r w:rsidR="00E32737" w:rsidRPr="00591E83">
              <w:rPr>
                <w:lang w:val="de-DE"/>
              </w:rPr>
              <w:t xml:space="preserve"> wird genutzt</w:t>
            </w:r>
          </w:p>
        </w:tc>
        <w:tc>
          <w:tcPr>
            <w:tcW w:w="992" w:type="dxa"/>
          </w:tcPr>
          <w:p w:rsidR="00137DC1" w:rsidRDefault="00F8024D" w:rsidP="00E32737">
            <w:pPr>
              <w:jc w:val="center"/>
              <w:rPr>
                <w:lang w:val="de-DE"/>
              </w:rPr>
            </w:pPr>
            <w:r>
              <w:rPr>
                <w:lang w:val="de-DE"/>
              </w:rPr>
              <w:sym w:font="Wingdings" w:char="F0FC"/>
            </w:r>
          </w:p>
        </w:tc>
        <w:tc>
          <w:tcPr>
            <w:tcW w:w="5261" w:type="dxa"/>
          </w:tcPr>
          <w:p w:rsidR="00137DC1" w:rsidRDefault="00137DC1" w:rsidP="009C13C5">
            <w:pPr>
              <w:rPr>
                <w:lang w:val="de-DE"/>
              </w:rPr>
            </w:pPr>
          </w:p>
        </w:tc>
      </w:tr>
      <w:tr w:rsidR="00137DC1" w:rsidTr="00591E83">
        <w:tc>
          <w:tcPr>
            <w:tcW w:w="3369" w:type="dxa"/>
          </w:tcPr>
          <w:p w:rsidR="00137DC1" w:rsidRPr="00591E83" w:rsidRDefault="006537A7" w:rsidP="00E32737">
            <w:pPr>
              <w:jc w:val="left"/>
              <w:rPr>
                <w:lang w:val="de-DE"/>
              </w:rPr>
            </w:pPr>
            <w:r w:rsidRPr="00591E83">
              <w:rPr>
                <w:lang w:val="de-DE"/>
              </w:rPr>
              <w:t xml:space="preserve">IX Probanden </w:t>
            </w:r>
            <w:r w:rsidR="00E32737" w:rsidRPr="00591E83">
              <w:rPr>
                <w:lang w:val="de-DE"/>
              </w:rPr>
              <w:t xml:space="preserve">sind </w:t>
            </w:r>
            <w:r w:rsidRPr="00591E83">
              <w:rPr>
                <w:lang w:val="de-DE"/>
              </w:rPr>
              <w:t>an</w:t>
            </w:r>
            <w:r w:rsidR="00E32737" w:rsidRPr="00591E83">
              <w:rPr>
                <w:lang w:val="de-DE"/>
              </w:rPr>
              <w:t>ge</w:t>
            </w:r>
            <w:r w:rsidRPr="00591E83">
              <w:rPr>
                <w:lang w:val="de-DE"/>
              </w:rPr>
              <w:t>meld</w:t>
            </w:r>
            <w:r w:rsidR="00E32737" w:rsidRPr="00591E83">
              <w:rPr>
                <w:lang w:val="de-DE"/>
              </w:rPr>
              <w:t>et und durchgängig identifiziert</w:t>
            </w:r>
          </w:p>
        </w:tc>
        <w:tc>
          <w:tcPr>
            <w:tcW w:w="992" w:type="dxa"/>
          </w:tcPr>
          <w:p w:rsidR="00137DC1" w:rsidRDefault="00F8024D" w:rsidP="00E32737">
            <w:pPr>
              <w:jc w:val="center"/>
              <w:rPr>
                <w:lang w:val="de-DE"/>
              </w:rPr>
            </w:pPr>
            <w:r>
              <w:rPr>
                <w:lang w:val="de-DE"/>
              </w:rPr>
              <w:sym w:font="Wingdings" w:char="F0FC"/>
            </w:r>
          </w:p>
        </w:tc>
        <w:tc>
          <w:tcPr>
            <w:tcW w:w="5261" w:type="dxa"/>
          </w:tcPr>
          <w:p w:rsidR="00137DC1" w:rsidRDefault="00137DC1" w:rsidP="009C13C5">
            <w:pPr>
              <w:rPr>
                <w:lang w:val="de-DE"/>
              </w:rPr>
            </w:pPr>
          </w:p>
        </w:tc>
      </w:tr>
      <w:tr w:rsidR="00137DC1" w:rsidTr="00591E83">
        <w:tc>
          <w:tcPr>
            <w:tcW w:w="3369" w:type="dxa"/>
          </w:tcPr>
          <w:p w:rsidR="00137DC1" w:rsidRPr="00591E83" w:rsidRDefault="006537A7" w:rsidP="00E32737">
            <w:pPr>
              <w:jc w:val="left"/>
              <w:rPr>
                <w:lang w:val="de-DE"/>
              </w:rPr>
            </w:pPr>
            <w:r w:rsidRPr="00591E83">
              <w:rPr>
                <w:lang w:val="de-DE"/>
              </w:rPr>
              <w:t xml:space="preserve">X </w:t>
            </w:r>
            <w:r w:rsidR="00F2703D" w:rsidRPr="00591E83">
              <w:rPr>
                <w:lang w:val="de-DE"/>
              </w:rPr>
              <w:t xml:space="preserve">erhobene Daten </w:t>
            </w:r>
            <w:r w:rsidR="00E32737" w:rsidRPr="00591E83">
              <w:rPr>
                <w:lang w:val="de-DE"/>
              </w:rPr>
              <w:t xml:space="preserve">sind </w:t>
            </w:r>
            <w:r w:rsidR="00F2703D" w:rsidRPr="00591E83">
              <w:rPr>
                <w:lang w:val="de-DE"/>
              </w:rPr>
              <w:t>strukturier</w:t>
            </w:r>
            <w:r w:rsidR="00E32737" w:rsidRPr="00591E83">
              <w:rPr>
                <w:lang w:val="de-DE"/>
              </w:rPr>
              <w:t>t</w:t>
            </w:r>
          </w:p>
        </w:tc>
        <w:tc>
          <w:tcPr>
            <w:tcW w:w="992" w:type="dxa"/>
          </w:tcPr>
          <w:p w:rsidR="00137DC1" w:rsidRDefault="00F8024D" w:rsidP="00E32737">
            <w:pPr>
              <w:jc w:val="center"/>
              <w:rPr>
                <w:lang w:val="de-DE"/>
              </w:rPr>
            </w:pPr>
            <w:r>
              <w:rPr>
                <w:lang w:val="de-DE"/>
              </w:rPr>
              <w:sym w:font="Wingdings" w:char="F0FB"/>
            </w:r>
          </w:p>
        </w:tc>
        <w:tc>
          <w:tcPr>
            <w:tcW w:w="5261" w:type="dxa"/>
          </w:tcPr>
          <w:p w:rsidR="00137DC1" w:rsidRDefault="00F8024D" w:rsidP="00FA4A59">
            <w:pPr>
              <w:rPr>
                <w:lang w:val="de-DE"/>
              </w:rPr>
            </w:pPr>
            <w:r>
              <w:rPr>
                <w:lang w:val="de-DE"/>
              </w:rPr>
              <w:t>Formular-</w:t>
            </w:r>
            <w:r w:rsidR="00FA4A59">
              <w:rPr>
                <w:lang w:val="de-DE"/>
              </w:rPr>
              <w:t>Vorlagen</w:t>
            </w:r>
            <w:r>
              <w:rPr>
                <w:lang w:val="de-DE"/>
              </w:rPr>
              <w:t xml:space="preserve"> existieren; Formulare müssen gem. VI angepasst werden.</w:t>
            </w:r>
          </w:p>
        </w:tc>
      </w:tr>
      <w:tr w:rsidR="00137DC1" w:rsidTr="00591E83">
        <w:tc>
          <w:tcPr>
            <w:tcW w:w="3369" w:type="dxa"/>
          </w:tcPr>
          <w:p w:rsidR="00137DC1" w:rsidRPr="00591E83" w:rsidRDefault="00F2703D" w:rsidP="00E32737">
            <w:pPr>
              <w:jc w:val="left"/>
              <w:rPr>
                <w:lang w:val="de-DE"/>
              </w:rPr>
            </w:pPr>
            <w:r w:rsidRPr="00591E83">
              <w:rPr>
                <w:lang w:val="de-DE"/>
              </w:rPr>
              <w:t xml:space="preserve">XI erhobene Daten </w:t>
            </w:r>
            <w:r w:rsidR="00E32737" w:rsidRPr="00591E83">
              <w:rPr>
                <w:lang w:val="de-DE"/>
              </w:rPr>
              <w:t>sind ge</w:t>
            </w:r>
            <w:r w:rsidRPr="00591E83">
              <w:rPr>
                <w:lang w:val="de-DE"/>
              </w:rPr>
              <w:t>speicher</w:t>
            </w:r>
            <w:r w:rsidR="00E32737" w:rsidRPr="00591E83">
              <w:rPr>
                <w:lang w:val="de-DE"/>
              </w:rPr>
              <w:t>t</w:t>
            </w:r>
          </w:p>
        </w:tc>
        <w:tc>
          <w:tcPr>
            <w:tcW w:w="992" w:type="dxa"/>
          </w:tcPr>
          <w:p w:rsidR="00137DC1" w:rsidRDefault="00F8024D" w:rsidP="00E32737">
            <w:pPr>
              <w:jc w:val="center"/>
              <w:rPr>
                <w:lang w:val="de-DE"/>
              </w:rPr>
            </w:pPr>
            <w:r>
              <w:rPr>
                <w:lang w:val="de-DE"/>
              </w:rPr>
              <w:sym w:font="Wingdings" w:char="F0FB"/>
            </w:r>
          </w:p>
        </w:tc>
        <w:tc>
          <w:tcPr>
            <w:tcW w:w="5261" w:type="dxa"/>
          </w:tcPr>
          <w:p w:rsidR="00137DC1" w:rsidRDefault="00792BCC" w:rsidP="00E32737">
            <w:pPr>
              <w:rPr>
                <w:lang w:val="de-DE"/>
              </w:rPr>
            </w:pPr>
            <w:r>
              <w:rPr>
                <w:lang w:val="de-DE"/>
              </w:rPr>
              <w:t>Eine</w:t>
            </w:r>
            <w:r w:rsidR="00FA4A59">
              <w:rPr>
                <w:lang w:val="de-DE"/>
              </w:rPr>
              <w:t xml:space="preserve"> Vorlage-Datei</w:t>
            </w:r>
            <w:r w:rsidR="00F8024D">
              <w:rPr>
                <w:lang w:val="de-DE"/>
              </w:rPr>
              <w:t xml:space="preserve"> zum Speichern von Daten auf PHP-Basis existiert;</w:t>
            </w:r>
            <w:r w:rsidR="00FA4A59">
              <w:rPr>
                <w:lang w:val="de-DE"/>
              </w:rPr>
              <w:t xml:space="preserve"> eine</w:t>
            </w:r>
            <w:r w:rsidR="00F8024D">
              <w:rPr>
                <w:lang w:val="de-DE"/>
              </w:rPr>
              <w:t xml:space="preserve"> </w:t>
            </w:r>
            <w:r w:rsidR="00E32737">
              <w:rPr>
                <w:lang w:val="de-DE"/>
              </w:rPr>
              <w:t xml:space="preserve">eigene Experiment-Datenbank muss eingerichtet und betrieben werden und </w:t>
            </w:r>
            <w:r w:rsidR="00FA4A59">
              <w:rPr>
                <w:lang w:val="de-DE"/>
              </w:rPr>
              <w:t xml:space="preserve">die Vorlage-Datei </w:t>
            </w:r>
            <w:r w:rsidR="00E32737">
              <w:rPr>
                <w:lang w:val="de-DE"/>
              </w:rPr>
              <w:t xml:space="preserve">muss auf </w:t>
            </w:r>
            <w:r w:rsidR="00FA4A59">
              <w:rPr>
                <w:lang w:val="de-DE"/>
              </w:rPr>
              <w:t xml:space="preserve">die verwendete </w:t>
            </w:r>
            <w:r w:rsidR="00E32737">
              <w:rPr>
                <w:lang w:val="de-DE"/>
              </w:rPr>
              <w:t>Datenbank angepasst werden.</w:t>
            </w:r>
          </w:p>
        </w:tc>
      </w:tr>
      <w:tr w:rsidR="00137DC1" w:rsidTr="00591E83">
        <w:tc>
          <w:tcPr>
            <w:tcW w:w="3369" w:type="dxa"/>
          </w:tcPr>
          <w:p w:rsidR="00137DC1" w:rsidRPr="00591E83" w:rsidRDefault="00F2703D" w:rsidP="00F8024D">
            <w:pPr>
              <w:jc w:val="left"/>
              <w:rPr>
                <w:lang w:val="de-DE"/>
              </w:rPr>
            </w:pPr>
            <w:r w:rsidRPr="00591E83">
              <w:rPr>
                <w:lang w:val="de-DE"/>
              </w:rPr>
              <w:t xml:space="preserve">XII erhobene Daten </w:t>
            </w:r>
            <w:r w:rsidR="00E32737" w:rsidRPr="00591E83">
              <w:rPr>
                <w:lang w:val="de-DE"/>
              </w:rPr>
              <w:t xml:space="preserve">sind </w:t>
            </w:r>
            <w:r w:rsidRPr="00591E83">
              <w:rPr>
                <w:lang w:val="de-DE"/>
              </w:rPr>
              <w:t>für Auswertung verfügbar</w:t>
            </w:r>
          </w:p>
        </w:tc>
        <w:tc>
          <w:tcPr>
            <w:tcW w:w="992" w:type="dxa"/>
          </w:tcPr>
          <w:p w:rsidR="00137DC1" w:rsidRDefault="00E32737" w:rsidP="00E32737">
            <w:pPr>
              <w:jc w:val="center"/>
              <w:rPr>
                <w:lang w:val="de-DE"/>
              </w:rPr>
            </w:pPr>
            <w:r>
              <w:rPr>
                <w:lang w:val="de-DE"/>
              </w:rPr>
              <w:sym w:font="Wingdings" w:char="F0FB"/>
            </w:r>
          </w:p>
        </w:tc>
        <w:tc>
          <w:tcPr>
            <w:tcW w:w="5261" w:type="dxa"/>
          </w:tcPr>
          <w:p w:rsidR="00137DC1" w:rsidRDefault="00E32737" w:rsidP="009C13C5">
            <w:pPr>
              <w:rPr>
                <w:lang w:val="de-DE"/>
              </w:rPr>
            </w:pPr>
            <w:r>
              <w:rPr>
                <w:lang w:val="de-DE"/>
              </w:rPr>
              <w:t>Siehe XI.</w:t>
            </w:r>
          </w:p>
        </w:tc>
      </w:tr>
      <w:tr w:rsidR="00137DC1" w:rsidTr="00591E83">
        <w:tc>
          <w:tcPr>
            <w:tcW w:w="3369" w:type="dxa"/>
          </w:tcPr>
          <w:p w:rsidR="00137DC1" w:rsidRPr="00591E83" w:rsidRDefault="00F2703D" w:rsidP="00F8024D">
            <w:pPr>
              <w:jc w:val="left"/>
              <w:rPr>
                <w:lang w:val="de-DE"/>
              </w:rPr>
            </w:pPr>
            <w:r w:rsidRPr="00591E83">
              <w:rPr>
                <w:lang w:val="de-DE"/>
              </w:rPr>
              <w:t>XIII Experimentator kann online auf Experimentdaten zugreifen</w:t>
            </w:r>
          </w:p>
        </w:tc>
        <w:tc>
          <w:tcPr>
            <w:tcW w:w="992" w:type="dxa"/>
          </w:tcPr>
          <w:p w:rsidR="00137DC1" w:rsidRDefault="00E32737" w:rsidP="00E32737">
            <w:pPr>
              <w:jc w:val="center"/>
              <w:rPr>
                <w:lang w:val="de-DE"/>
              </w:rPr>
            </w:pPr>
            <w:r>
              <w:rPr>
                <w:lang w:val="de-DE"/>
              </w:rPr>
              <w:sym w:font="Wingdings" w:char="F0FB"/>
            </w:r>
          </w:p>
        </w:tc>
        <w:tc>
          <w:tcPr>
            <w:tcW w:w="5261" w:type="dxa"/>
          </w:tcPr>
          <w:p w:rsidR="00137DC1" w:rsidRDefault="00E32737" w:rsidP="009C13C5">
            <w:pPr>
              <w:rPr>
                <w:lang w:val="de-DE"/>
              </w:rPr>
            </w:pPr>
            <w:r>
              <w:rPr>
                <w:lang w:val="de-DE"/>
              </w:rPr>
              <w:t>Siehe XI.</w:t>
            </w:r>
          </w:p>
        </w:tc>
      </w:tr>
      <w:tr w:rsidR="00137DC1" w:rsidTr="00591E83">
        <w:tc>
          <w:tcPr>
            <w:tcW w:w="3369" w:type="dxa"/>
          </w:tcPr>
          <w:p w:rsidR="00137DC1" w:rsidRPr="00591E83" w:rsidRDefault="00F2703D" w:rsidP="00E32737">
            <w:pPr>
              <w:jc w:val="left"/>
              <w:rPr>
                <w:lang w:val="de-DE"/>
              </w:rPr>
            </w:pPr>
            <w:r w:rsidRPr="00591E83">
              <w:rPr>
                <w:lang w:val="de-DE"/>
              </w:rPr>
              <w:t xml:space="preserve">XIV </w:t>
            </w:r>
            <w:r w:rsidR="00E32737" w:rsidRPr="00591E83">
              <w:rPr>
                <w:lang w:val="de-DE"/>
              </w:rPr>
              <w:t>Website ist b</w:t>
            </w:r>
            <w:r w:rsidRPr="00591E83">
              <w:rPr>
                <w:lang w:val="de-DE"/>
              </w:rPr>
              <w:t>enutzbar</w:t>
            </w:r>
          </w:p>
        </w:tc>
        <w:tc>
          <w:tcPr>
            <w:tcW w:w="992" w:type="dxa"/>
          </w:tcPr>
          <w:p w:rsidR="00137DC1" w:rsidRDefault="00F8024D" w:rsidP="00E32737">
            <w:pPr>
              <w:jc w:val="center"/>
              <w:rPr>
                <w:lang w:val="de-DE"/>
              </w:rPr>
            </w:pPr>
            <w:r>
              <w:rPr>
                <w:lang w:val="de-DE"/>
              </w:rPr>
              <w:sym w:font="Wingdings" w:char="F0FC"/>
            </w:r>
          </w:p>
        </w:tc>
        <w:tc>
          <w:tcPr>
            <w:tcW w:w="5261" w:type="dxa"/>
          </w:tcPr>
          <w:p w:rsidR="00137DC1" w:rsidRDefault="00137DC1" w:rsidP="009C13C5">
            <w:pPr>
              <w:rPr>
                <w:lang w:val="de-DE"/>
              </w:rPr>
            </w:pPr>
          </w:p>
        </w:tc>
      </w:tr>
      <w:tr w:rsidR="00F2703D" w:rsidTr="00591E83">
        <w:tc>
          <w:tcPr>
            <w:tcW w:w="3369" w:type="dxa"/>
          </w:tcPr>
          <w:p w:rsidR="00F2703D" w:rsidRPr="00591E83" w:rsidRDefault="00F2703D" w:rsidP="00E32737">
            <w:pPr>
              <w:jc w:val="left"/>
              <w:rPr>
                <w:lang w:val="de-DE"/>
              </w:rPr>
            </w:pPr>
            <w:r w:rsidRPr="00591E83">
              <w:rPr>
                <w:lang w:val="de-DE"/>
              </w:rPr>
              <w:t>XV Information</w:t>
            </w:r>
            <w:r w:rsidR="00E32737" w:rsidRPr="00591E83">
              <w:rPr>
                <w:lang w:val="de-DE"/>
              </w:rPr>
              <w:t xml:space="preserve">en auf Website sind </w:t>
            </w:r>
            <w:r w:rsidRPr="00591E83">
              <w:rPr>
                <w:lang w:val="de-DE"/>
              </w:rPr>
              <w:t>sicher</w:t>
            </w:r>
          </w:p>
        </w:tc>
        <w:tc>
          <w:tcPr>
            <w:tcW w:w="992" w:type="dxa"/>
          </w:tcPr>
          <w:p w:rsidR="00F2703D" w:rsidRDefault="00F8024D" w:rsidP="00E32737">
            <w:pPr>
              <w:jc w:val="center"/>
              <w:rPr>
                <w:lang w:val="de-DE"/>
              </w:rPr>
            </w:pPr>
            <w:r>
              <w:rPr>
                <w:lang w:val="de-DE"/>
              </w:rPr>
              <w:sym w:font="Wingdings" w:char="F0FC"/>
            </w:r>
          </w:p>
        </w:tc>
        <w:tc>
          <w:tcPr>
            <w:tcW w:w="5261" w:type="dxa"/>
          </w:tcPr>
          <w:p w:rsidR="00F2703D" w:rsidRDefault="00F2703D" w:rsidP="009C13C5">
            <w:pPr>
              <w:rPr>
                <w:lang w:val="de-DE"/>
              </w:rPr>
            </w:pPr>
          </w:p>
        </w:tc>
      </w:tr>
    </w:tbl>
    <w:p w:rsidR="00137DC1" w:rsidRDefault="00591E83" w:rsidP="009C13C5">
      <w:pPr>
        <w:rPr>
          <w:lang w:val="de-DE"/>
        </w:rPr>
      </w:pPr>
      <w:r>
        <w:rPr>
          <w:lang w:val="de-DE"/>
        </w:rPr>
        <w:t>Quelle: Eigene Darstellung.</w:t>
      </w:r>
    </w:p>
    <w:p w:rsidR="00D47FE7" w:rsidRDefault="00792BCC" w:rsidP="00D47FE7">
      <w:pPr>
        <w:rPr>
          <w:lang w:val="de-DE"/>
        </w:rPr>
      </w:pPr>
      <w:r>
        <w:rPr>
          <w:lang w:val="de-DE"/>
        </w:rPr>
        <w:t>Somit ergibt</w:t>
      </w:r>
      <w:r w:rsidR="00591E83">
        <w:rPr>
          <w:lang w:val="de-DE"/>
        </w:rPr>
        <w:t xml:space="preserve"> sich Modifikationsbedarf an insgesamt sieben Funktionalitäten, die die Software </w:t>
      </w:r>
      <w:r w:rsidR="00D47FE7">
        <w:rPr>
          <w:lang w:val="de-DE"/>
        </w:rPr>
        <w:t xml:space="preserve">MouselabWeb </w:t>
      </w:r>
      <w:r w:rsidR="00591E83">
        <w:rPr>
          <w:lang w:val="de-DE"/>
        </w:rPr>
        <w:t>betreffen (</w:t>
      </w:r>
      <w:r w:rsidR="00D47FE7">
        <w:rPr>
          <w:lang w:val="de-DE"/>
        </w:rPr>
        <w:t>I, VI, X, XI), die Erstellung eigener Software-Lösungen benötigen (VII) oder die Einrichtung und Bereitstellung eigener Datenbank-Komponenten erfordern (XI-XIII). Ein Konzept zur Umsetzung dieser Modifikationen im Rahmen des Experiments als Gesamtsystems ist Gegenstand des folgenden Kapitels.</w:t>
      </w:r>
    </w:p>
    <w:p w:rsidR="00285073" w:rsidRDefault="00285073" w:rsidP="00D47FE7">
      <w:pPr>
        <w:pStyle w:val="berschrift1"/>
        <w:numPr>
          <w:ilvl w:val="0"/>
          <w:numId w:val="23"/>
        </w:numPr>
        <w:rPr>
          <w:lang w:val="de-DE"/>
        </w:rPr>
      </w:pPr>
      <w:bookmarkStart w:id="36" w:name="_Toc513541142"/>
      <w:r>
        <w:rPr>
          <w:lang w:val="de-DE"/>
        </w:rPr>
        <w:t>Technische Realisierung</w:t>
      </w:r>
      <w:bookmarkEnd w:id="36"/>
    </w:p>
    <w:p w:rsidR="00FB295D" w:rsidRDefault="00FB295D" w:rsidP="00CF03BC">
      <w:pPr>
        <w:rPr>
          <w:lang w:val="de-DE"/>
        </w:rPr>
      </w:pPr>
      <w:r>
        <w:rPr>
          <w:lang w:val="de-DE"/>
        </w:rPr>
        <w:t xml:space="preserve">In diesem </w:t>
      </w:r>
      <w:r w:rsidR="008619CD">
        <w:rPr>
          <w:lang w:val="de-DE"/>
        </w:rPr>
        <w:t>Abschnitt</w:t>
      </w:r>
      <w:r w:rsidR="00E52A42">
        <w:rPr>
          <w:lang w:val="de-DE"/>
        </w:rPr>
        <w:t xml:space="preserve"> </w:t>
      </w:r>
      <w:r w:rsidR="000C50F8">
        <w:rPr>
          <w:lang w:val="de-DE"/>
        </w:rPr>
        <w:t>wird</w:t>
      </w:r>
      <w:r w:rsidR="009830CF">
        <w:rPr>
          <w:lang w:val="de-DE"/>
        </w:rPr>
        <w:t xml:space="preserve"> </w:t>
      </w:r>
      <w:r w:rsidR="00E52A42">
        <w:rPr>
          <w:lang w:val="de-DE"/>
        </w:rPr>
        <w:t xml:space="preserve">aus den </w:t>
      </w:r>
      <w:r>
        <w:rPr>
          <w:lang w:val="de-DE"/>
        </w:rPr>
        <w:t xml:space="preserve">in Kapitel 2 herausgearbeiteten </w:t>
      </w:r>
      <w:r w:rsidR="00776366">
        <w:rPr>
          <w:lang w:val="de-DE"/>
        </w:rPr>
        <w:t>1</w:t>
      </w:r>
      <w:r w:rsidR="00B40B2C">
        <w:rPr>
          <w:lang w:val="de-DE"/>
        </w:rPr>
        <w:t>5</w:t>
      </w:r>
      <w:r w:rsidR="00EF418A">
        <w:rPr>
          <w:lang w:val="de-DE"/>
        </w:rPr>
        <w:t xml:space="preserve"> </w:t>
      </w:r>
      <w:r>
        <w:rPr>
          <w:lang w:val="de-DE"/>
        </w:rPr>
        <w:t>Software- und Systemspezifikationen ein</w:t>
      </w:r>
      <w:r w:rsidR="00CA2F01">
        <w:rPr>
          <w:lang w:val="de-DE"/>
        </w:rPr>
        <w:t>en Entwurf</w:t>
      </w:r>
      <w:r>
        <w:rPr>
          <w:lang w:val="de-DE"/>
        </w:rPr>
        <w:t xml:space="preserve"> zur </w:t>
      </w:r>
      <w:r w:rsidR="00CA2F01">
        <w:rPr>
          <w:lang w:val="de-DE"/>
        </w:rPr>
        <w:t xml:space="preserve">softwaretechnischen </w:t>
      </w:r>
      <w:r>
        <w:rPr>
          <w:lang w:val="de-DE"/>
        </w:rPr>
        <w:t xml:space="preserve">Umsetzung </w:t>
      </w:r>
      <w:r w:rsidR="00B4030B">
        <w:rPr>
          <w:lang w:val="de-DE"/>
        </w:rPr>
        <w:t>als Online-Experiment</w:t>
      </w:r>
      <w:r w:rsidR="000C50F8">
        <w:rPr>
          <w:lang w:val="de-DE"/>
        </w:rPr>
        <w:t xml:space="preserve"> erstellt</w:t>
      </w:r>
      <w:r>
        <w:rPr>
          <w:lang w:val="de-DE"/>
        </w:rPr>
        <w:t>.</w:t>
      </w:r>
      <w:r w:rsidR="00E52A42">
        <w:rPr>
          <w:lang w:val="de-DE"/>
        </w:rPr>
        <w:t xml:space="preserve"> </w:t>
      </w:r>
      <w:r w:rsidR="00D47FE7">
        <w:rPr>
          <w:lang w:val="de-DE"/>
        </w:rPr>
        <w:t xml:space="preserve">Dabei </w:t>
      </w:r>
      <w:r w:rsidR="000C50F8">
        <w:rPr>
          <w:lang w:val="de-DE"/>
        </w:rPr>
        <w:t>wird</w:t>
      </w:r>
      <w:r w:rsidR="00D47FE7">
        <w:rPr>
          <w:lang w:val="de-DE"/>
        </w:rPr>
        <w:t xml:space="preserve"> de</w:t>
      </w:r>
      <w:r w:rsidR="000C50F8">
        <w:rPr>
          <w:lang w:val="de-DE"/>
        </w:rPr>
        <w:t>r</w:t>
      </w:r>
      <w:r w:rsidR="00D47FE7">
        <w:rPr>
          <w:lang w:val="de-DE"/>
        </w:rPr>
        <w:t xml:space="preserve"> </w:t>
      </w:r>
      <w:r w:rsidR="00A74AF0">
        <w:rPr>
          <w:lang w:val="de-DE"/>
        </w:rPr>
        <w:t xml:space="preserve">im vorhergehenden Kapitel ermittelten </w:t>
      </w:r>
      <w:r w:rsidR="00D47FE7">
        <w:rPr>
          <w:lang w:val="de-DE"/>
        </w:rPr>
        <w:t>Modifikationsbedarf an der zu nutzenden Software MouselabWeb</w:t>
      </w:r>
      <w:r w:rsidR="000C50F8">
        <w:rPr>
          <w:lang w:val="de-DE"/>
        </w:rPr>
        <w:t xml:space="preserve"> berücksichtigt</w:t>
      </w:r>
      <w:r w:rsidR="00D47FE7">
        <w:rPr>
          <w:lang w:val="de-DE"/>
        </w:rPr>
        <w:t xml:space="preserve">. </w:t>
      </w:r>
      <w:r w:rsidR="008619CD">
        <w:rPr>
          <w:lang w:val="de-DE"/>
        </w:rPr>
        <w:t>D</w:t>
      </w:r>
      <w:r w:rsidR="0029583D">
        <w:rPr>
          <w:lang w:val="de-DE"/>
        </w:rPr>
        <w:t>a</w:t>
      </w:r>
      <w:r w:rsidR="008619CD">
        <w:rPr>
          <w:lang w:val="de-DE"/>
        </w:rPr>
        <w:t xml:space="preserve">s </w:t>
      </w:r>
      <w:r w:rsidR="00084419">
        <w:rPr>
          <w:lang w:val="de-DE"/>
        </w:rPr>
        <w:t xml:space="preserve">nachfolgend entworfene </w:t>
      </w:r>
      <w:r w:rsidR="008619CD">
        <w:rPr>
          <w:lang w:val="de-DE"/>
        </w:rPr>
        <w:t xml:space="preserve">Konzept </w:t>
      </w:r>
      <w:r w:rsidR="00084419">
        <w:rPr>
          <w:lang w:val="de-DE"/>
        </w:rPr>
        <w:t xml:space="preserve">bildet für diese Anpassungen die Grundlage. </w:t>
      </w:r>
      <w:r w:rsidR="000C50F8">
        <w:rPr>
          <w:lang w:val="de-DE"/>
        </w:rPr>
        <w:t>Bei diesem</w:t>
      </w:r>
      <w:r w:rsidR="00084419">
        <w:rPr>
          <w:lang w:val="de-DE"/>
        </w:rPr>
        <w:t xml:space="preserve"> Vorgehen </w:t>
      </w:r>
      <w:r w:rsidR="000C50F8">
        <w:rPr>
          <w:lang w:val="de-DE"/>
        </w:rPr>
        <w:t>werden</w:t>
      </w:r>
      <w:r w:rsidR="00A74AF0">
        <w:rPr>
          <w:lang w:val="de-DE"/>
        </w:rPr>
        <w:t xml:space="preserve"> Darstellungsformen</w:t>
      </w:r>
      <w:r w:rsidR="0070189E">
        <w:rPr>
          <w:lang w:val="de-DE"/>
        </w:rPr>
        <w:t xml:space="preserve"> des Software-Engineerings</w:t>
      </w:r>
      <w:r w:rsidR="00A74AF0">
        <w:rPr>
          <w:lang w:val="de-DE"/>
        </w:rPr>
        <w:t xml:space="preserve"> </w:t>
      </w:r>
      <w:r w:rsidR="000C50F8">
        <w:rPr>
          <w:lang w:val="de-DE"/>
        </w:rPr>
        <w:t xml:space="preserve">genutzt, </w:t>
      </w:r>
      <w:r w:rsidR="00A74AF0">
        <w:rPr>
          <w:lang w:val="de-DE"/>
        </w:rPr>
        <w:t>wie sie für</w:t>
      </w:r>
      <w:r w:rsidR="0070189E">
        <w:rPr>
          <w:lang w:val="de-DE"/>
        </w:rPr>
        <w:t xml:space="preserve"> </w:t>
      </w:r>
      <w:r w:rsidR="00A74AF0">
        <w:rPr>
          <w:lang w:val="de-DE"/>
        </w:rPr>
        <w:t xml:space="preserve">den Software-Entwurf im Rahmen </w:t>
      </w:r>
      <w:r w:rsidR="0070189E">
        <w:rPr>
          <w:lang w:val="de-DE"/>
        </w:rPr>
        <w:t xml:space="preserve">eines Software-Projekts </w:t>
      </w:r>
      <w:r w:rsidR="00A74AF0">
        <w:rPr>
          <w:lang w:val="de-DE"/>
        </w:rPr>
        <w:t xml:space="preserve">üblich sind </w:t>
      </w:r>
      <w:r w:rsidR="0070189E">
        <w:rPr>
          <w:lang w:val="de-DE"/>
        </w:rPr>
        <w:fldChar w:fldCharType="begin"/>
      </w:r>
      <w:r w:rsidR="009777A6">
        <w:rPr>
          <w:lang w:val="de-DE"/>
        </w:rPr>
        <w:instrText>ADDIN CITAVI.PLACEHOLDER c6814bbe-929a-4e92-affb-4ea552811b32 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tsZXVrZXIgMjAxMyk8L1RleHQ+DQogICAgPC9UZXh0VW5pdD4NCiAgPC9UZXh0VW5pdHM+DQo8L1BsYWNlaG9sZGVyPg==</w:instrText>
      </w:r>
      <w:r w:rsidR="0070189E">
        <w:rPr>
          <w:lang w:val="de-DE"/>
        </w:rPr>
        <w:fldChar w:fldCharType="separate"/>
      </w:r>
      <w:bookmarkStart w:id="37" w:name="_CTVP001c6814bbe929a4e92affb4ea552811b32"/>
      <w:r w:rsidR="009777A6">
        <w:rPr>
          <w:lang w:val="de-DE"/>
        </w:rPr>
        <w:t>(Kleuker 2013)</w:t>
      </w:r>
      <w:bookmarkEnd w:id="37"/>
      <w:r w:rsidR="0070189E">
        <w:rPr>
          <w:lang w:val="de-DE"/>
        </w:rPr>
        <w:fldChar w:fldCharType="end"/>
      </w:r>
      <w:r w:rsidR="00896D14">
        <w:rPr>
          <w:lang w:val="de-DE"/>
        </w:rPr>
        <w:t xml:space="preserve">. </w:t>
      </w:r>
      <w:r w:rsidR="002C125E">
        <w:rPr>
          <w:lang w:val="de-DE"/>
        </w:rPr>
        <w:t>Zunächst</w:t>
      </w:r>
      <w:r w:rsidR="008619CD">
        <w:rPr>
          <w:lang w:val="de-DE"/>
        </w:rPr>
        <w:t xml:space="preserve"> </w:t>
      </w:r>
      <w:r w:rsidR="002C125E">
        <w:rPr>
          <w:lang w:val="de-DE"/>
        </w:rPr>
        <w:t>wird</w:t>
      </w:r>
      <w:r w:rsidR="00E52A42">
        <w:rPr>
          <w:lang w:val="de-DE"/>
        </w:rPr>
        <w:t xml:space="preserve"> </w:t>
      </w:r>
      <w:r w:rsidR="008619CD">
        <w:rPr>
          <w:lang w:val="de-DE"/>
        </w:rPr>
        <w:t>ein Systemüberblick</w:t>
      </w:r>
      <w:r w:rsidR="006E6CC0">
        <w:rPr>
          <w:lang w:val="de-DE"/>
        </w:rPr>
        <w:t xml:space="preserve"> </w:t>
      </w:r>
      <w:r w:rsidR="002C125E">
        <w:rPr>
          <w:lang w:val="de-DE"/>
        </w:rPr>
        <w:t>in Form eines Komponentendiagramms entworfen</w:t>
      </w:r>
      <w:r w:rsidR="00935994">
        <w:rPr>
          <w:lang w:val="de-DE"/>
        </w:rPr>
        <w:t xml:space="preserve">, welches den Fokus auf die technischen Komponenten und ihren Verbindungen legt </w:t>
      </w:r>
      <w:r w:rsidR="006E6CC0">
        <w:rPr>
          <w:lang w:val="de-DE"/>
        </w:rPr>
        <w:t>(Kapitel 3.1)</w:t>
      </w:r>
      <w:r w:rsidR="00E52A42">
        <w:rPr>
          <w:lang w:val="de-DE"/>
        </w:rPr>
        <w:t xml:space="preserve">. </w:t>
      </w:r>
      <w:r w:rsidR="00D87F9A">
        <w:rPr>
          <w:lang w:val="de-DE"/>
        </w:rPr>
        <w:t>I</w:t>
      </w:r>
      <w:r w:rsidR="00E52A42">
        <w:rPr>
          <w:lang w:val="de-DE"/>
        </w:rPr>
        <w:t xml:space="preserve">n </w:t>
      </w:r>
      <w:r w:rsidR="006E6CC0">
        <w:rPr>
          <w:lang w:val="de-DE"/>
        </w:rPr>
        <w:t>Kapitel 3.2</w:t>
      </w:r>
      <w:r w:rsidR="00E52A42">
        <w:rPr>
          <w:lang w:val="de-DE"/>
        </w:rPr>
        <w:t xml:space="preserve"> </w:t>
      </w:r>
      <w:r w:rsidR="00D87F9A">
        <w:rPr>
          <w:lang w:val="de-DE"/>
        </w:rPr>
        <w:t xml:space="preserve">wird dann </w:t>
      </w:r>
      <w:r w:rsidR="002C125E">
        <w:rPr>
          <w:lang w:val="de-DE"/>
        </w:rPr>
        <w:t>der Modellaufbau auf Darstellungsebene eines Klassendiagramms</w:t>
      </w:r>
      <w:r w:rsidR="00935994">
        <w:rPr>
          <w:lang w:val="de-DE"/>
        </w:rPr>
        <w:t xml:space="preserve"> entworfen. </w:t>
      </w:r>
      <w:r w:rsidR="002B0447">
        <w:rPr>
          <w:lang w:val="de-DE"/>
        </w:rPr>
        <w:t>Aus diesem sind alle relevanten Strukturzusammenhänge und Datentypen ablesbar.</w:t>
      </w:r>
      <w:r w:rsidR="002C125E">
        <w:rPr>
          <w:lang w:val="de-DE"/>
        </w:rPr>
        <w:t xml:space="preserve"> </w:t>
      </w:r>
      <w:r w:rsidR="00935994">
        <w:rPr>
          <w:lang w:val="de-DE"/>
        </w:rPr>
        <w:t>S</w:t>
      </w:r>
      <w:r w:rsidR="002C125E">
        <w:rPr>
          <w:lang w:val="de-DE"/>
        </w:rPr>
        <w:t xml:space="preserve">chließlich </w:t>
      </w:r>
      <w:r w:rsidR="00935994">
        <w:rPr>
          <w:lang w:val="de-DE"/>
        </w:rPr>
        <w:t>wird exemplarisch für eine</w:t>
      </w:r>
      <w:r w:rsidR="002B0447">
        <w:rPr>
          <w:lang w:val="de-DE"/>
        </w:rPr>
        <w:t>n Use-Case</w:t>
      </w:r>
      <w:r w:rsidR="00935994">
        <w:rPr>
          <w:lang w:val="de-DE"/>
        </w:rPr>
        <w:t xml:space="preserve"> </w:t>
      </w:r>
      <w:r w:rsidR="002C125E">
        <w:rPr>
          <w:lang w:val="de-DE"/>
        </w:rPr>
        <w:t>ein Ablaufmodell in Form eines Aktivitätsdiagramms (Kapitel 3.3) entwickelt</w:t>
      </w:r>
      <w:r w:rsidR="00E52A42">
        <w:rPr>
          <w:lang w:val="de-DE"/>
        </w:rPr>
        <w:t>.</w:t>
      </w:r>
      <w:r w:rsidR="002F1BA4">
        <w:rPr>
          <w:lang w:val="de-DE"/>
        </w:rPr>
        <w:t xml:space="preserve"> </w:t>
      </w:r>
      <w:r w:rsidR="002B0447">
        <w:rPr>
          <w:lang w:val="de-DE"/>
        </w:rPr>
        <w:t xml:space="preserve">Auf diese Weise </w:t>
      </w:r>
      <w:r w:rsidR="000C50F8">
        <w:rPr>
          <w:lang w:val="de-DE"/>
        </w:rPr>
        <w:t>wird bestimmt</w:t>
      </w:r>
      <w:r w:rsidR="002B0447">
        <w:rPr>
          <w:lang w:val="de-DE"/>
        </w:rPr>
        <w:t>, wie das System die Aufgabe des Use-Cases löst.</w:t>
      </w:r>
    </w:p>
    <w:p w:rsidR="00285073" w:rsidRDefault="00285073" w:rsidP="00506293">
      <w:pPr>
        <w:pStyle w:val="berschrift1"/>
        <w:numPr>
          <w:ilvl w:val="1"/>
          <w:numId w:val="23"/>
        </w:numPr>
        <w:rPr>
          <w:lang w:val="de-DE"/>
        </w:rPr>
      </w:pPr>
      <w:bookmarkStart w:id="38" w:name="_Toc513541143"/>
      <w:r>
        <w:rPr>
          <w:lang w:val="de-DE"/>
        </w:rPr>
        <w:t>Systemmodellierung</w:t>
      </w:r>
      <w:bookmarkEnd w:id="38"/>
    </w:p>
    <w:p w:rsidR="0006692A" w:rsidRDefault="005F280F" w:rsidP="0006692A">
      <w:pPr>
        <w:rPr>
          <w:lang w:val="de-DE"/>
        </w:rPr>
      </w:pPr>
      <w:r>
        <w:rPr>
          <w:lang w:val="de-DE"/>
        </w:rPr>
        <w:t xml:space="preserve">In Abbildung </w:t>
      </w:r>
      <w:r w:rsidR="00506293">
        <w:rPr>
          <w:lang w:val="de-DE"/>
        </w:rPr>
        <w:t>4</w:t>
      </w:r>
      <w:r>
        <w:rPr>
          <w:lang w:val="de-DE"/>
        </w:rPr>
        <w:t xml:space="preserve"> </w:t>
      </w:r>
      <w:r w:rsidR="000C50F8">
        <w:rPr>
          <w:lang w:val="de-DE"/>
        </w:rPr>
        <w:t>ist der</w:t>
      </w:r>
      <w:r>
        <w:rPr>
          <w:lang w:val="de-DE"/>
        </w:rPr>
        <w:t xml:space="preserve"> </w:t>
      </w:r>
      <w:r w:rsidR="000C50F8">
        <w:rPr>
          <w:lang w:val="de-DE"/>
        </w:rPr>
        <w:t>technische</w:t>
      </w:r>
      <w:r w:rsidR="008931FE">
        <w:rPr>
          <w:lang w:val="de-DE"/>
        </w:rPr>
        <w:t xml:space="preserve"> </w:t>
      </w:r>
      <w:r>
        <w:rPr>
          <w:lang w:val="de-DE"/>
        </w:rPr>
        <w:t xml:space="preserve">Versuchsaufbau mit seinen wesentlichen Komponenten </w:t>
      </w:r>
      <w:r w:rsidR="008931FE">
        <w:rPr>
          <w:lang w:val="de-DE"/>
        </w:rPr>
        <w:t>entworfen</w:t>
      </w:r>
      <w:r>
        <w:rPr>
          <w:lang w:val="de-DE"/>
        </w:rPr>
        <w:t>. Aus dieser geht bereits die einleitend erwähnte Absicht hervor, Probanden über das Internet auf das Experiment zugreifen zu lassen. Ein multifunktionaler Server soll dazu Informationen bereitstellen und strukturiert speichern, um sie für die Auswertung verfügbar zu machen.</w:t>
      </w:r>
      <w:r w:rsidR="008931FE">
        <w:rPr>
          <w:lang w:val="de-DE"/>
        </w:rPr>
        <w:t xml:space="preserve"> </w:t>
      </w:r>
      <w:r w:rsidR="0006692A">
        <w:rPr>
          <w:lang w:val="de-DE"/>
        </w:rPr>
        <w:t>Von d</w:t>
      </w:r>
      <w:r w:rsidR="008931FE">
        <w:rPr>
          <w:lang w:val="de-DE"/>
        </w:rPr>
        <w:t>iese</w:t>
      </w:r>
      <w:r w:rsidR="0006692A">
        <w:rPr>
          <w:lang w:val="de-DE"/>
        </w:rPr>
        <w:t>m Aufbau</w:t>
      </w:r>
      <w:r w:rsidR="008931FE">
        <w:rPr>
          <w:lang w:val="de-DE"/>
        </w:rPr>
        <w:t xml:space="preserve"> </w:t>
      </w:r>
      <w:r w:rsidR="0006692A">
        <w:rPr>
          <w:lang w:val="de-DE"/>
        </w:rPr>
        <w:t xml:space="preserve">ausgehend, </w:t>
      </w:r>
      <w:r w:rsidR="000C50F8">
        <w:rPr>
          <w:lang w:val="de-DE"/>
        </w:rPr>
        <w:t>werden</w:t>
      </w:r>
      <w:r w:rsidR="0006692A">
        <w:rPr>
          <w:lang w:val="de-DE"/>
        </w:rPr>
        <w:t xml:space="preserve"> </w:t>
      </w:r>
      <w:r w:rsidR="009A1E33">
        <w:rPr>
          <w:lang w:val="de-DE"/>
        </w:rPr>
        <w:t>die technische Struktur des</w:t>
      </w:r>
      <w:r w:rsidR="0006692A">
        <w:rPr>
          <w:lang w:val="de-DE"/>
        </w:rPr>
        <w:t xml:space="preserve"> Experiment</w:t>
      </w:r>
      <w:r w:rsidR="009A1E33">
        <w:rPr>
          <w:lang w:val="de-DE"/>
        </w:rPr>
        <w:t>s zur Laufzeit</w:t>
      </w:r>
      <w:r w:rsidR="000C50F8">
        <w:rPr>
          <w:lang w:val="de-DE"/>
        </w:rPr>
        <w:t xml:space="preserve"> modelliert</w:t>
      </w:r>
      <w:r w:rsidR="0006692A">
        <w:rPr>
          <w:lang w:val="de-DE"/>
        </w:rPr>
        <w:t xml:space="preserve">. Um die </w:t>
      </w:r>
      <w:r w:rsidR="008931FE">
        <w:rPr>
          <w:lang w:val="de-DE"/>
        </w:rPr>
        <w:t>Integration des Systems in seiner Umwelt abzubilden</w:t>
      </w:r>
      <w:r w:rsidR="0006692A">
        <w:rPr>
          <w:lang w:val="de-DE"/>
        </w:rPr>
        <w:t>,</w:t>
      </w:r>
      <w:r w:rsidR="008931FE" w:rsidRPr="008931FE">
        <w:rPr>
          <w:lang w:val="de-DE"/>
        </w:rPr>
        <w:t xml:space="preserve"> </w:t>
      </w:r>
      <w:r w:rsidR="008931FE">
        <w:rPr>
          <w:lang w:val="de-DE"/>
        </w:rPr>
        <w:t>wird üblicherweise das Komponentendiagramm gewählt.</w:t>
      </w:r>
      <w:r w:rsidR="0006692A">
        <w:rPr>
          <w:lang w:val="de-DE"/>
        </w:rPr>
        <w:t xml:space="preserve"> Dieses</w:t>
      </w:r>
      <w:r w:rsidR="009A1E33">
        <w:rPr>
          <w:lang w:val="de-DE"/>
        </w:rPr>
        <w:t xml:space="preserve"> gibt einen Überblick über die Systemstruktur</w:t>
      </w:r>
      <w:r w:rsidR="0006692A">
        <w:rPr>
          <w:lang w:val="de-DE"/>
        </w:rPr>
        <w:t xml:space="preserve"> </w:t>
      </w:r>
      <w:r w:rsidR="009A1E33">
        <w:rPr>
          <w:lang w:val="de-DE"/>
        </w:rPr>
        <w:t xml:space="preserve">und </w:t>
      </w:r>
      <w:r w:rsidR="0006692A">
        <w:rPr>
          <w:lang w:val="de-DE"/>
        </w:rPr>
        <w:t xml:space="preserve">enthält </w:t>
      </w:r>
      <w:r w:rsidR="009A1E33">
        <w:rPr>
          <w:lang w:val="de-DE"/>
        </w:rPr>
        <w:t xml:space="preserve">die einzelnen technischen Komponenten, die zur Laufzeit benötigt werden sowie ihrer </w:t>
      </w:r>
      <w:r w:rsidR="0006692A">
        <w:rPr>
          <w:lang w:val="de-DE"/>
        </w:rPr>
        <w:t>Schnittstellen</w:t>
      </w:r>
      <w:r w:rsidR="002442D1">
        <w:rPr>
          <w:lang w:val="de-DE"/>
        </w:rPr>
        <w:t xml:space="preserve"> und daraus resultierender Abhängigkeiten untereinander </w:t>
      </w:r>
      <w:r w:rsidR="002442D1">
        <w:rPr>
          <w:lang w:val="de-DE"/>
        </w:rPr>
        <w:fldChar w:fldCharType="begin"/>
      </w:r>
      <w:r w:rsidR="009777A6">
        <w:rPr>
          <w:lang w:val="de-DE"/>
        </w:rPr>
        <w:instrText>ADDIN CITAVI.PLACEHOLDER 3e58e603-a72b-480b-b4d4-1b1114e75a2d PFBsYWNlaG9sZGVyPg0KICA8QWRkSW5WZXJzaW9uPjUuMy4xLjA8L0FkZEluVmVyc2lvbj4NCiAgPElkPjNlNThlNjAzLWE3MmItNDgwYi1iNGQ0LTFiMTExNGU3NWEyZDwvSWQ+DQogIDxFbnRyaWVzPg0KICAgIDxFbnRyeT4NCiAgICAgIDxJZD5kNTM5ZGQ1YS0xNWViLTRjYTktOTIzYy1mOThhNzNjN2IxODU8L0lkPg0KICAgICAgPFJlZmVyZW5jZUlkPjkzNWU1YzZiLWRjMjMtNGM0Mi04Njg0LTI4MzI2ZTAzYTUxNz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nVwcCBldCBhbC4gMjAxMik8L1RleHQ+DQogICAgPC9UZXh0VW5pdD4NCiAgPC9UZXh0VW5pdHM+DQo8L1BsYWNlaG9sZGVyPg==</w:instrText>
      </w:r>
      <w:r w:rsidR="002442D1">
        <w:rPr>
          <w:lang w:val="de-DE"/>
        </w:rPr>
        <w:fldChar w:fldCharType="separate"/>
      </w:r>
      <w:bookmarkStart w:id="39" w:name="_CTVP0013e58e603a72b480bb4d41b1114e75a2d"/>
      <w:r w:rsidR="009777A6">
        <w:rPr>
          <w:lang w:val="de-DE"/>
        </w:rPr>
        <w:t>(Rupp et al. 2012)</w:t>
      </w:r>
      <w:bookmarkEnd w:id="39"/>
      <w:r w:rsidR="002442D1">
        <w:rPr>
          <w:lang w:val="de-DE"/>
        </w:rPr>
        <w:fldChar w:fldCharType="end"/>
      </w:r>
      <w:r w:rsidR="002442D1">
        <w:rPr>
          <w:lang w:val="de-DE"/>
        </w:rPr>
        <w:t xml:space="preserve">. </w:t>
      </w:r>
      <w:r w:rsidR="0006692A">
        <w:rPr>
          <w:lang w:val="de-DE"/>
        </w:rPr>
        <w:t xml:space="preserve">Abbildung 5 zeigt </w:t>
      </w:r>
      <w:r w:rsidR="002442D1">
        <w:rPr>
          <w:lang w:val="de-DE"/>
        </w:rPr>
        <w:t>das</w:t>
      </w:r>
      <w:r w:rsidR="0006692A">
        <w:rPr>
          <w:lang w:val="de-DE"/>
        </w:rPr>
        <w:t xml:space="preserve"> Komponentendiagramm für die hier betrachtete Aufgabenstellung. </w:t>
      </w:r>
    </w:p>
    <w:p w:rsidR="005F280F" w:rsidRDefault="005F280F" w:rsidP="005F280F">
      <w:pPr>
        <w:pStyle w:val="Beschriftung"/>
        <w:keepNext/>
      </w:pPr>
      <w:bookmarkStart w:id="40" w:name="_Toc491092219"/>
      <w:r>
        <w:t xml:space="preserve">Abbildung </w:t>
      </w:r>
      <w:fldSimple w:instr=" SEQ Abbildung \* ARABIC ">
        <w:r w:rsidR="00276B9F">
          <w:rPr>
            <w:noProof/>
          </w:rPr>
          <w:t>4</w:t>
        </w:r>
      </w:fldSimple>
      <w:r>
        <w:t xml:space="preserve"> Technischer Versuchsaufbau </w:t>
      </w:r>
      <w:r w:rsidR="000F0F82">
        <w:t xml:space="preserve">des </w:t>
      </w:r>
      <w:r>
        <w:t>Experiment</w:t>
      </w:r>
      <w:r w:rsidR="000F0F82">
        <w:t>s</w:t>
      </w:r>
      <w:r>
        <w:t>.</w:t>
      </w:r>
      <w:bookmarkEnd w:id="40"/>
    </w:p>
    <w:p w:rsidR="005F280F" w:rsidRDefault="005F280F" w:rsidP="005F280F">
      <w:pPr>
        <w:pStyle w:val="KeinLeerraum"/>
        <w:rPr>
          <w:lang w:val="de-DE"/>
        </w:rPr>
      </w:pPr>
      <w:r w:rsidRPr="0043069A">
        <w:rPr>
          <w:noProof/>
        </w:rPr>
        <w:drawing>
          <wp:inline distT="0" distB="0" distL="0" distR="0" wp14:anchorId="40417950" wp14:editId="2AD7CFE0">
            <wp:extent cx="4295775" cy="322183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95775" cy="3221832"/>
                    </a:xfrm>
                    <a:prstGeom prst="rect">
                      <a:avLst/>
                    </a:prstGeom>
                  </pic:spPr>
                </pic:pic>
              </a:graphicData>
            </a:graphic>
          </wp:inline>
        </w:drawing>
      </w:r>
    </w:p>
    <w:p w:rsidR="005F280F" w:rsidRDefault="00D90667" w:rsidP="005F280F">
      <w:pPr>
        <w:rPr>
          <w:lang w:val="de-DE"/>
        </w:rPr>
      </w:pPr>
      <w:r>
        <w:rPr>
          <w:lang w:val="de-DE"/>
        </w:rPr>
        <w:t>Quelle: Eigene Darstellung.</w:t>
      </w:r>
      <w:r w:rsidR="005F280F">
        <w:rPr>
          <w:lang w:val="de-DE"/>
        </w:rPr>
        <w:t xml:space="preserve"> </w:t>
      </w:r>
      <w:r>
        <w:rPr>
          <w:lang w:val="de-DE"/>
        </w:rPr>
        <w:t>Z</w:t>
      </w:r>
      <w:r w:rsidR="005F280F">
        <w:rPr>
          <w:lang w:val="de-DE"/>
        </w:rPr>
        <w:t xml:space="preserve">um Teil realisiert mit Clip Arts von </w:t>
      </w:r>
      <w:r w:rsidR="005F280F" w:rsidRPr="00AC3ABE">
        <w:rPr>
          <w:i/>
          <w:lang w:val="de-DE"/>
        </w:rPr>
        <w:t>MS-PowerPoint</w:t>
      </w:r>
      <w:r w:rsidR="005F280F">
        <w:rPr>
          <w:lang w:val="de-DE"/>
        </w:rPr>
        <w:t>.</w:t>
      </w:r>
    </w:p>
    <w:p w:rsidR="00792BCC" w:rsidRDefault="00792BCC" w:rsidP="00792BCC">
      <w:pPr>
        <w:rPr>
          <w:lang w:val="de-DE"/>
        </w:rPr>
      </w:pPr>
      <w:r>
        <w:rPr>
          <w:lang w:val="de-DE"/>
        </w:rPr>
        <w:t>Probanden greifen über ihren Internetbrowser und einer Internetverbindung auf die Internetseite des Experiments zu. Diese wird bereitgestellt von MouselabWeb. Die Software übernimmt die Funktionen eines Applicationservers, welcher das Experiment zur Laufzeit komponiert und alle Interaktionen handhabt (</w:t>
      </w:r>
      <w:r w:rsidRPr="00C4662B">
        <w:rPr>
          <w:i/>
          <w:lang w:val="de-DE"/>
        </w:rPr>
        <w:t>RunExperiment</w:t>
      </w:r>
      <w:r>
        <w:rPr>
          <w:lang w:val="de-DE"/>
        </w:rPr>
        <w:t xml:space="preserve">). Dazu gehört auch das Zwischenspeichern von Formulardaten, bevor diese in die Datenbank übernommen werden. Die erforderlichen Dateien (in der Abbildung teilweise spezifiziert als Formular- oder Website-Datei) bezieht MouselabWeb über den File-Server, welcher alle Experiment-Dateien einbindet. Ebenfalls Teil von MouselabWeb ist die Komponente </w:t>
      </w:r>
      <w:r w:rsidRPr="00C4662B">
        <w:rPr>
          <w:i/>
          <w:lang w:val="de-DE"/>
        </w:rPr>
        <w:t>CreateExperiment</w:t>
      </w:r>
      <w:r>
        <w:rPr>
          <w:lang w:val="de-DE"/>
        </w:rPr>
        <w:t>. Sie ermöglicht dem Experimentator ein Experiment zu entwerfen. Dessen Zugriff erfolgt über das Internet. Die Ergebnisse des Experiments werden von MouselabWeb an das Datenbankmanagementsystem (DBMS) übergeben und von dort in die eingebundene Datenbank geschrieben. Der Experimentator besitzt über das Internet (passwortgeschützten) Zugriff auf das DBMS, welches wiederum Daten auf Anfrage aus der Datenbank (DB) extrahieren kann. Schließlich besitzt der Experimentator über das Internet Zugriff auf den File-Server um die Experiment-Dateien zu verwalten.</w:t>
      </w:r>
    </w:p>
    <w:p w:rsidR="005F280F" w:rsidRPr="005F280F" w:rsidRDefault="005F280F" w:rsidP="005F280F">
      <w:pPr>
        <w:pStyle w:val="Beschriftung"/>
        <w:keepNext/>
        <w:rPr>
          <w:lang w:val="de-DE"/>
        </w:rPr>
      </w:pPr>
      <w:bookmarkStart w:id="41" w:name="_Toc491092220"/>
      <w:r w:rsidRPr="005F280F">
        <w:rPr>
          <w:lang w:val="de-DE"/>
        </w:rPr>
        <w:t xml:space="preserve">Abbildung </w:t>
      </w:r>
      <w:r w:rsidR="002F1BA4">
        <w:rPr>
          <w:lang w:val="de-DE"/>
        </w:rPr>
        <w:fldChar w:fldCharType="begin"/>
      </w:r>
      <w:r w:rsidR="002F1BA4">
        <w:rPr>
          <w:lang w:val="de-DE"/>
        </w:rPr>
        <w:instrText xml:space="preserve"> SEQ Abbildung \* ARABIC </w:instrText>
      </w:r>
      <w:r w:rsidR="002F1BA4">
        <w:rPr>
          <w:lang w:val="de-DE"/>
        </w:rPr>
        <w:fldChar w:fldCharType="separate"/>
      </w:r>
      <w:r w:rsidR="00276B9F">
        <w:rPr>
          <w:noProof/>
          <w:lang w:val="de-DE"/>
        </w:rPr>
        <w:t>5</w:t>
      </w:r>
      <w:r w:rsidR="002F1BA4">
        <w:rPr>
          <w:lang w:val="de-DE"/>
        </w:rPr>
        <w:fldChar w:fldCharType="end"/>
      </w:r>
      <w:r w:rsidRPr="005F280F">
        <w:rPr>
          <w:lang w:val="de-DE"/>
        </w:rPr>
        <w:t xml:space="preserve"> Komponentendiagramm.</w:t>
      </w:r>
      <w:bookmarkEnd w:id="41"/>
    </w:p>
    <w:p w:rsidR="005F280F" w:rsidRDefault="004F63F5" w:rsidP="005F280F">
      <w:pPr>
        <w:pStyle w:val="KeinLeerraum"/>
        <w:rPr>
          <w:lang w:val="de-DE"/>
        </w:rPr>
      </w:pPr>
      <w:r>
        <w:rPr>
          <w:noProof/>
        </w:rPr>
        <w:drawing>
          <wp:inline distT="0" distB="0" distL="0" distR="0" wp14:anchorId="344E87BD" wp14:editId="43BA1C73">
            <wp:extent cx="5972175" cy="3619500"/>
            <wp:effectExtent l="0" t="0" r="9525" b="0"/>
            <wp:docPr id="4" name="Grafik 4" descr="I:\Marco\Studium FOM\Module\IT-Projektmanagement\Komponentendiagram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rco\Studium FOM\Module\IT-Projektmanagement\Komponentendiagramm_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3619500"/>
                    </a:xfrm>
                    <a:prstGeom prst="rect">
                      <a:avLst/>
                    </a:prstGeom>
                    <a:noFill/>
                    <a:ln>
                      <a:noFill/>
                    </a:ln>
                  </pic:spPr>
                </pic:pic>
              </a:graphicData>
            </a:graphic>
          </wp:inline>
        </w:drawing>
      </w:r>
    </w:p>
    <w:p w:rsidR="00506293" w:rsidRDefault="005F280F" w:rsidP="005F280F">
      <w:pPr>
        <w:pStyle w:val="KeinLeerraum"/>
        <w:rPr>
          <w:lang w:val="de-DE"/>
        </w:rPr>
      </w:pPr>
      <w:r>
        <w:rPr>
          <w:lang w:val="de-DE"/>
        </w:rPr>
        <w:t>Quelle: Eigene Darstellung.</w:t>
      </w:r>
      <w:r w:rsidR="00AC3ABE">
        <w:rPr>
          <w:lang w:val="de-DE"/>
        </w:rPr>
        <w:t xml:space="preserve"> Realisiert mit </w:t>
      </w:r>
      <w:r w:rsidR="00AC3ABE" w:rsidRPr="00AC3ABE">
        <w:rPr>
          <w:i/>
          <w:lang w:val="de-DE"/>
        </w:rPr>
        <w:t>Lucidchart</w:t>
      </w:r>
      <w:r w:rsidR="00AC3ABE">
        <w:rPr>
          <w:lang w:val="de-DE"/>
        </w:rPr>
        <w:t>.</w:t>
      </w:r>
      <w:r w:rsidR="00506293" w:rsidRPr="00506293">
        <w:rPr>
          <w:lang w:val="de-DE"/>
        </w:rPr>
        <w:t xml:space="preserve"> </w:t>
      </w:r>
    </w:p>
    <w:p w:rsidR="00506293" w:rsidRDefault="00506293" w:rsidP="00506293">
      <w:pPr>
        <w:rPr>
          <w:lang w:val="de-DE"/>
        </w:rPr>
      </w:pPr>
    </w:p>
    <w:p w:rsidR="005D1F51" w:rsidRDefault="003B29E4" w:rsidP="00C4662B">
      <w:pPr>
        <w:rPr>
          <w:lang w:val="de-DE"/>
        </w:rPr>
      </w:pPr>
      <w:r>
        <w:rPr>
          <w:lang w:val="de-DE"/>
        </w:rPr>
        <w:t>Im Hinblick auf die</w:t>
      </w:r>
      <w:r w:rsidR="005D1F51">
        <w:rPr>
          <w:lang w:val="de-DE"/>
        </w:rPr>
        <w:t xml:space="preserve"> technische Realisierung</w:t>
      </w:r>
      <w:r>
        <w:rPr>
          <w:lang w:val="de-DE"/>
        </w:rPr>
        <w:t xml:space="preserve"> ergibt sich damit folgender Stand: die Komponente MouselabWeb und seine Schnittstellen sind ebenso verfügbar wie die Komponenten von Probanden und Experimentator. Alle anderen softwaretechnischen Komponenten und Artefakte des Systems müssen angepasst, erstellt und eingebunden sowie Datenbank und (physischer) File-Server bereitgestellt werden.</w:t>
      </w:r>
      <w:r w:rsidR="00207991">
        <w:rPr>
          <w:lang w:val="de-DE"/>
        </w:rPr>
        <w:t xml:space="preserve"> </w:t>
      </w:r>
      <w:r w:rsidR="0000479B">
        <w:rPr>
          <w:lang w:val="de-DE"/>
        </w:rPr>
        <w:t>Die konkreten Modifikationen der Software MouselabWeb und die zusätzlich beizubringenden Software-Funktionalitäten werden im nächsten Schritt näher bestimmt durch die Aufbaumodellierung.</w:t>
      </w:r>
    </w:p>
    <w:p w:rsidR="00285073" w:rsidRDefault="00285073" w:rsidP="00506293">
      <w:pPr>
        <w:pStyle w:val="berschrift1"/>
        <w:numPr>
          <w:ilvl w:val="1"/>
          <w:numId w:val="23"/>
        </w:numPr>
        <w:rPr>
          <w:lang w:val="de-DE"/>
        </w:rPr>
      </w:pPr>
      <w:bookmarkStart w:id="42" w:name="_Toc513541144"/>
      <w:r>
        <w:rPr>
          <w:lang w:val="de-DE"/>
        </w:rPr>
        <w:t>Aufbaumodellierung</w:t>
      </w:r>
      <w:bookmarkEnd w:id="42"/>
    </w:p>
    <w:p w:rsidR="005811E4" w:rsidRDefault="00E1140D" w:rsidP="00EF418A">
      <w:pPr>
        <w:rPr>
          <w:lang w:val="de-DE"/>
        </w:rPr>
      </w:pPr>
      <w:r>
        <w:rPr>
          <w:lang w:val="de-DE"/>
        </w:rPr>
        <w:t xml:space="preserve">Die Modellierung des </w:t>
      </w:r>
      <w:r w:rsidR="00B75600">
        <w:rPr>
          <w:lang w:val="de-DE"/>
        </w:rPr>
        <w:t xml:space="preserve">inneren </w:t>
      </w:r>
      <w:r>
        <w:rPr>
          <w:lang w:val="de-DE"/>
        </w:rPr>
        <w:t xml:space="preserve">Systemaufbaus wird häufig über ein Klassendiagramm realisiert. </w:t>
      </w:r>
      <w:r w:rsidR="00AF261E">
        <w:rPr>
          <w:lang w:val="de-DE"/>
        </w:rPr>
        <w:t>Auf diese Weise</w:t>
      </w:r>
      <w:r w:rsidR="00E83C76">
        <w:rPr>
          <w:lang w:val="de-DE"/>
        </w:rPr>
        <w:t xml:space="preserve"> lassen sich u.a. Klassen, </w:t>
      </w:r>
      <w:r w:rsidR="00110315">
        <w:rPr>
          <w:lang w:val="de-DE"/>
        </w:rPr>
        <w:t xml:space="preserve">ihre </w:t>
      </w:r>
      <w:r w:rsidR="00E83C76">
        <w:rPr>
          <w:lang w:val="de-DE"/>
        </w:rPr>
        <w:t>Schnittstellen und Assoziationen zwischen ihnen darstellen</w:t>
      </w:r>
      <w:r w:rsidR="001F23EA">
        <w:rPr>
          <w:lang w:val="de-DE"/>
        </w:rPr>
        <w:t xml:space="preserve"> </w:t>
      </w:r>
      <w:r w:rsidR="001F23EA">
        <w:rPr>
          <w:lang w:val="de-DE"/>
        </w:rPr>
        <w:fldChar w:fldCharType="begin"/>
      </w:r>
      <w:r w:rsidR="009777A6">
        <w:rPr>
          <w:lang w:val="de-DE"/>
        </w:rPr>
        <w:instrText>ADDIN CITAVI.PLACEHOLDER 29644ba5-56d7-4b88-9582-525491f26c4e PFBsYWNlaG9sZGVyPg0KICA8QWRkSW5WZXJzaW9uPjUuMy4xLjA8L0FkZEluVmVyc2lvbj4NCiAgPElkPjI5NjQ0YmE1LTU2ZDctNGI4OC05NTgyLTUyNTQ5MWYyNmM0ZTwvSWQ+DQogIDxFbnRyaWVzPg0KICAgIDxFbnRyeT4NCiAgICAgIDxJZD4yMTJhZTRjOC00OWExLTRhOGYtODlmYi04ODdjNGViZjJhNjE8L0lkPg0KICAgICAgPFJlZmVyZW5jZUlkPjkzNWU1YzZiLWRjMjMtNGM0Mi04Njg0LTI4MzI2ZTAzYTUxNz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nVwcCBldCBhbC4gMjAxMik8L1RleHQ+DQogICAgPC9UZXh0VW5pdD4NCiAgPC9UZXh0VW5pdHM+DQo8L1BsYWNlaG9sZGVyPg==</w:instrText>
      </w:r>
      <w:r w:rsidR="001F23EA">
        <w:rPr>
          <w:lang w:val="de-DE"/>
        </w:rPr>
        <w:fldChar w:fldCharType="separate"/>
      </w:r>
      <w:bookmarkStart w:id="43" w:name="_CTVP00129644ba556d74b889582525491f26c4e"/>
      <w:r w:rsidR="009777A6">
        <w:rPr>
          <w:lang w:val="de-DE"/>
        </w:rPr>
        <w:t>(Rupp et al. 2012)</w:t>
      </w:r>
      <w:bookmarkEnd w:id="43"/>
      <w:r w:rsidR="001F23EA">
        <w:rPr>
          <w:lang w:val="de-DE"/>
        </w:rPr>
        <w:fldChar w:fldCharType="end"/>
      </w:r>
      <w:r w:rsidR="00E83C76">
        <w:rPr>
          <w:lang w:val="de-DE"/>
        </w:rPr>
        <w:t>.</w:t>
      </w:r>
      <w:r w:rsidR="00491E1B">
        <w:rPr>
          <w:lang w:val="de-DE"/>
        </w:rPr>
        <w:t xml:space="preserve"> Ein gängiges Vorgehen zur Identifikation von Klassen und Objekten aus den Anforderungen beschreibt </w:t>
      </w:r>
      <w:r w:rsidR="00491E1B">
        <w:rPr>
          <w:lang w:val="de-DE"/>
        </w:rPr>
        <w:fldChar w:fldCharType="begin"/>
      </w:r>
      <w:r w:rsidR="00F265B1">
        <w:rPr>
          <w:lang w:val="de-DE"/>
        </w:rPr>
        <w:instrText>ADDIN CITAVI.PLACEHOLDER b1fd765e-32b9-4dc4-bbd1-5cf2d2f5268e 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bGV1a2VyPC9UZXh0Pg0KICAgIDwvVGV4dFVuaXQ+DQogIDwvVGV4dFVuaXRzPg0KPC9QbGFjZWhvbGRlcj4=</w:instrText>
      </w:r>
      <w:r w:rsidR="00491E1B">
        <w:rPr>
          <w:lang w:val="de-DE"/>
        </w:rPr>
        <w:fldChar w:fldCharType="separate"/>
      </w:r>
      <w:bookmarkStart w:id="44" w:name="_CTVP001b1fd765e32b94dc4bbd15cf2d2f5268e"/>
      <w:r w:rsidR="003E2EF3">
        <w:rPr>
          <w:lang w:val="de-DE"/>
        </w:rPr>
        <w:t>Kleuker</w:t>
      </w:r>
      <w:bookmarkEnd w:id="44"/>
      <w:r w:rsidR="00491E1B">
        <w:rPr>
          <w:lang w:val="de-DE"/>
        </w:rPr>
        <w:fldChar w:fldCharType="end"/>
      </w:r>
      <w:r w:rsidR="00491E1B">
        <w:rPr>
          <w:lang w:val="de-DE"/>
        </w:rPr>
        <w:t>: „</w:t>
      </w:r>
      <w:r w:rsidR="00491E1B" w:rsidRPr="00491E1B">
        <w:rPr>
          <w:lang w:val="de-DE"/>
        </w:rPr>
        <w:t xml:space="preserve">Zum Finden von Klassen werden die bisher erstellten </w:t>
      </w:r>
      <w:r w:rsidR="00B75600">
        <w:rPr>
          <w:lang w:val="de-DE"/>
        </w:rPr>
        <w:t>[Anforderungs-]</w:t>
      </w:r>
      <w:r w:rsidR="00491E1B" w:rsidRPr="00491E1B">
        <w:rPr>
          <w:lang w:val="de-DE"/>
        </w:rPr>
        <w:t>Texte analysiert und für jeden Satz geprüft, ob hier ein Objekt oder die Beschrei</w:t>
      </w:r>
      <w:r w:rsidR="00F265B1">
        <w:rPr>
          <w:lang w:val="de-DE"/>
        </w:rPr>
        <w:t>bung eines Objekts benutzt wird […]</w:t>
      </w:r>
      <w:r w:rsidR="00491E1B">
        <w:rPr>
          <w:lang w:val="de-DE"/>
        </w:rPr>
        <w:t xml:space="preserve">“ </w:t>
      </w:r>
      <w:r w:rsidR="00491E1B">
        <w:rPr>
          <w:lang w:val="de-DE"/>
        </w:rPr>
        <w:fldChar w:fldCharType="begin"/>
      </w:r>
      <w:r w:rsidR="009777A6">
        <w:rPr>
          <w:lang w:val="de-DE"/>
        </w:rPr>
        <w:instrText>ADDIN CITAVI.PLACEHOLDER bc34e6ee-6813-4a4b-97ed-3c5050e92246 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KEtsZXVrZXIgMjAxMywgUy4gOTUpPC9UZXh0Pg0KICAgIDwvVGV4dFVuaXQ+DQogIDwvVGV4dFVuaXRzPg0KPC9QbGFjZWhvbGRlcj4=</w:instrText>
      </w:r>
      <w:r w:rsidR="00491E1B">
        <w:rPr>
          <w:lang w:val="de-DE"/>
        </w:rPr>
        <w:fldChar w:fldCharType="separate"/>
      </w:r>
      <w:bookmarkStart w:id="45" w:name="_CTVP001bc34e6ee68134a4b97ed3c5050e92246"/>
      <w:r w:rsidR="009777A6">
        <w:rPr>
          <w:lang w:val="de-DE"/>
        </w:rPr>
        <w:t>(Kleuker 2013, S. 95)</w:t>
      </w:r>
      <w:bookmarkEnd w:id="45"/>
      <w:r w:rsidR="00491E1B">
        <w:rPr>
          <w:lang w:val="de-DE"/>
        </w:rPr>
        <w:fldChar w:fldCharType="end"/>
      </w:r>
      <w:r w:rsidR="00F265B1">
        <w:rPr>
          <w:lang w:val="de-DE"/>
        </w:rPr>
        <w:t>.</w:t>
      </w:r>
      <w:r w:rsidR="0079085A">
        <w:rPr>
          <w:lang w:val="de-DE"/>
        </w:rPr>
        <w:t xml:space="preserve"> Dabei ist die Detailtiefe abhängig vom Projektstand. Für das erste Klassendiagramm eines neuen Systems </w:t>
      </w:r>
      <w:r w:rsidR="00F265B1">
        <w:rPr>
          <w:lang w:val="de-DE"/>
        </w:rPr>
        <w:t>steht</w:t>
      </w:r>
      <w:r w:rsidR="0079085A">
        <w:rPr>
          <w:lang w:val="de-DE"/>
        </w:rPr>
        <w:t xml:space="preserve"> die korrekte und verständliche Abbildung von Beziehungen zwischen den </w:t>
      </w:r>
      <w:r w:rsidR="00F265B1">
        <w:rPr>
          <w:lang w:val="de-DE"/>
        </w:rPr>
        <w:t xml:space="preserve">zentralen Elementen des Systems im Vordergrund </w:t>
      </w:r>
      <w:r w:rsidR="00F265B1">
        <w:rPr>
          <w:lang w:val="de-DE"/>
        </w:rPr>
        <w:fldChar w:fldCharType="begin"/>
      </w:r>
      <w:r w:rsidR="009777A6">
        <w:rPr>
          <w:lang w:val="de-DE"/>
        </w:rPr>
        <w:instrText>ADDIN CITAVI.PLACEHOLDER e06208b8-6df3-4310-a9e1-fb8f99289453 PFBsYWNlaG9sZGVyPg0KICA8QWRkSW5WZXJzaW9uPjUuMy4xLjA8L0FkZEluVmVyc2lvbj4NCiAgPElkPmUwNjIwOGI4LTZkZjMtNDMxMC1hOWUxLWZiOGY5OTI4OTQ1MzwvSWQ+DQogIDxFbnRyaWVzPg0KICAgIDxFbnRyeT4NCiAgICAgIDxJZD5lMDYzNTNiZi0yZTk1LTQxYTAtYWU0OC1kYjIxZDMxMzE5ZjM8L0lkPg0KICAgICAgPFJlZmVyZW5jZUlkPjkzNWU1YzZiLWRjMjMtNGM0Mi04Njg0LTI4MzI2ZTAzYTUxNz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nVwcCBldCBhbC4gMjAxMik8L1RleHQ+DQogICAgPC9UZXh0VW5pdD4NCiAgPC9UZXh0VW5pdHM+DQo8L1BsYWNlaG9sZGVyPg==</w:instrText>
      </w:r>
      <w:r w:rsidR="00F265B1">
        <w:rPr>
          <w:lang w:val="de-DE"/>
        </w:rPr>
        <w:fldChar w:fldCharType="separate"/>
      </w:r>
      <w:bookmarkStart w:id="46" w:name="_CTVP001e06208b86df34310a9e1fb8f99289453"/>
      <w:r w:rsidR="009777A6">
        <w:rPr>
          <w:lang w:val="de-DE"/>
        </w:rPr>
        <w:t>(Rupp et al. 2012)</w:t>
      </w:r>
      <w:bookmarkEnd w:id="46"/>
      <w:r w:rsidR="00F265B1">
        <w:rPr>
          <w:lang w:val="de-DE"/>
        </w:rPr>
        <w:fldChar w:fldCharType="end"/>
      </w:r>
      <w:r w:rsidR="00F265B1">
        <w:rPr>
          <w:lang w:val="de-DE"/>
        </w:rPr>
        <w:t xml:space="preserve">. Diesen Empfehlungen folgend, </w:t>
      </w:r>
      <w:r w:rsidR="002B4C9F">
        <w:rPr>
          <w:lang w:val="de-DE"/>
        </w:rPr>
        <w:t>sind</w:t>
      </w:r>
      <w:r w:rsidR="00F265B1">
        <w:rPr>
          <w:lang w:val="de-DE"/>
        </w:rPr>
        <w:t xml:space="preserve"> aus den Anforderungen die wesentlichen Objekte identifiziert und zu Klassen abstrahiert. Das Ergebnis dieses Vorgehens ist in </w:t>
      </w:r>
      <w:r w:rsidR="00F265B1">
        <w:rPr>
          <w:lang w:val="de-DE"/>
        </w:rPr>
        <w:fldChar w:fldCharType="begin"/>
      </w:r>
      <w:r w:rsidR="00F265B1">
        <w:rPr>
          <w:lang w:val="de-DE"/>
        </w:rPr>
        <w:instrText xml:space="preserve"> REF _Ref490737667 \h </w:instrText>
      </w:r>
      <w:r w:rsidR="00F265B1">
        <w:rPr>
          <w:lang w:val="de-DE"/>
        </w:rPr>
      </w:r>
      <w:r w:rsidR="00F265B1">
        <w:rPr>
          <w:lang w:val="de-DE"/>
        </w:rPr>
        <w:fldChar w:fldCharType="separate"/>
      </w:r>
      <w:r w:rsidR="00276B9F">
        <w:t xml:space="preserve">Abbildung </w:t>
      </w:r>
      <w:r w:rsidR="00276B9F">
        <w:rPr>
          <w:noProof/>
        </w:rPr>
        <w:t>6</w:t>
      </w:r>
      <w:r w:rsidR="00F265B1">
        <w:rPr>
          <w:lang w:val="de-DE"/>
        </w:rPr>
        <w:fldChar w:fldCharType="end"/>
      </w:r>
      <w:r w:rsidR="00F265B1">
        <w:rPr>
          <w:lang w:val="de-DE"/>
        </w:rPr>
        <w:t xml:space="preserve"> gezeigt. </w:t>
      </w:r>
    </w:p>
    <w:p w:rsidR="00C8596C" w:rsidRDefault="00C8596C" w:rsidP="00C8596C">
      <w:pPr>
        <w:pStyle w:val="Beschriftung"/>
        <w:keepNext/>
      </w:pPr>
      <w:bookmarkStart w:id="47" w:name="_Ref490737667"/>
      <w:bookmarkStart w:id="48" w:name="_Toc491092221"/>
      <w:r>
        <w:t xml:space="preserve">Abbildung </w:t>
      </w:r>
      <w:fldSimple w:instr=" SEQ Abbildung \* ARABIC ">
        <w:r w:rsidR="00276B9F">
          <w:rPr>
            <w:noProof/>
          </w:rPr>
          <w:t>6</w:t>
        </w:r>
      </w:fldSimple>
      <w:bookmarkEnd w:id="47"/>
      <w:r>
        <w:t xml:space="preserve"> Klassendiagramm.</w:t>
      </w:r>
      <w:bookmarkEnd w:id="48"/>
    </w:p>
    <w:p w:rsidR="00EF418A" w:rsidRDefault="002F1BA4" w:rsidP="002F1BA4">
      <w:pPr>
        <w:pStyle w:val="KeinLeerraum"/>
        <w:rPr>
          <w:lang w:val="de-DE"/>
        </w:rPr>
      </w:pPr>
      <w:r>
        <w:rPr>
          <w:noProof/>
        </w:rPr>
        <w:drawing>
          <wp:inline distT="0" distB="0" distL="0" distR="0" wp14:anchorId="55E249DC" wp14:editId="65384DD8">
            <wp:extent cx="5962650" cy="4876800"/>
            <wp:effectExtent l="0" t="0" r="0" b="0"/>
            <wp:docPr id="13" name="Grafik 13" descr="I:\Marco\Studium FOM\Module\IT-Projektmanagement\Klassendiagramm - Se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rco\Studium FOM\Module\IT-Projektmanagement\Klassendiagramm - Seite 1.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42147"/>
                    <a:stretch/>
                  </pic:blipFill>
                  <pic:spPr bwMode="auto">
                    <a:xfrm>
                      <a:off x="0" y="0"/>
                      <a:ext cx="5962650" cy="4876800"/>
                    </a:xfrm>
                    <a:prstGeom prst="rect">
                      <a:avLst/>
                    </a:prstGeom>
                    <a:noFill/>
                    <a:ln>
                      <a:noFill/>
                    </a:ln>
                    <a:extLst>
                      <a:ext uri="{53640926-AAD7-44D8-BBD7-CCE9431645EC}">
                        <a14:shadowObscured xmlns:a14="http://schemas.microsoft.com/office/drawing/2010/main"/>
                      </a:ext>
                    </a:extLst>
                  </pic:spPr>
                </pic:pic>
              </a:graphicData>
            </a:graphic>
          </wp:inline>
        </w:drawing>
      </w:r>
    </w:p>
    <w:p w:rsidR="002F1BA4" w:rsidRDefault="002F1BA4" w:rsidP="002F1BA4">
      <w:pPr>
        <w:pStyle w:val="KeinLeerraum"/>
        <w:rPr>
          <w:lang w:val="de-DE"/>
        </w:rPr>
      </w:pPr>
      <w:r>
        <w:rPr>
          <w:lang w:val="de-DE"/>
        </w:rPr>
        <w:t xml:space="preserve">Quelle: Eigene Darstellung. Realisiert mit </w:t>
      </w:r>
      <w:r w:rsidRPr="002F1BA4">
        <w:rPr>
          <w:i/>
          <w:lang w:val="de-DE"/>
        </w:rPr>
        <w:t>Lucidchart</w:t>
      </w:r>
      <w:r>
        <w:rPr>
          <w:lang w:val="de-DE"/>
        </w:rPr>
        <w:t>.</w:t>
      </w:r>
    </w:p>
    <w:p w:rsidR="002F1BA4" w:rsidRDefault="002F1BA4" w:rsidP="002F1BA4">
      <w:pPr>
        <w:rPr>
          <w:lang w:val="de-DE"/>
        </w:rPr>
      </w:pPr>
    </w:p>
    <w:p w:rsidR="002F1BA4" w:rsidRDefault="0000479B" w:rsidP="00EF418A">
      <w:pPr>
        <w:rPr>
          <w:lang w:val="de-DE"/>
        </w:rPr>
      </w:pPr>
      <w:r>
        <w:rPr>
          <w:lang w:val="de-DE"/>
        </w:rPr>
        <w:t xml:space="preserve">Innerhalb des Systems lassen sich die beiden Rollen Experimentator und Proband den Akteuren im Experiment zu ordnen. Dabei ist der Experimentator für die Erstellung von Experimenten zuständig und Probanden für die Teilnahme. </w:t>
      </w:r>
      <w:r w:rsidR="00F648FF">
        <w:rPr>
          <w:lang w:val="de-DE"/>
        </w:rPr>
        <w:t xml:space="preserve">Bei den Probanden ist ferner von Interesse, mit welcher Technik sie das Experiment durchführen. </w:t>
      </w:r>
      <w:r>
        <w:rPr>
          <w:lang w:val="de-DE"/>
        </w:rPr>
        <w:t>Das Experiment wird definiert durch ein bestimmtes Spiel-Set, welches sich wiederum aus einer bestimmten Anzahl an Entscheidungsproblemen zusammensetzt. Diese entstammen der Problembibliothek</w:t>
      </w:r>
      <w:r w:rsidR="00F648FF">
        <w:rPr>
          <w:lang w:val="de-DE"/>
        </w:rPr>
        <w:t>, welche über eine Vielzahl von Entscheidungsproblemen verfügt, die in verschiedenen Parameter</w:t>
      </w:r>
      <w:r w:rsidR="00792BCC">
        <w:rPr>
          <w:lang w:val="de-DE"/>
        </w:rPr>
        <w:t>n</w:t>
      </w:r>
      <w:r w:rsidR="00F648FF">
        <w:rPr>
          <w:lang w:val="de-DE"/>
        </w:rPr>
        <w:t xml:space="preserve"> variieren</w:t>
      </w:r>
      <w:r>
        <w:rPr>
          <w:lang w:val="de-DE"/>
        </w:rPr>
        <w:t xml:space="preserve">. Die Zusammensetzung des Spiel-Sets richtet sich ferner nach der </w:t>
      </w:r>
      <w:r w:rsidR="00EC607C">
        <w:rPr>
          <w:lang w:val="de-DE"/>
        </w:rPr>
        <w:t>zugewiesenen</w:t>
      </w:r>
      <w:r>
        <w:rPr>
          <w:lang w:val="de-DE"/>
        </w:rPr>
        <w:t xml:space="preserve"> Experimentversion, welche </w:t>
      </w:r>
      <w:r w:rsidR="00F648FF">
        <w:rPr>
          <w:lang w:val="de-DE"/>
        </w:rPr>
        <w:t xml:space="preserve">jeweils eine unterschiedliche Problembibliothek besitzen. </w:t>
      </w:r>
    </w:p>
    <w:p w:rsidR="002F1BA4" w:rsidRDefault="002F1BA4" w:rsidP="00EF418A">
      <w:pPr>
        <w:rPr>
          <w:lang w:val="de-DE"/>
        </w:rPr>
      </w:pPr>
      <w:r>
        <w:rPr>
          <w:lang w:val="de-DE"/>
        </w:rPr>
        <w:t xml:space="preserve">Um diesen Aufbau realisieren zu können, müssen gemäß </w:t>
      </w:r>
      <w:r>
        <w:rPr>
          <w:lang w:val="de-DE"/>
        </w:rPr>
        <w:fldChar w:fldCharType="begin"/>
      </w:r>
      <w:r>
        <w:rPr>
          <w:lang w:val="de-DE"/>
        </w:rPr>
        <w:instrText xml:space="preserve"> REF _Ref491077362 \h </w:instrText>
      </w:r>
      <w:r>
        <w:rPr>
          <w:lang w:val="de-DE"/>
        </w:rPr>
      </w:r>
      <w:r>
        <w:rPr>
          <w:lang w:val="de-DE"/>
        </w:rPr>
        <w:fldChar w:fldCharType="separate"/>
      </w:r>
      <w:r w:rsidR="00276B9F">
        <w:t xml:space="preserve">Tabelle </w:t>
      </w:r>
      <w:r w:rsidR="00276B9F">
        <w:rPr>
          <w:noProof/>
        </w:rPr>
        <w:t>1</w:t>
      </w:r>
      <w:r>
        <w:rPr>
          <w:lang w:val="de-DE"/>
        </w:rPr>
        <w:fldChar w:fldCharType="end"/>
      </w:r>
      <w:r>
        <w:rPr>
          <w:lang w:val="de-DE"/>
        </w:rPr>
        <w:t xml:space="preserve"> Anpassungen an MouselabWeb getätigt und weitere Voraussetzungen geschaffen werden. Die Klasse Experiment wird dem Aufgabenbereich der Komponente MouselabWeb zugeordnet, da hier viele Tätigkeiten eines Applicationservers zu bewältigen sind. Innerhalb der Klasse Experiment stehen eine Anzahl an Operationen durch MouselabWeb bereits zur Verfügung. Dazu gehören startExperiment(), stopExperiment(), loadDataFile() und measureExpTime(). Andere müssen ergänzt (</w:t>
      </w:r>
      <w:r>
        <w:rPr>
          <w:color w:val="000000"/>
        </w:rPr>
        <w:t>getAutoData(), getExpData() und handleEventData()</w:t>
      </w:r>
      <w:r>
        <w:rPr>
          <w:lang w:val="de-DE"/>
        </w:rPr>
        <w:t>) oder erstellt werden (</w:t>
      </w:r>
      <w:r>
        <w:rPr>
          <w:color w:val="000000"/>
        </w:rPr>
        <w:t>create</w:t>
      </w:r>
      <w:r w:rsidR="00792BCC">
        <w:rPr>
          <w:color w:val="000000"/>
        </w:rPr>
        <w:t>Spiel-Set</w:t>
      </w:r>
      <w:r>
        <w:rPr>
          <w:color w:val="000000"/>
        </w:rPr>
        <w:t>() und setAutoData()</w:t>
      </w:r>
      <w:r>
        <w:rPr>
          <w:lang w:val="de-DE"/>
        </w:rPr>
        <w:t>).Alle anderen Klassen müssen im Rahmen der Umsetzung erstellt werden, wobei MouselabWeb die Schnittstellen zu diesen Klassen bereits vorhält.</w:t>
      </w:r>
    </w:p>
    <w:p w:rsidR="0000479B" w:rsidRPr="00EF418A" w:rsidRDefault="00EC607C" w:rsidP="00EF418A">
      <w:pPr>
        <w:rPr>
          <w:lang w:val="de-DE"/>
        </w:rPr>
      </w:pPr>
      <w:r>
        <w:rPr>
          <w:lang w:val="de-DE"/>
        </w:rPr>
        <w:t>Ausgehend von dieser Darstellung des statischen Systems soll im nächsten Schritt das dynamische Verhalten in einer konkreten Anforderungssituation abgebildet werden.</w:t>
      </w:r>
      <w:r w:rsidR="00D81CD0">
        <w:rPr>
          <w:lang w:val="de-DE"/>
        </w:rPr>
        <w:t xml:space="preserve"> Dabei ist zu erwarten, dass sich aus dieser Abbildung insbesondere bei den </w:t>
      </w:r>
      <w:r w:rsidR="000768EA">
        <w:rPr>
          <w:lang w:val="de-DE"/>
        </w:rPr>
        <w:t>Operationen</w:t>
      </w:r>
      <w:r w:rsidR="00D81CD0">
        <w:rPr>
          <w:lang w:val="de-DE"/>
        </w:rPr>
        <w:t xml:space="preserve"> der Klassen Ergänzungen ergeben, welche den Detaillierungsgrad weiter erhöhen </w:t>
      </w:r>
      <w:r w:rsidR="00D81CD0">
        <w:rPr>
          <w:lang w:val="de-DE"/>
        </w:rPr>
        <w:fldChar w:fldCharType="begin"/>
      </w:r>
      <w:r w:rsidR="00D81CD0">
        <w:rPr>
          <w:lang w:val="de-DE"/>
        </w:rPr>
        <w:instrText>ADDIN CITAVI.PLACEHOLDER 6a8cf6c1-b482-4a20-8dcd-0bc2024fa138 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nVwcCBldCBhbC4gMjAxMiwgUy4gMjY0KTwvVGV4dD4NCiAgICA8L1RleHRVbml0Pg0KICA8L1RleHRVbml0cz4NCjwvUGxhY2Vob2xkZXI+</w:instrText>
      </w:r>
      <w:r w:rsidR="00D81CD0">
        <w:rPr>
          <w:lang w:val="de-DE"/>
        </w:rPr>
        <w:fldChar w:fldCharType="separate"/>
      </w:r>
      <w:bookmarkStart w:id="49" w:name="_CTVP0016a8cf6c1b4824a208dcd0bc2024fa138"/>
      <w:r w:rsidR="00D81CD0">
        <w:rPr>
          <w:lang w:val="de-DE"/>
        </w:rPr>
        <w:t>(Rupp et al. 2012, S. 264)</w:t>
      </w:r>
      <w:bookmarkEnd w:id="49"/>
      <w:r w:rsidR="00D81CD0">
        <w:rPr>
          <w:lang w:val="de-DE"/>
        </w:rPr>
        <w:fldChar w:fldCharType="end"/>
      </w:r>
      <w:r w:rsidR="00D81CD0">
        <w:rPr>
          <w:lang w:val="de-DE"/>
        </w:rPr>
        <w:t>.</w:t>
      </w:r>
      <w:r w:rsidR="002F1BA4">
        <w:rPr>
          <w:rStyle w:val="Funotenzeichen"/>
          <w:lang w:val="de-DE"/>
        </w:rPr>
        <w:footnoteReference w:id="10"/>
      </w:r>
      <w:r w:rsidR="002F1BA4">
        <w:rPr>
          <w:lang w:val="de-DE"/>
        </w:rPr>
        <w:t xml:space="preserve">  </w:t>
      </w:r>
    </w:p>
    <w:p w:rsidR="00285073" w:rsidRDefault="00285073" w:rsidP="00506293">
      <w:pPr>
        <w:pStyle w:val="berschrift1"/>
        <w:numPr>
          <w:ilvl w:val="1"/>
          <w:numId w:val="23"/>
        </w:numPr>
        <w:rPr>
          <w:lang w:val="de-DE"/>
        </w:rPr>
      </w:pPr>
      <w:bookmarkStart w:id="50" w:name="_Toc513541145"/>
      <w:r>
        <w:rPr>
          <w:lang w:val="de-DE"/>
        </w:rPr>
        <w:t>Ablaufmodellierung</w:t>
      </w:r>
      <w:bookmarkEnd w:id="50"/>
    </w:p>
    <w:p w:rsidR="00DD5AD9" w:rsidRDefault="00DD5AD9" w:rsidP="00DD5AD9">
      <w:pPr>
        <w:rPr>
          <w:lang w:val="de-DE"/>
        </w:rPr>
      </w:pPr>
      <w:r>
        <w:rPr>
          <w:lang w:val="de-DE"/>
        </w:rPr>
        <w:t xml:space="preserve">Die Darstellung </w:t>
      </w:r>
      <w:r w:rsidR="00EF5F80">
        <w:rPr>
          <w:lang w:val="de-DE"/>
        </w:rPr>
        <w:t>von</w:t>
      </w:r>
      <w:r>
        <w:rPr>
          <w:lang w:val="de-DE"/>
        </w:rPr>
        <w:t xml:space="preserve"> </w:t>
      </w:r>
      <w:r w:rsidR="00EF5F80">
        <w:rPr>
          <w:lang w:val="de-DE"/>
        </w:rPr>
        <w:t xml:space="preserve">komplexen </w:t>
      </w:r>
      <w:r>
        <w:rPr>
          <w:lang w:val="de-DE"/>
        </w:rPr>
        <w:t>Abl</w:t>
      </w:r>
      <w:r w:rsidR="00EF5F80">
        <w:rPr>
          <w:lang w:val="de-DE"/>
        </w:rPr>
        <w:t>ä</w:t>
      </w:r>
      <w:r>
        <w:rPr>
          <w:lang w:val="de-DE"/>
        </w:rPr>
        <w:t>ufe</w:t>
      </w:r>
      <w:r w:rsidR="00EF5F80">
        <w:rPr>
          <w:lang w:val="de-DE"/>
        </w:rPr>
        <w:t>n</w:t>
      </w:r>
      <w:r>
        <w:rPr>
          <w:lang w:val="de-DE"/>
        </w:rPr>
        <w:t xml:space="preserve"> erfolgt üblicherweise in Aktivitätsdiagramm</w:t>
      </w:r>
      <w:r w:rsidR="00EF5F80">
        <w:rPr>
          <w:lang w:val="de-DE"/>
        </w:rPr>
        <w:t>en</w:t>
      </w:r>
      <w:r>
        <w:rPr>
          <w:lang w:val="de-DE"/>
        </w:rPr>
        <w:t>, welche</w:t>
      </w:r>
      <w:r w:rsidR="00EF5F80">
        <w:rPr>
          <w:lang w:val="de-DE"/>
        </w:rPr>
        <w:t xml:space="preserve"> – ähnlich einer Prozessabbildung –</w:t>
      </w:r>
      <w:r>
        <w:rPr>
          <w:lang w:val="de-DE"/>
        </w:rPr>
        <w:t xml:space="preserve"> die </w:t>
      </w:r>
      <w:r w:rsidR="00BC4A39">
        <w:rPr>
          <w:lang w:val="de-DE"/>
        </w:rPr>
        <w:t xml:space="preserve">Aktivitäten der </w:t>
      </w:r>
      <w:r>
        <w:rPr>
          <w:lang w:val="de-DE"/>
        </w:rPr>
        <w:t xml:space="preserve">wesentlichen </w:t>
      </w:r>
      <w:r w:rsidR="00BC4A39">
        <w:rPr>
          <w:lang w:val="de-DE"/>
        </w:rPr>
        <w:t>Systemkomponenten</w:t>
      </w:r>
      <w:r w:rsidR="00F74845">
        <w:rPr>
          <w:lang w:val="de-DE"/>
        </w:rPr>
        <w:t>, Klassen</w:t>
      </w:r>
      <w:r w:rsidR="00BC4A39">
        <w:rPr>
          <w:lang w:val="de-DE"/>
        </w:rPr>
        <w:t xml:space="preserve"> und </w:t>
      </w:r>
      <w:r>
        <w:rPr>
          <w:lang w:val="de-DE"/>
        </w:rPr>
        <w:t>Akteure verbinde</w:t>
      </w:r>
      <w:r w:rsidR="00EF5F80">
        <w:rPr>
          <w:lang w:val="de-DE"/>
        </w:rPr>
        <w:t>n</w:t>
      </w:r>
      <w:r w:rsidR="0012784F">
        <w:rPr>
          <w:lang w:val="de-DE"/>
        </w:rPr>
        <w:t xml:space="preserve"> </w:t>
      </w:r>
      <w:r w:rsidR="0012784F">
        <w:rPr>
          <w:lang w:val="de-DE"/>
        </w:rPr>
        <w:fldChar w:fldCharType="begin"/>
      </w:r>
      <w:r w:rsidR="0012784F">
        <w:rPr>
          <w:lang w:val="de-DE"/>
        </w:rPr>
        <w:instrText>ADDIN CITAVI.PLACEHOLDER 885f146e-7435-4055-93eb-c10cb4eb7344 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4oUnVwcCBldCBhbC4gMjAxMik8L1RleHQ+DQogICAgPC9UZXh0VW5pdD4NCiAgPC9UZXh0VW5pdHM+DQo8L1BsYWNlaG9sZGVyPg==</w:instrText>
      </w:r>
      <w:r w:rsidR="0012784F">
        <w:rPr>
          <w:lang w:val="de-DE"/>
        </w:rPr>
        <w:fldChar w:fldCharType="separate"/>
      </w:r>
      <w:bookmarkStart w:id="51" w:name="_CTVP001885f146e7435405593ebc10cb4eb7344"/>
      <w:r w:rsidR="0012784F">
        <w:rPr>
          <w:lang w:val="de-DE"/>
        </w:rPr>
        <w:t>(Rupp et al. 2012)</w:t>
      </w:r>
      <w:bookmarkEnd w:id="51"/>
      <w:r w:rsidR="0012784F">
        <w:rPr>
          <w:lang w:val="de-DE"/>
        </w:rPr>
        <w:fldChar w:fldCharType="end"/>
      </w:r>
      <w:r>
        <w:rPr>
          <w:lang w:val="de-DE"/>
        </w:rPr>
        <w:t>.</w:t>
      </w:r>
      <w:r w:rsidR="0012784F">
        <w:rPr>
          <w:lang w:val="de-DE"/>
        </w:rPr>
        <w:t xml:space="preserve"> </w:t>
      </w:r>
      <w:r w:rsidR="00EF5F80">
        <w:rPr>
          <w:lang w:val="de-DE"/>
        </w:rPr>
        <w:t>So lassen sich unteranderem die Abarbeitung von Use-Cases strukturiert veranschaulichen. Dieses soll hier geschehen, um vom bisher statisch betrachteten System das dynamische Verhalten abzubilden. Aufgrund von Umfangsrestriktionen kann an dieser Stelle nur ein</w:t>
      </w:r>
      <w:r w:rsidR="00F74845">
        <w:rPr>
          <w:lang w:val="de-DE"/>
        </w:rPr>
        <w:t xml:space="preserve">er der in Kapitel 2 identifizierten Use-Cases </w:t>
      </w:r>
      <w:r w:rsidR="00EF5F80">
        <w:rPr>
          <w:lang w:val="de-DE"/>
        </w:rPr>
        <w:t xml:space="preserve">in ein Aktivitätsdiagramm entwickelt werden. </w:t>
      </w:r>
      <w:r w:rsidR="00B90274">
        <w:rPr>
          <w:lang w:val="de-DE"/>
        </w:rPr>
        <w:t xml:space="preserve">Der zentrale </w:t>
      </w:r>
      <w:r w:rsidR="00141D9C">
        <w:rPr>
          <w:lang w:val="de-DE"/>
        </w:rPr>
        <w:t xml:space="preserve">und deshalb für die Darstellung ausgewählte </w:t>
      </w:r>
      <w:r w:rsidR="00B90274">
        <w:rPr>
          <w:lang w:val="de-DE"/>
        </w:rPr>
        <w:t xml:space="preserve">Use-Case für Probanden und Experimentator ist zweifelsohne </w:t>
      </w:r>
      <w:r w:rsidR="00B90274" w:rsidRPr="00B90274">
        <w:rPr>
          <w:i/>
          <w:lang w:val="de-DE"/>
        </w:rPr>
        <w:t>II Problem</w:t>
      </w:r>
      <w:r w:rsidR="002F1BA4">
        <w:rPr>
          <w:i/>
          <w:lang w:val="de-DE"/>
        </w:rPr>
        <w:t xml:space="preserve"> </w:t>
      </w:r>
      <w:r w:rsidR="00B90274" w:rsidRPr="00B90274">
        <w:rPr>
          <w:i/>
          <w:lang w:val="de-DE"/>
        </w:rPr>
        <w:t>bearbeiten</w:t>
      </w:r>
      <w:r w:rsidR="00B90274">
        <w:rPr>
          <w:lang w:val="de-DE"/>
        </w:rPr>
        <w:t>. Dieser umfasst die Lösung einer Problemstellung innerhalb des Experiments durch den Probanden und generiert Verhaltensdaten zur Analyse für den Experimentator. Seine softwaretechnisch korrekte Realisierung ist deshalb</w:t>
      </w:r>
      <w:r w:rsidR="00322C15">
        <w:rPr>
          <w:lang w:val="de-DE"/>
        </w:rPr>
        <w:t xml:space="preserve"> elementar für den Erfolg des Forschungsvorhabens. </w:t>
      </w:r>
      <w:r w:rsidR="002B4C9F">
        <w:rPr>
          <w:lang w:val="de-DE"/>
        </w:rPr>
        <w:t>B</w:t>
      </w:r>
      <w:r w:rsidR="00322C15">
        <w:rPr>
          <w:lang w:val="de-DE"/>
        </w:rPr>
        <w:t>ei</w:t>
      </w:r>
      <w:r w:rsidR="00EF5F80">
        <w:rPr>
          <w:lang w:val="de-DE"/>
        </w:rPr>
        <w:t xml:space="preserve"> </w:t>
      </w:r>
      <w:r w:rsidR="002F1BA4">
        <w:rPr>
          <w:lang w:val="de-DE"/>
        </w:rPr>
        <w:t>seiner</w:t>
      </w:r>
      <w:r w:rsidR="00322C15">
        <w:rPr>
          <w:lang w:val="de-DE"/>
        </w:rPr>
        <w:t xml:space="preserve"> Darstellung</w:t>
      </w:r>
      <w:r w:rsidR="002F1BA4">
        <w:rPr>
          <w:lang w:val="de-DE"/>
        </w:rPr>
        <w:t xml:space="preserve"> in </w:t>
      </w:r>
      <w:r w:rsidR="002F1BA4">
        <w:rPr>
          <w:lang w:val="de-DE"/>
        </w:rPr>
        <w:fldChar w:fldCharType="begin"/>
      </w:r>
      <w:r w:rsidR="002F1BA4">
        <w:rPr>
          <w:lang w:val="de-DE"/>
        </w:rPr>
        <w:instrText xml:space="preserve"> REF _Ref491084888 \h </w:instrText>
      </w:r>
      <w:r w:rsidR="002F1BA4">
        <w:rPr>
          <w:lang w:val="de-DE"/>
        </w:rPr>
      </w:r>
      <w:r w:rsidR="002F1BA4">
        <w:rPr>
          <w:lang w:val="de-DE"/>
        </w:rPr>
        <w:fldChar w:fldCharType="separate"/>
      </w:r>
      <w:r w:rsidR="00276B9F">
        <w:t xml:space="preserve">Abbildung </w:t>
      </w:r>
      <w:r w:rsidR="00276B9F">
        <w:rPr>
          <w:noProof/>
        </w:rPr>
        <w:t>7</w:t>
      </w:r>
      <w:r w:rsidR="002F1BA4">
        <w:rPr>
          <w:lang w:val="de-DE"/>
        </w:rPr>
        <w:fldChar w:fldCharType="end"/>
      </w:r>
      <w:r w:rsidR="00322C15">
        <w:rPr>
          <w:lang w:val="de-DE"/>
        </w:rPr>
        <w:t xml:space="preserve"> </w:t>
      </w:r>
      <w:r w:rsidR="002B4C9F">
        <w:rPr>
          <w:lang w:val="de-DE"/>
        </w:rPr>
        <w:t xml:space="preserve">sind </w:t>
      </w:r>
      <w:r w:rsidR="00141D9C">
        <w:rPr>
          <w:lang w:val="de-DE"/>
        </w:rPr>
        <w:t>die Verantwortungsbereiche eingetragen</w:t>
      </w:r>
      <w:r w:rsidR="00322C15">
        <w:rPr>
          <w:lang w:val="de-DE"/>
        </w:rPr>
        <w:t xml:space="preserve">, </w:t>
      </w:r>
      <w:r w:rsidR="00141D9C">
        <w:rPr>
          <w:lang w:val="de-DE"/>
        </w:rPr>
        <w:t>um</w:t>
      </w:r>
      <w:r w:rsidR="00322C15">
        <w:rPr>
          <w:lang w:val="de-DE"/>
        </w:rPr>
        <w:t xml:space="preserve"> Aktivitäten direkt </w:t>
      </w:r>
      <w:r w:rsidR="00141D9C">
        <w:rPr>
          <w:lang w:val="de-DE"/>
        </w:rPr>
        <w:t xml:space="preserve">den jeweiligen </w:t>
      </w:r>
      <w:r w:rsidR="00322C15">
        <w:rPr>
          <w:lang w:val="de-DE"/>
        </w:rPr>
        <w:t>Systemkomponenten</w:t>
      </w:r>
      <w:r w:rsidR="00141D9C">
        <w:rPr>
          <w:lang w:val="de-DE"/>
        </w:rPr>
        <w:t>, Klassen</w:t>
      </w:r>
      <w:r w:rsidR="00322C15">
        <w:rPr>
          <w:lang w:val="de-DE"/>
        </w:rPr>
        <w:t xml:space="preserve"> und Akteuren </w:t>
      </w:r>
      <w:r w:rsidR="00141D9C">
        <w:rPr>
          <w:lang w:val="de-DE"/>
        </w:rPr>
        <w:t>zuordnen zu können</w:t>
      </w:r>
      <w:r w:rsidR="00322C15">
        <w:rPr>
          <w:lang w:val="de-DE"/>
        </w:rPr>
        <w:t xml:space="preserve">. </w:t>
      </w:r>
    </w:p>
    <w:p w:rsidR="00947457" w:rsidRDefault="00947457" w:rsidP="00947457">
      <w:pPr>
        <w:rPr>
          <w:lang w:val="de-DE"/>
        </w:rPr>
      </w:pPr>
      <w:r>
        <w:rPr>
          <w:lang w:val="de-DE"/>
        </w:rPr>
        <w:t xml:space="preserve">Die dargestellten Aktivitäten von MouselabWeb, Fileserver und DBMS finden sich größtenteils als Operationen der zugeordneten Klasse aus der Aufbaumodellierung wieder. Dabei ist die Klasse Proband als Akteur mit seinen Operationen lesen(), klicken(), eingeben() und Problem_bearbeiten() unter Spezifizierung des Kontextes in seinem Verantwortungsbereich abgebildet. Die im Klassendiagramm eingetragene Operation bewegenMaus() wird in dem vorliegenden Detaillierungsgrad des Aktivitätsdiagramms nicht verwendet. Um sie abbilden zu können, bedarf es einer näheren Spezifizierung der Aktivitäten. Da der Proband mithilfe der Computermaus das Experiment durchläuft, wird sich die Operation bewegenMaus() in allen seinen Aktivitäten wiederfinden. </w:t>
      </w:r>
    </w:p>
    <w:p w:rsidR="00947457" w:rsidRDefault="00947457" w:rsidP="00947457">
      <w:pPr>
        <w:rPr>
          <w:lang w:val="de-DE"/>
        </w:rPr>
      </w:pPr>
      <w:r>
        <w:rPr>
          <w:lang w:val="de-DE"/>
        </w:rPr>
        <w:t xml:space="preserve">Ähnlich verhält es sich mit den Operationen der Klasse Experiment, welche im Aktivitätsdiagramm dem Akteur (und gleichzeitiger Systemkomponente) MouselabWeb - RunExperiment zugeordnet wird. Da MouselabWeb in wesentlichen Funktionen modifiziert werden soll, ist es hilfreich, die Darstellung der Aktivitäten weiter zu detaillieren. Dies ist nachfolgend in </w:t>
      </w:r>
      <w:r>
        <w:rPr>
          <w:lang w:val="de-DE"/>
        </w:rPr>
        <w:fldChar w:fldCharType="begin"/>
      </w:r>
      <w:r>
        <w:rPr>
          <w:lang w:val="de-DE"/>
        </w:rPr>
        <w:instrText xml:space="preserve"> REF _Ref491084849 \h </w:instrText>
      </w:r>
      <w:r>
        <w:rPr>
          <w:lang w:val="de-DE"/>
        </w:rPr>
      </w:r>
      <w:r>
        <w:rPr>
          <w:lang w:val="de-DE"/>
        </w:rPr>
        <w:fldChar w:fldCharType="separate"/>
      </w:r>
      <w:r w:rsidR="00276B9F">
        <w:t xml:space="preserve">Abbildung </w:t>
      </w:r>
      <w:r w:rsidR="00276B9F">
        <w:rPr>
          <w:noProof/>
        </w:rPr>
        <w:t>8</w:t>
      </w:r>
      <w:r>
        <w:rPr>
          <w:lang w:val="de-DE"/>
        </w:rPr>
        <w:fldChar w:fldCharType="end"/>
      </w:r>
      <w:r>
        <w:rPr>
          <w:lang w:val="de-DE"/>
        </w:rPr>
        <w:t xml:space="preserve"> für die Aktivität </w:t>
      </w:r>
      <w:r w:rsidRPr="002F1BA4">
        <w:rPr>
          <w:i/>
          <w:lang w:val="de-DE"/>
        </w:rPr>
        <w:t xml:space="preserve">handhabt </w:t>
      </w:r>
      <w:r>
        <w:rPr>
          <w:i/>
          <w:lang w:val="de-DE"/>
        </w:rPr>
        <w:t>Spiel-Set</w:t>
      </w:r>
      <w:r w:rsidRPr="002F1BA4">
        <w:rPr>
          <w:i/>
          <w:lang w:val="de-DE"/>
        </w:rPr>
        <w:t>bearbeitung</w:t>
      </w:r>
      <w:r>
        <w:rPr>
          <w:lang w:val="de-DE"/>
        </w:rPr>
        <w:t xml:space="preserve"> bis auf Operationsebene der Klasse durchgeführt und in ein eigenes Aktivitätsdiagramm überführt. </w:t>
      </w:r>
    </w:p>
    <w:p w:rsidR="00947457" w:rsidRDefault="00947457" w:rsidP="00947457">
      <w:pPr>
        <w:rPr>
          <w:lang w:val="de-DE"/>
        </w:rPr>
      </w:pPr>
      <w:r>
        <w:rPr>
          <w:lang w:val="de-DE"/>
        </w:rPr>
        <w:t xml:space="preserve">Die Aktivität </w:t>
      </w:r>
      <w:r w:rsidRPr="002F1BA4">
        <w:rPr>
          <w:i/>
          <w:lang w:val="de-DE"/>
        </w:rPr>
        <w:t xml:space="preserve">handhabt </w:t>
      </w:r>
      <w:r>
        <w:rPr>
          <w:i/>
          <w:lang w:val="de-DE"/>
        </w:rPr>
        <w:t>Spiel-Set</w:t>
      </w:r>
      <w:r w:rsidRPr="002F1BA4">
        <w:rPr>
          <w:i/>
          <w:lang w:val="de-DE"/>
        </w:rPr>
        <w:t>bearbeitung</w:t>
      </w:r>
      <w:r>
        <w:rPr>
          <w:lang w:val="de-DE"/>
        </w:rPr>
        <w:t xml:space="preserve"> umfasst sämtliche Aktivitäten, die die Software während der Bearbeitung des Experiments durch einen Probanden durchführen muss. Ein Spiel-Set besteht stets aus 16 einzelnen Spielen. Für jedes Spiel müssen von MouselabWeb - RunExperiment dieselben Aktivitäten durchgeführt werden. Die Aktivität </w:t>
      </w:r>
      <w:r w:rsidRPr="002F1BA4">
        <w:rPr>
          <w:i/>
          <w:lang w:val="de-DE"/>
        </w:rPr>
        <w:t xml:space="preserve">handhabt </w:t>
      </w:r>
      <w:r>
        <w:rPr>
          <w:i/>
          <w:lang w:val="de-DE"/>
        </w:rPr>
        <w:t>Spiel-Set</w:t>
      </w:r>
      <w:r w:rsidRPr="002F1BA4">
        <w:rPr>
          <w:i/>
          <w:lang w:val="de-DE"/>
        </w:rPr>
        <w:t>bearbeitung</w:t>
      </w:r>
      <w:r>
        <w:rPr>
          <w:lang w:val="de-DE"/>
        </w:rPr>
        <w:t xml:space="preserve"> lässt sich deshalb gut in Schleifenform modellieren. Innerhalb der Schleife finden sich die Aktivitäten zum Eventhandling, Zeit messen und Experimentdaten erfassen, welche den Klassenoperationen handleEventData(), measureExpTime() und getExpData() entsprechen. Sie laufen während der Problembearbeitung des Probanden permanent ab. Ist die maximale Bearbeitungszeit erreicht oder beendet der Proband die Bearbeitung, folgen die Aktivitäten zum Übermitteln der Daten an das DBMS und die Vorbereitung des folgenden Problems. Sie entsprechen den Operationen submitData() und loadDatafile().</w:t>
      </w:r>
    </w:p>
    <w:p w:rsidR="002F1BA4" w:rsidRDefault="002F1BA4" w:rsidP="002F1BA4">
      <w:pPr>
        <w:pStyle w:val="Beschriftung"/>
        <w:keepNext/>
      </w:pPr>
      <w:bookmarkStart w:id="52" w:name="_Ref491084888"/>
      <w:bookmarkStart w:id="53" w:name="_Toc491092222"/>
      <w:r>
        <w:t xml:space="preserve">Abbildung </w:t>
      </w:r>
      <w:fldSimple w:instr=" SEQ Abbildung \* ARABIC ">
        <w:r w:rsidR="00276B9F">
          <w:rPr>
            <w:noProof/>
          </w:rPr>
          <w:t>7</w:t>
        </w:r>
      </w:fldSimple>
      <w:bookmarkEnd w:id="52"/>
      <w:r>
        <w:t xml:space="preserve"> Aktivitätsdiagramm von Use-Case </w:t>
      </w:r>
      <w:r w:rsidRPr="002F1BA4">
        <w:rPr>
          <w:i/>
        </w:rPr>
        <w:t>II Problem bearbeiten</w:t>
      </w:r>
      <w:r>
        <w:t>.</w:t>
      </w:r>
      <w:bookmarkEnd w:id="53"/>
    </w:p>
    <w:p w:rsidR="002F1BA4" w:rsidRDefault="002F1BA4" w:rsidP="002F1BA4">
      <w:pPr>
        <w:pStyle w:val="KeinLeerraum"/>
        <w:rPr>
          <w:lang w:val="de-DE"/>
        </w:rPr>
      </w:pPr>
      <w:r>
        <w:rPr>
          <w:noProof/>
        </w:rPr>
        <w:drawing>
          <wp:inline distT="0" distB="0" distL="0" distR="0" wp14:anchorId="3C0F37E7" wp14:editId="2EE069FE">
            <wp:extent cx="5962650" cy="6657975"/>
            <wp:effectExtent l="0" t="0" r="0" b="9525"/>
            <wp:docPr id="3" name="Grafik 3" descr="I:\Marco\Studium FOM\Module\IT-Projektmanagement\Aktivitätsdiagramm_Exp_spiel_ges - Se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rco\Studium FOM\Module\IT-Projektmanagement\Aktivitätsdiagramm_Exp_spiel_ges - Seite 1.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843" b="17175"/>
                    <a:stretch/>
                  </pic:blipFill>
                  <pic:spPr bwMode="auto">
                    <a:xfrm>
                      <a:off x="0" y="0"/>
                      <a:ext cx="5962650" cy="6657975"/>
                    </a:xfrm>
                    <a:prstGeom prst="rect">
                      <a:avLst/>
                    </a:prstGeom>
                    <a:noFill/>
                    <a:ln>
                      <a:noFill/>
                    </a:ln>
                    <a:extLst>
                      <a:ext uri="{53640926-AAD7-44D8-BBD7-CCE9431645EC}">
                        <a14:shadowObscured xmlns:a14="http://schemas.microsoft.com/office/drawing/2010/main"/>
                      </a:ext>
                    </a:extLst>
                  </pic:spPr>
                </pic:pic>
              </a:graphicData>
            </a:graphic>
          </wp:inline>
        </w:drawing>
      </w:r>
    </w:p>
    <w:p w:rsidR="002F1BA4" w:rsidRDefault="002F1BA4" w:rsidP="002F1BA4">
      <w:pPr>
        <w:pStyle w:val="KeinLeerraum"/>
        <w:rPr>
          <w:lang w:val="de-DE"/>
        </w:rPr>
      </w:pPr>
      <w:r>
        <w:rPr>
          <w:lang w:val="de-DE"/>
        </w:rPr>
        <w:t xml:space="preserve">Quelle: Eigene Darstellung. Realisiert mit </w:t>
      </w:r>
      <w:r w:rsidRPr="002F1BA4">
        <w:rPr>
          <w:i/>
          <w:lang w:val="de-DE"/>
        </w:rPr>
        <w:t>Lucidchart</w:t>
      </w:r>
      <w:r>
        <w:rPr>
          <w:lang w:val="de-DE"/>
        </w:rPr>
        <w:t>.</w:t>
      </w:r>
    </w:p>
    <w:p w:rsidR="00947457" w:rsidRDefault="00947457" w:rsidP="00DD5AD9">
      <w:pPr>
        <w:rPr>
          <w:lang w:val="de-DE"/>
        </w:rPr>
      </w:pPr>
    </w:p>
    <w:p w:rsidR="002F1BA4" w:rsidRDefault="002F1BA4" w:rsidP="002F1BA4">
      <w:pPr>
        <w:pStyle w:val="Beschriftung"/>
        <w:keepNext/>
      </w:pPr>
      <w:bookmarkStart w:id="54" w:name="_Ref491084849"/>
      <w:bookmarkStart w:id="55" w:name="_Toc491092223"/>
      <w:r>
        <w:t xml:space="preserve">Abbildung </w:t>
      </w:r>
      <w:fldSimple w:instr=" SEQ Abbildung \* ARABIC ">
        <w:r w:rsidR="00276B9F">
          <w:rPr>
            <w:noProof/>
          </w:rPr>
          <w:t>8</w:t>
        </w:r>
      </w:fldSimple>
      <w:bookmarkEnd w:id="54"/>
      <w:r>
        <w:t xml:space="preserve"> Aktivitätsdiagramm von [</w:t>
      </w:r>
      <w:r w:rsidRPr="002F1BA4">
        <w:rPr>
          <w:i/>
        </w:rPr>
        <w:t xml:space="preserve">handhabt </w:t>
      </w:r>
      <w:r w:rsidR="00792BCC">
        <w:rPr>
          <w:i/>
        </w:rPr>
        <w:t>Spiel-Set</w:t>
      </w:r>
      <w:r w:rsidRPr="002F1BA4">
        <w:rPr>
          <w:i/>
        </w:rPr>
        <w:t>bearbeitung</w:t>
      </w:r>
      <w:r w:rsidRPr="002F1BA4">
        <w:t>].</w:t>
      </w:r>
      <w:bookmarkEnd w:id="55"/>
    </w:p>
    <w:p w:rsidR="002F1BA4" w:rsidRDefault="002F1BA4" w:rsidP="002F1BA4">
      <w:pPr>
        <w:pStyle w:val="KeinLeerraum"/>
        <w:rPr>
          <w:lang w:val="de-DE"/>
        </w:rPr>
      </w:pPr>
      <w:r>
        <w:rPr>
          <w:noProof/>
        </w:rPr>
        <w:drawing>
          <wp:inline distT="0" distB="0" distL="0" distR="0" wp14:anchorId="724EFD47" wp14:editId="5B577BFC">
            <wp:extent cx="5962650" cy="7029450"/>
            <wp:effectExtent l="0" t="0" r="0" b="0"/>
            <wp:docPr id="2" name="Grafik 2" descr="I:\Marco\Studium FOM\Module\IT-Projektmanagement\Aktivitätsdiagramm_handhabt_Bearbeitung - Seit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rco\Studium FOM\Module\IT-Projektmanagement\Aktivitätsdiagramm_handhabt_Bearbeitung - Seite 1.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9491" b="7119"/>
                    <a:stretch/>
                  </pic:blipFill>
                  <pic:spPr bwMode="auto">
                    <a:xfrm>
                      <a:off x="0" y="0"/>
                      <a:ext cx="5962650" cy="7029450"/>
                    </a:xfrm>
                    <a:prstGeom prst="rect">
                      <a:avLst/>
                    </a:prstGeom>
                    <a:noFill/>
                    <a:ln>
                      <a:noFill/>
                    </a:ln>
                    <a:extLst>
                      <a:ext uri="{53640926-AAD7-44D8-BBD7-CCE9431645EC}">
                        <a14:shadowObscured xmlns:a14="http://schemas.microsoft.com/office/drawing/2010/main"/>
                      </a:ext>
                    </a:extLst>
                  </pic:spPr>
                </pic:pic>
              </a:graphicData>
            </a:graphic>
          </wp:inline>
        </w:drawing>
      </w:r>
    </w:p>
    <w:p w:rsidR="002F1BA4" w:rsidRDefault="002F1BA4" w:rsidP="002F1BA4">
      <w:pPr>
        <w:pStyle w:val="KeinLeerraum"/>
        <w:rPr>
          <w:lang w:val="de-DE"/>
        </w:rPr>
      </w:pPr>
      <w:r>
        <w:rPr>
          <w:lang w:val="de-DE"/>
        </w:rPr>
        <w:t xml:space="preserve">Quelle: Eigene Darstellung. Realisiert mit </w:t>
      </w:r>
      <w:r w:rsidRPr="002F1BA4">
        <w:rPr>
          <w:i/>
          <w:lang w:val="de-DE"/>
        </w:rPr>
        <w:t>Lucidchart</w:t>
      </w:r>
      <w:r>
        <w:rPr>
          <w:lang w:val="de-DE"/>
        </w:rPr>
        <w:t>.</w:t>
      </w:r>
    </w:p>
    <w:p w:rsidR="002F1BA4" w:rsidRDefault="002F1BA4" w:rsidP="002F1BA4">
      <w:pPr>
        <w:rPr>
          <w:lang w:val="de-DE"/>
        </w:rPr>
      </w:pPr>
    </w:p>
    <w:p w:rsidR="00C85774" w:rsidRDefault="00947457" w:rsidP="00947457">
      <w:pPr>
        <w:rPr>
          <w:lang w:val="de-DE"/>
        </w:rPr>
      </w:pPr>
      <w:r>
        <w:rPr>
          <w:lang w:val="de-DE"/>
        </w:rPr>
        <w:t>Die vorliegenden Aktivitätsdiagramme können nun in mit einander verknüpfte Algorithmen umgesetzt werden, welche die jeweils geforderten Funktionalitäten abbilden.</w:t>
      </w:r>
      <w:r w:rsidR="00C85774">
        <w:rPr>
          <w:lang w:val="de-DE"/>
        </w:rPr>
        <w:br w:type="page"/>
      </w:r>
    </w:p>
    <w:p w:rsidR="00C85774" w:rsidRDefault="00C85774" w:rsidP="00506293">
      <w:pPr>
        <w:pStyle w:val="berschrift1"/>
        <w:numPr>
          <w:ilvl w:val="0"/>
          <w:numId w:val="23"/>
        </w:numPr>
        <w:rPr>
          <w:lang w:val="de-DE"/>
        </w:rPr>
      </w:pPr>
      <w:bookmarkStart w:id="56" w:name="_Toc513541146"/>
      <w:r>
        <w:rPr>
          <w:lang w:val="de-DE"/>
        </w:rPr>
        <w:t>Schlussbetrachtung</w:t>
      </w:r>
      <w:bookmarkEnd w:id="56"/>
    </w:p>
    <w:p w:rsidR="002F1BA4" w:rsidRDefault="005C50DF" w:rsidP="00506293">
      <w:pPr>
        <w:rPr>
          <w:lang w:val="de-DE"/>
        </w:rPr>
      </w:pPr>
      <w:r>
        <w:rPr>
          <w:lang w:val="de-DE"/>
        </w:rPr>
        <w:t>Das Ziel dieser Projekta</w:t>
      </w:r>
      <w:r w:rsidR="00AB5049">
        <w:rPr>
          <w:lang w:val="de-DE"/>
        </w:rPr>
        <w:t>rbeit war die systematische Entwicklung eines Konzepts für die technische Umsetzung eines Online-Experimentes</w:t>
      </w:r>
      <w:r w:rsidR="0012784F">
        <w:rPr>
          <w:lang w:val="de-DE"/>
        </w:rPr>
        <w:t xml:space="preserve"> auf der Basis der Experiment-Software MouselabWeb</w:t>
      </w:r>
      <w:r w:rsidR="00AB5049">
        <w:rPr>
          <w:lang w:val="de-DE"/>
        </w:rPr>
        <w:t xml:space="preserve">. Dieses </w:t>
      </w:r>
      <w:r w:rsidR="00AF261E">
        <w:rPr>
          <w:lang w:val="de-DE"/>
        </w:rPr>
        <w:t xml:space="preserve">konnte </w:t>
      </w:r>
      <w:r w:rsidR="00AB5049">
        <w:rPr>
          <w:lang w:val="de-DE"/>
        </w:rPr>
        <w:t>mit Hilfe von</w:t>
      </w:r>
      <w:r w:rsidR="00AF261E">
        <w:rPr>
          <w:lang w:val="de-DE"/>
        </w:rPr>
        <w:t xml:space="preserve"> Methoden des Software-Engineering</w:t>
      </w:r>
      <w:r w:rsidR="00AB5049">
        <w:rPr>
          <w:lang w:val="de-DE"/>
        </w:rPr>
        <w:t>s</w:t>
      </w:r>
      <w:r w:rsidR="00AF261E">
        <w:rPr>
          <w:lang w:val="de-DE"/>
        </w:rPr>
        <w:t xml:space="preserve"> </w:t>
      </w:r>
      <w:r w:rsidR="00AB5049">
        <w:rPr>
          <w:lang w:val="de-DE"/>
        </w:rPr>
        <w:t>erreicht</w:t>
      </w:r>
      <w:r w:rsidR="00AF261E">
        <w:rPr>
          <w:lang w:val="de-DE"/>
        </w:rPr>
        <w:t xml:space="preserve"> werden. </w:t>
      </w:r>
      <w:r w:rsidR="00AB5049">
        <w:rPr>
          <w:lang w:val="de-DE"/>
        </w:rPr>
        <w:t xml:space="preserve">Das Konzept fußt auf einer umfassenden Spezifikation der Anforderungen (Kapitel 2) bis auf Ebene </w:t>
      </w:r>
      <w:r w:rsidR="00AB5049" w:rsidRPr="00AB5049">
        <w:rPr>
          <w:i/>
          <w:lang w:val="de-DE"/>
        </w:rPr>
        <w:t>Use-Cases</w:t>
      </w:r>
      <w:r w:rsidR="00AB5049" w:rsidRPr="00AB5049">
        <w:rPr>
          <w:lang w:val="de-DE"/>
        </w:rPr>
        <w:t>.</w:t>
      </w:r>
      <w:r w:rsidR="00AB5049">
        <w:rPr>
          <w:lang w:val="de-DE"/>
        </w:rPr>
        <w:t xml:space="preserve"> </w:t>
      </w:r>
      <w:r w:rsidR="002F1BA4">
        <w:rPr>
          <w:lang w:val="de-DE"/>
        </w:rPr>
        <w:t xml:space="preserve">Ein Vergleich der geforderten Funktionalitäten mit den von MouselabWeb zur Verfügung gestellten, ermöglichte eine dezidierte und gezielte Ermittlung des Anpassungsumfangs. </w:t>
      </w:r>
      <w:r w:rsidR="00AB5049">
        <w:rPr>
          <w:lang w:val="de-DE"/>
        </w:rPr>
        <w:t>Auf dieser Grundlage konnten in den Folgeschritten das Experiment als (software-)technisches System und sein Aufbau modelliert werden</w:t>
      </w:r>
      <w:r>
        <w:rPr>
          <w:lang w:val="de-DE"/>
        </w:rPr>
        <w:t>.</w:t>
      </w:r>
      <w:r w:rsidR="00AB5049">
        <w:rPr>
          <w:lang w:val="de-DE"/>
        </w:rPr>
        <w:t xml:space="preserve"> </w:t>
      </w:r>
    </w:p>
    <w:p w:rsidR="00DE3513" w:rsidRDefault="002F1BA4" w:rsidP="00506293">
      <w:pPr>
        <w:rPr>
          <w:lang w:val="de-DE"/>
        </w:rPr>
      </w:pPr>
      <w:r>
        <w:rPr>
          <w:lang w:val="de-DE"/>
        </w:rPr>
        <w:t xml:space="preserve">Das System besitzt als </w:t>
      </w:r>
      <w:r w:rsidR="00DE3513">
        <w:rPr>
          <w:lang w:val="de-DE"/>
        </w:rPr>
        <w:t>zentrales Element</w:t>
      </w:r>
      <w:r>
        <w:rPr>
          <w:lang w:val="de-DE"/>
        </w:rPr>
        <w:t xml:space="preserve"> die Software MouselabWeb, die bereits über Schnittstellen zu allen anderen Komponenten des Systems verfügt. Allerdings besteht Anpassungsbedarf bei der Erweiterung von Funktionalitäten, welcher auf der Grundlage der Aufbauübersicht und der Aktivitätsdiagramme umgesetzt werden kann. Die Erstellung und Anbindung von Systemkomponenten, wie der Datenbank samt Datenbankmanagement</w:t>
      </w:r>
      <w:r w:rsidR="00947457">
        <w:rPr>
          <w:lang w:val="de-DE"/>
        </w:rPr>
        <w:t>system und Fileserver inklusive</w:t>
      </w:r>
      <w:r>
        <w:rPr>
          <w:lang w:val="de-DE"/>
        </w:rPr>
        <w:t xml:space="preserve"> benötigter Experimentdateien bilden den zweiten großen Block </w:t>
      </w:r>
      <w:r w:rsidR="00DE3513">
        <w:rPr>
          <w:lang w:val="de-DE"/>
        </w:rPr>
        <w:t xml:space="preserve">der </w:t>
      </w:r>
      <w:r>
        <w:rPr>
          <w:lang w:val="de-DE"/>
        </w:rPr>
        <w:t>Umsetzung</w:t>
      </w:r>
      <w:r w:rsidR="005C50DF">
        <w:rPr>
          <w:lang w:val="de-DE"/>
        </w:rPr>
        <w:t>.</w:t>
      </w:r>
      <w:r>
        <w:rPr>
          <w:lang w:val="de-DE"/>
        </w:rPr>
        <w:t xml:space="preserve"> Insbesondere bei der Erstellung der </w:t>
      </w:r>
      <w:r w:rsidR="00DE3513">
        <w:rPr>
          <w:lang w:val="de-DE"/>
        </w:rPr>
        <w:t>Problembibliothek</w:t>
      </w:r>
      <w:r>
        <w:rPr>
          <w:lang w:val="de-DE"/>
        </w:rPr>
        <w:t xml:space="preserve"> </w:t>
      </w:r>
      <w:r w:rsidR="00DE3513">
        <w:rPr>
          <w:lang w:val="de-DE"/>
        </w:rPr>
        <w:t>müssen</w:t>
      </w:r>
      <w:r>
        <w:rPr>
          <w:lang w:val="de-DE"/>
        </w:rPr>
        <w:t xml:space="preserve"> </w:t>
      </w:r>
      <w:r w:rsidR="00DE3513">
        <w:rPr>
          <w:lang w:val="de-DE"/>
        </w:rPr>
        <w:t xml:space="preserve">die Inhalte </w:t>
      </w:r>
      <w:r>
        <w:rPr>
          <w:lang w:val="de-DE"/>
        </w:rPr>
        <w:t xml:space="preserve">aus dem Experimentdesign ermittelt werden. Hilfreich für die </w:t>
      </w:r>
      <w:r w:rsidR="00DE3513">
        <w:rPr>
          <w:lang w:val="de-DE"/>
        </w:rPr>
        <w:t xml:space="preserve">Zuordnung von Funktionalitäten und </w:t>
      </w:r>
      <w:r>
        <w:rPr>
          <w:lang w:val="de-DE"/>
        </w:rPr>
        <w:t>Einordnung der Dateien nach ihrer Verwendung im Experiment ist dabei die Ablauf</w:t>
      </w:r>
      <w:r w:rsidR="00DE3513">
        <w:rPr>
          <w:lang w:val="de-DE"/>
        </w:rPr>
        <w:t>modellierung</w:t>
      </w:r>
      <w:r>
        <w:rPr>
          <w:lang w:val="de-DE"/>
        </w:rPr>
        <w:t xml:space="preserve"> der Use-Cases</w:t>
      </w:r>
      <w:r w:rsidR="00DE3513">
        <w:rPr>
          <w:lang w:val="de-DE"/>
        </w:rPr>
        <w:t>. In dieser Arbeit wurde der Ablauf eines Use-Cases exemplarisch vorgestellt.</w:t>
      </w:r>
      <w:r>
        <w:rPr>
          <w:lang w:val="de-DE"/>
        </w:rPr>
        <w:t xml:space="preserve"> </w:t>
      </w:r>
    </w:p>
    <w:p w:rsidR="00506293" w:rsidRDefault="002F1BA4" w:rsidP="00506293">
      <w:pPr>
        <w:rPr>
          <w:lang w:val="de-DE"/>
        </w:rPr>
      </w:pPr>
      <w:r>
        <w:rPr>
          <w:lang w:val="de-DE"/>
        </w:rPr>
        <w:t xml:space="preserve">Für die Umsetzung stehen damit die Systemübersicht in Form eines Komponentendiagramms, der innere Aufbau des Systems in Form eines Klassendiagramms und ein Ausschnitt der Wirkungsweise in Form </w:t>
      </w:r>
      <w:r w:rsidR="00947457">
        <w:rPr>
          <w:lang w:val="de-DE"/>
        </w:rPr>
        <w:t>von Aktivitätsdiagrammen</w:t>
      </w:r>
      <w:r>
        <w:rPr>
          <w:lang w:val="de-DE"/>
        </w:rPr>
        <w:t xml:space="preserve"> zur Verfügung. </w:t>
      </w:r>
      <w:r w:rsidR="00DE3513">
        <w:rPr>
          <w:lang w:val="de-DE"/>
        </w:rPr>
        <w:t>Diese bilden den in dieser Arbeit avisierten</w:t>
      </w:r>
      <w:r w:rsidR="00450E17">
        <w:rPr>
          <w:lang w:val="de-DE"/>
        </w:rPr>
        <w:t xml:space="preserve"> (software-)technische</w:t>
      </w:r>
      <w:r w:rsidR="00DE3513">
        <w:rPr>
          <w:lang w:val="de-DE"/>
        </w:rPr>
        <w:t>n Entwurf des Systems.</w:t>
      </w:r>
      <w:r w:rsidR="00450E17">
        <w:rPr>
          <w:lang w:val="de-DE"/>
        </w:rPr>
        <w:t xml:space="preserve"> </w:t>
      </w:r>
      <w:r w:rsidR="00DE3513">
        <w:rPr>
          <w:lang w:val="de-DE"/>
        </w:rPr>
        <w:t xml:space="preserve">Er kann </w:t>
      </w:r>
      <w:r w:rsidR="00450E17">
        <w:rPr>
          <w:lang w:val="de-DE"/>
        </w:rPr>
        <w:t>in einem (außerhalb dieser Betrachtung liegende</w:t>
      </w:r>
      <w:r w:rsidR="00863866">
        <w:rPr>
          <w:lang w:val="de-DE"/>
        </w:rPr>
        <w:t>n</w:t>
      </w:r>
      <w:r w:rsidR="00450E17">
        <w:rPr>
          <w:lang w:val="de-DE"/>
        </w:rPr>
        <w:t>) Folgeschritt implementiert werden.</w:t>
      </w:r>
    </w:p>
    <w:p w:rsidR="00506293" w:rsidRDefault="00506293">
      <w:pPr>
        <w:spacing w:line="276" w:lineRule="auto"/>
        <w:jc w:val="left"/>
        <w:rPr>
          <w:lang w:val="de-DE"/>
        </w:rPr>
      </w:pPr>
      <w:r>
        <w:rPr>
          <w:lang w:val="de-DE"/>
        </w:rPr>
        <w:br w:type="page"/>
      </w:r>
    </w:p>
    <w:p w:rsidR="00FA4A59" w:rsidRDefault="00023234" w:rsidP="009D2520">
      <w:pPr>
        <w:pStyle w:val="CitaviBibliographyHeading"/>
        <w:rPr>
          <w:lang w:val="de-DE"/>
        </w:rPr>
      </w:pPr>
      <w:r>
        <w:rPr>
          <w:lang w:val="de-DE"/>
        </w:rPr>
        <w:fldChar w:fldCharType="begin"/>
      </w:r>
      <w:r w:rsidR="00FA4A59">
        <w:rPr>
          <w:lang w:val="de-DE"/>
        </w:rPr>
        <w:instrText>ADDIN CITAVI.BIBLIOGRAPHY 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</w:instrText>
      </w:r>
      <w:r>
        <w:rPr>
          <w:lang w:val="de-DE"/>
        </w:rPr>
        <w:fldChar w:fldCharType="separate"/>
      </w:r>
      <w:bookmarkStart w:id="57" w:name="_Toc513541147"/>
      <w:bookmarkStart w:id="58" w:name="_CTVBIBLIOGRAPHY1"/>
      <w:bookmarkEnd w:id="58"/>
      <w:r w:rsidR="00FA4A59">
        <w:rPr>
          <w:lang w:val="de-DE"/>
        </w:rPr>
        <w:t>Literaturverzeichnis</w:t>
      </w:r>
      <w:bookmarkEnd w:id="57"/>
    </w:p>
    <w:p w:rsidR="00FA4A59" w:rsidRDefault="00FA4A59" w:rsidP="00FA4A59">
      <w:pPr>
        <w:pStyle w:val="CitaviBibliographyEntry"/>
        <w:rPr>
          <w:lang w:val="de-DE"/>
        </w:rPr>
      </w:pPr>
      <w:bookmarkStart w:id="59" w:name="_CTVL001b7f2814329414fb7b3e9d01e5988d7cf"/>
      <w:r>
        <w:rPr>
          <w:lang w:val="de-DE"/>
        </w:rPr>
        <w:t>ISO/IEC 25010, 2011: 25010:2011 Systems and software engineering -- Systems and software Quality Requirements and Evaluation (SQuaRE) -- System and software quality models. Online verfügbar unter https://www.iso.org/standard/35733.html (kostenpflichtig), zuletzt geprüft am 01.07.2017.</w:t>
      </w:r>
    </w:p>
    <w:p w:rsidR="00FA4A59" w:rsidRDefault="00FA4A59" w:rsidP="00FA4A59">
      <w:pPr>
        <w:pStyle w:val="CitaviBibliographyEntry"/>
        <w:rPr>
          <w:lang w:val="de-DE"/>
        </w:rPr>
      </w:pPr>
      <w:bookmarkStart w:id="60" w:name="_CTVL001a7c08de353cd4e8588548fab625b5cc9"/>
      <w:bookmarkEnd w:id="59"/>
      <w:r>
        <w:rPr>
          <w:lang w:val="de-DE"/>
        </w:rPr>
        <w:t>DIN EN ISO 9241-110, 2008-09: Ergonomie der Mensch-System-Interaktion - Teil 110: Grundsätze der Dialoggestaltung. Online verfügbar unter https://www.beuth.de/de/norm/din-en-iso-9241-110/110514174, zuletzt geprüft am 01.07.2017.</w:t>
      </w:r>
    </w:p>
    <w:p w:rsidR="00FA4A59" w:rsidRDefault="00FA4A59" w:rsidP="00FA4A59">
      <w:pPr>
        <w:pStyle w:val="CitaviBibliographyEntry"/>
        <w:rPr>
          <w:lang w:val="de-DE"/>
        </w:rPr>
      </w:pPr>
      <w:bookmarkStart w:id="61" w:name="_CTVL001671d9c241242454b91a6439dbda88e0b"/>
      <w:bookmarkEnd w:id="60"/>
      <w:r>
        <w:rPr>
          <w:lang w:val="de-DE"/>
        </w:rPr>
        <w:t>Gintis, Herbert (2009): Game theory evolving. A problem-centered introduction to modeling strategic interaction. 2. ed. Princeton, NJ: Princeton Univ. Press.</w:t>
      </w:r>
    </w:p>
    <w:p w:rsidR="00FA4A59" w:rsidRDefault="00FA4A59" w:rsidP="00FA4A59">
      <w:pPr>
        <w:pStyle w:val="CitaviBibliographyEntry"/>
        <w:rPr>
          <w:lang w:val="de-DE"/>
        </w:rPr>
      </w:pPr>
      <w:bookmarkStart w:id="62" w:name="_CTVL001301e3ea849bb4532adbccf67688e6765"/>
      <w:bookmarkEnd w:id="61"/>
      <w:r>
        <w:rPr>
          <w:lang w:val="de-DE"/>
        </w:rPr>
        <w:t xml:space="preserve">Göritz, Anja S. (2006): Incentives in web studies: Methodological issues and a review. In: </w:t>
      </w:r>
      <w:bookmarkEnd w:id="62"/>
      <w:r w:rsidRPr="00FA4A59">
        <w:rPr>
          <w:i/>
          <w:lang w:val="de-DE"/>
        </w:rPr>
        <w:t xml:space="preserve">International Journal of Internet Science </w:t>
      </w:r>
      <w:r w:rsidRPr="00FA4A59">
        <w:rPr>
          <w:lang w:val="de-DE"/>
        </w:rPr>
        <w:t>1 (1), S. 58–70.</w:t>
      </w:r>
    </w:p>
    <w:p w:rsidR="00FA4A59" w:rsidRDefault="00FA4A59" w:rsidP="00FA4A59">
      <w:pPr>
        <w:pStyle w:val="CitaviBibliographyEntry"/>
        <w:rPr>
          <w:lang w:val="de-DE"/>
        </w:rPr>
      </w:pPr>
      <w:bookmarkStart w:id="63" w:name="_CTVL001e2450dda72fd478680e271f43c3b67fe"/>
      <w:r>
        <w:rPr>
          <w:lang w:val="de-DE"/>
        </w:rPr>
        <w:t>HTML Event Attributes (2017). Online verfügbar unter https://www.w3schools.com/tags/ref_eventattributes.asp, zuletzt aktualisiert am 18.08.2017, zuletzt geprüft am 18.08.2017.</w:t>
      </w:r>
    </w:p>
    <w:p w:rsidR="00FA4A59" w:rsidRDefault="00FA4A59" w:rsidP="00FA4A59">
      <w:pPr>
        <w:pStyle w:val="CitaviBibliographyEntry"/>
        <w:rPr>
          <w:lang w:val="de-DE"/>
        </w:rPr>
      </w:pPr>
      <w:bookmarkStart w:id="64" w:name="_CTVL0015f5894210ed14416a2df44ceaa87d619"/>
      <w:bookmarkEnd w:id="63"/>
      <w:r>
        <w:rPr>
          <w:lang w:val="de-DE"/>
        </w:rPr>
        <w:t>Johnson, Eric J.; Payne, John W.; Schkade, David A.; Bettman, James R. (1989): Monitoring information processing and decisions the mouselab system. Auftragsforschung.</w:t>
      </w:r>
    </w:p>
    <w:p w:rsidR="00FA4A59" w:rsidRDefault="00FA4A59" w:rsidP="00FA4A59">
      <w:pPr>
        <w:pStyle w:val="CitaviBibliographyEntry"/>
        <w:rPr>
          <w:lang w:val="de-DE"/>
        </w:rPr>
      </w:pPr>
      <w:bookmarkStart w:id="65" w:name="_CTVL00194bc35a3c02c490d9c4e757d9db98cc8"/>
      <w:bookmarkEnd w:id="64"/>
      <w:r>
        <w:rPr>
          <w:lang w:val="de-DE"/>
        </w:rPr>
        <w:t>Kleuker, Stephan (2013): Grundkurs Software-Engineering mit UML. Der pragmatische Weg zu erfolgreichen Softwareprojekten. 3., korr. und erw. Aufl. Wiesbaden: Springer Vieweg (SpringerLink : Bücher).</w:t>
      </w:r>
    </w:p>
    <w:p w:rsidR="00FA4A59" w:rsidRDefault="00FA4A59" w:rsidP="00FA4A59">
      <w:pPr>
        <w:pStyle w:val="CitaviBibliographyEntry"/>
        <w:rPr>
          <w:lang w:val="de-DE"/>
        </w:rPr>
      </w:pPr>
      <w:bookmarkStart w:id="66" w:name="_CTVL001c018ade982f04a1d86c81e605b50629a"/>
      <w:bookmarkEnd w:id="65"/>
      <w:r>
        <w:rPr>
          <w:lang w:val="de-DE"/>
        </w:rPr>
        <w:t>Kühberger, Anton; Schulte-Mecklenbeck, Michael (Hg.) (2011): A handbook of process tracing methods for decision research. A critical review and user's guide: Psychology Press. Online verfügbar unter http://lib.myilibrary.com/detail.asp?ID=293053.</w:t>
      </w:r>
    </w:p>
    <w:p w:rsidR="00FA4A59" w:rsidRDefault="00FA4A59" w:rsidP="00FA4A59">
      <w:pPr>
        <w:pStyle w:val="CitaviBibliographyEntry"/>
        <w:rPr>
          <w:lang w:val="de-DE"/>
        </w:rPr>
      </w:pPr>
      <w:bookmarkStart w:id="67" w:name="_CTVL001743ec58aa4ee451e9dc7b4ffba1ffc4d"/>
      <w:bookmarkEnd w:id="66"/>
      <w:r>
        <w:rPr>
          <w:lang w:val="de-DE"/>
        </w:rPr>
        <w:t>Kühlberger, Anton; Schulte-Mecklenbeck, Michael; Ranyard, Rob (2011): Introduction: Windows for understanding the mind. In: Anton Kühberger und Michael Schulte-Mecklenbeck (Hg.): A handbook of process tracing methods for decision research. A critical review and user's guide: Psychology Press, S. 1–17.</w:t>
      </w:r>
    </w:p>
    <w:p w:rsidR="00FA4A59" w:rsidRDefault="00FA4A59" w:rsidP="00FA4A59">
      <w:pPr>
        <w:pStyle w:val="CitaviBibliographyEntry"/>
        <w:rPr>
          <w:lang w:val="de-DE"/>
        </w:rPr>
      </w:pPr>
      <w:bookmarkStart w:id="68" w:name="_CTVL001126aecfe3b314ec5b60aab26b77566b6"/>
      <w:bookmarkEnd w:id="67"/>
      <w:r>
        <w:rPr>
          <w:lang w:val="de-DE"/>
        </w:rPr>
        <w:t>Lucidchart (2017): Flowchart Maker &amp; Online Diagram Software | Lucidchart. Online verfügbar unter https://www.lucidchart.com/, zuletzt aktualisiert am 21.08.2017, zuletzt geprüft am 21.08.2017.</w:t>
      </w:r>
    </w:p>
    <w:p w:rsidR="00FA4A59" w:rsidRDefault="00FA4A59" w:rsidP="00FA4A59">
      <w:pPr>
        <w:pStyle w:val="CitaviBibliographyEntry"/>
        <w:rPr>
          <w:lang w:val="de-DE"/>
        </w:rPr>
      </w:pPr>
      <w:bookmarkStart w:id="69" w:name="_CTVL001b1c3eaefefcc460fa3fed6fe73273049"/>
      <w:bookmarkEnd w:id="68"/>
      <w:r>
        <w:rPr>
          <w:lang w:val="de-DE"/>
        </w:rPr>
        <w:t>Object Management Group (2015): UML 2.5. Hg. v. Object Management Group. Online verfügbar unter http://www.omg.org/spec/UML/2.5/, zuletzt geprüft am 01.07.2017.</w:t>
      </w:r>
    </w:p>
    <w:p w:rsidR="00FA4A59" w:rsidRDefault="00FA4A59" w:rsidP="00FA4A59">
      <w:pPr>
        <w:pStyle w:val="CitaviBibliographyEntry"/>
        <w:rPr>
          <w:lang w:val="de-DE"/>
        </w:rPr>
      </w:pPr>
      <w:bookmarkStart w:id="70" w:name="_CTVL001935e5c6bdc234c42868428326e03a517"/>
      <w:bookmarkEnd w:id="69"/>
      <w:r>
        <w:rPr>
          <w:lang w:val="de-DE"/>
        </w:rPr>
        <w:t>Rupp, Chris; Queins, Stefan; die SOPHISTen (2012): UML 2 glasklar. Praxiswissen für die UML-Modellierung. 4., aktualis. u. erw. Aufl. München: Hanser.</w:t>
      </w:r>
    </w:p>
    <w:p w:rsidR="00FA4A59" w:rsidRDefault="00FA4A59" w:rsidP="00FA4A59">
      <w:pPr>
        <w:pStyle w:val="CitaviBibliographyEntry"/>
        <w:rPr>
          <w:lang w:val="de-DE"/>
        </w:rPr>
      </w:pPr>
      <w:bookmarkStart w:id="71" w:name="_CTVL0016639b00ceb5244339b980ef1d14a7a88"/>
      <w:bookmarkEnd w:id="70"/>
      <w:r>
        <w:rPr>
          <w:lang w:val="de-DE"/>
        </w:rPr>
        <w:t>Wikipedia (2016): Benutzerfreundlichkeit. Online verfügbar unter https://de.wikipedia.org/wiki/Benutzerfreundlichkeit, zuletzt aktualisiert am 25.10.2016, zuletzt geprüft am 01.07.2017.</w:t>
      </w:r>
    </w:p>
    <w:p w:rsidR="00FA4A59" w:rsidRDefault="00FA4A59" w:rsidP="00FA4A59">
      <w:pPr>
        <w:pStyle w:val="CitaviBibliographyEntry"/>
        <w:rPr>
          <w:lang w:val="de-DE"/>
        </w:rPr>
      </w:pPr>
      <w:bookmarkStart w:id="72" w:name="_CTVL00113f674561e8b40219ada4e0d428c07e1"/>
      <w:bookmarkEnd w:id="71"/>
      <w:r>
        <w:rPr>
          <w:lang w:val="de-DE"/>
        </w:rPr>
        <w:t>Wikipedia (2017): ISO/IEC 9126. Online verfügbar unter https://de.wikipedia.org/wiki/ISO/IEC_9126, zuletzt aktualisiert am 22.01.2017, zuletzt geprüft am 01.07.2017.</w:t>
      </w:r>
    </w:p>
    <w:p w:rsidR="00FA4A59" w:rsidRDefault="00FA4A59" w:rsidP="00FA4A59">
      <w:pPr>
        <w:pStyle w:val="CitaviBibliographyEntry"/>
        <w:rPr>
          <w:lang w:val="de-DE"/>
        </w:rPr>
      </w:pPr>
      <w:bookmarkStart w:id="73" w:name="_CTVL001d103a6544215422a80241a805d113a9e"/>
      <w:bookmarkEnd w:id="72"/>
      <w:r>
        <w:rPr>
          <w:lang w:val="de-DE"/>
        </w:rPr>
        <w:t>Willemsen, Martijn C.; Johnson, Eric J. (2008): MouselabWEB Documentation. Version 1.00beta, Aug 14, 2008. Online verfügbar unter http://www.mouselabweb.org/download.php, zuletzt geprüft am 18.08.2017.</w:t>
      </w:r>
    </w:p>
    <w:p w:rsidR="009A5019" w:rsidRDefault="00FA4A59" w:rsidP="00FA4A59">
      <w:pPr>
        <w:pStyle w:val="CitaviBibliographyEntry"/>
        <w:rPr>
          <w:lang w:val="de-DE"/>
        </w:rPr>
      </w:pPr>
      <w:bookmarkStart w:id="74" w:name="_CTVL00170272cf27e004a7087c9885a69056ef2"/>
      <w:bookmarkEnd w:id="73"/>
      <w:r>
        <w:rPr>
          <w:lang w:val="de-DE"/>
        </w:rPr>
        <w:t xml:space="preserve">Willemsen, Martijn C.; Johnson, Eric J. (2010): Visiting the decision factory: observing cognition with MouselabWEB and other information acquisition methods. In: </w:t>
      </w:r>
      <w:bookmarkEnd w:id="74"/>
      <w:r w:rsidRPr="00FA4A59">
        <w:rPr>
          <w:i/>
          <w:lang w:val="de-DE"/>
        </w:rPr>
        <w:t>A handbook of process tracing methods for decision making</w:t>
      </w:r>
      <w:r w:rsidRPr="00FA4A59">
        <w:rPr>
          <w:lang w:val="de-DE"/>
        </w:rPr>
        <w:t>, S. 21–42.</w:t>
      </w:r>
      <w:r w:rsidR="00023234">
        <w:rPr>
          <w:lang w:val="de-DE"/>
        </w:rPr>
        <w:fldChar w:fldCharType="end"/>
      </w:r>
    </w:p>
    <w:sectPr w:rsidR="009A5019" w:rsidSect="007E5925">
      <w:headerReference w:type="first" r:id="rId18"/>
      <w:pgSz w:w="12240" w:h="15840"/>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50F8" w:rsidRDefault="000C50F8" w:rsidP="001D6410">
      <w:pPr>
        <w:spacing w:after="0" w:line="240" w:lineRule="auto"/>
      </w:pPr>
      <w:r>
        <w:separator/>
      </w:r>
    </w:p>
  </w:endnote>
  <w:endnote w:type="continuationSeparator" w:id="0">
    <w:p w:rsidR="000C50F8" w:rsidRDefault="000C50F8" w:rsidP="001D6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0F8" w:rsidRDefault="000C50F8">
    <w:pPr>
      <w:pStyle w:val="Fuzeile"/>
      <w:jc w:val="center"/>
    </w:pPr>
  </w:p>
  <w:p w:rsidR="000C50F8" w:rsidRDefault="000C50F8">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50F8" w:rsidRDefault="000C50F8" w:rsidP="001D6410">
      <w:pPr>
        <w:spacing w:after="0" w:line="240" w:lineRule="auto"/>
      </w:pPr>
      <w:r>
        <w:separator/>
      </w:r>
    </w:p>
  </w:footnote>
  <w:footnote w:type="continuationSeparator" w:id="0">
    <w:p w:rsidR="000C50F8" w:rsidRDefault="000C50F8" w:rsidP="001D6410">
      <w:pPr>
        <w:spacing w:after="0" w:line="240" w:lineRule="auto"/>
      </w:pPr>
      <w:r>
        <w:continuationSeparator/>
      </w:r>
    </w:p>
  </w:footnote>
  <w:footnote w:id="1">
    <w:p w:rsidR="000C50F8" w:rsidRPr="00792BCC" w:rsidRDefault="000C50F8">
      <w:pPr>
        <w:pStyle w:val="Funotentext"/>
        <w:rPr>
          <w:lang w:val="de-DE"/>
        </w:rPr>
      </w:pPr>
      <w:r w:rsidRPr="00792BCC">
        <w:rPr>
          <w:rStyle w:val="Funotenzeichen"/>
          <w:lang w:val="de-DE"/>
        </w:rPr>
        <w:footnoteRef/>
      </w:r>
      <w:r w:rsidRPr="00792BCC">
        <w:rPr>
          <w:lang w:val="de-DE"/>
        </w:rPr>
        <w:t xml:space="preserve"> Eine kritische Einführung in diese Techniken liefert zum Beispiel </w:t>
      </w:r>
      <w:r w:rsidRPr="00792BCC">
        <w:rPr>
          <w:lang w:val="de-DE"/>
        </w:rPr>
        <w:fldChar w:fldCharType="begin"/>
      </w:r>
      <w:r w:rsidRPr="00792BCC">
        <w:rPr>
          <w:lang w:val="de-DE"/>
        </w:rPr>
        <w:instrText>ADDIN CITAVI.PLACEHOLDER 455f590b-ee4d-4026-9f43-8236e4a6d10b 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w7xoYmVyZ2VyIHVuZCBTY2h1bHRlLU1lY2tsZW5iZWNrIDIwMTE8L1RleHQ+DQogICAgPC9UZXh0VW5pdD4NCiAgPC9UZXh0VW5pdHM+DQo8L1BsYWNlaG9sZGVyPg==</w:instrText>
      </w:r>
      <w:r w:rsidRPr="00792BCC">
        <w:rPr>
          <w:lang w:val="de-DE"/>
        </w:rPr>
        <w:fldChar w:fldCharType="separate"/>
      </w:r>
      <w:bookmarkStart w:id="8" w:name="_CTVP001455f590bee4d40269f438236e4a6d10b"/>
      <w:r w:rsidRPr="00792BCC">
        <w:rPr>
          <w:lang w:val="de-DE"/>
        </w:rPr>
        <w:t>Kühberger und Schulte-Mecklenbeck 2011</w:t>
      </w:r>
      <w:bookmarkEnd w:id="8"/>
      <w:r w:rsidRPr="00792BCC">
        <w:rPr>
          <w:lang w:val="de-DE"/>
        </w:rPr>
        <w:fldChar w:fldCharType="end"/>
      </w:r>
      <w:r w:rsidRPr="00792BCC">
        <w:rPr>
          <w:lang w:val="de-DE"/>
        </w:rPr>
        <w:t>.</w:t>
      </w:r>
    </w:p>
  </w:footnote>
  <w:footnote w:id="2">
    <w:p w:rsidR="000C50F8" w:rsidRPr="00792BCC" w:rsidRDefault="000C50F8">
      <w:pPr>
        <w:pStyle w:val="Funotentext"/>
        <w:rPr>
          <w:lang w:val="de-DE"/>
        </w:rPr>
      </w:pPr>
      <w:r w:rsidRPr="00792BCC">
        <w:rPr>
          <w:rStyle w:val="Funotenzeichen"/>
          <w:lang w:val="de-DE"/>
        </w:rPr>
        <w:footnoteRef/>
      </w:r>
      <w:r w:rsidRPr="00792BCC">
        <w:rPr>
          <w:lang w:val="de-DE"/>
        </w:rPr>
        <w:t xml:space="preserve"> Eine nähere Besprechung spieltheoretischer Problemtypen findet sich zum Beispiel bei </w:t>
      </w:r>
      <w:r w:rsidRPr="00792BCC">
        <w:rPr>
          <w:lang w:val="de-DE"/>
        </w:rPr>
        <w:fldChar w:fldCharType="begin"/>
      </w:r>
      <w:r w:rsidRPr="00792BCC">
        <w:rPr>
          <w:lang w:val="de-DE"/>
        </w:rPr>
        <w:instrText>ADDIN CITAVI.PLACEHOLDER c139d56b-412c-4830-95c2-39c4eadf873c 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dpbnRpcyAyMDA5PC9UZXh0Pg0KICAgIDwvVGV4dFVuaXQ+DQogIDwvVGV4dFVuaXRzPg0KPC9QbGFjZWhvbGRlcj4=</w:instrText>
      </w:r>
      <w:r w:rsidRPr="00792BCC">
        <w:rPr>
          <w:lang w:val="de-DE"/>
        </w:rPr>
        <w:fldChar w:fldCharType="separate"/>
      </w:r>
      <w:bookmarkStart w:id="9" w:name="_CTVP001c139d56b412c483095c239c4eadf873c"/>
      <w:r w:rsidRPr="00792BCC">
        <w:rPr>
          <w:lang w:val="de-DE"/>
        </w:rPr>
        <w:t>Gintis 2009</w:t>
      </w:r>
      <w:bookmarkEnd w:id="9"/>
      <w:r w:rsidRPr="00792BCC">
        <w:rPr>
          <w:lang w:val="de-DE"/>
        </w:rPr>
        <w:fldChar w:fldCharType="end"/>
      </w:r>
      <w:r w:rsidRPr="00792BCC">
        <w:rPr>
          <w:lang w:val="de-DE"/>
        </w:rPr>
        <w:t>.</w:t>
      </w:r>
    </w:p>
  </w:footnote>
  <w:footnote w:id="3">
    <w:p w:rsidR="000C50F8" w:rsidRPr="00792BCC" w:rsidRDefault="000C50F8">
      <w:pPr>
        <w:pStyle w:val="Funotentext"/>
        <w:rPr>
          <w:lang w:val="de-DE"/>
        </w:rPr>
      </w:pPr>
      <w:r w:rsidRPr="00792BCC">
        <w:rPr>
          <w:rStyle w:val="Funotenzeichen"/>
          <w:lang w:val="de-DE"/>
        </w:rPr>
        <w:footnoteRef/>
      </w:r>
      <w:r w:rsidRPr="00792BCC">
        <w:rPr>
          <w:lang w:val="de-DE"/>
        </w:rPr>
        <w:t xml:space="preserve"> Entscheidungsprobleme werden in der Spieltheorie als </w:t>
      </w:r>
      <w:r w:rsidRPr="00792BCC">
        <w:rPr>
          <w:i/>
          <w:lang w:val="de-DE"/>
        </w:rPr>
        <w:t>Spiel</w:t>
      </w:r>
      <w:r w:rsidRPr="00792BCC">
        <w:rPr>
          <w:lang w:val="de-DE"/>
        </w:rPr>
        <w:t xml:space="preserve"> bezeichnet.</w:t>
      </w:r>
    </w:p>
  </w:footnote>
  <w:footnote w:id="4">
    <w:p w:rsidR="000C50F8" w:rsidRPr="00792BCC" w:rsidRDefault="000C50F8">
      <w:pPr>
        <w:pStyle w:val="Funotentext"/>
        <w:rPr>
          <w:lang w:val="de-DE"/>
        </w:rPr>
      </w:pPr>
      <w:r w:rsidRPr="00792BCC">
        <w:rPr>
          <w:rStyle w:val="Funotenzeichen"/>
          <w:lang w:val="de-DE"/>
        </w:rPr>
        <w:footnoteRef/>
      </w:r>
      <w:r w:rsidRPr="00792BCC">
        <w:rPr>
          <w:lang w:val="de-DE"/>
        </w:rPr>
        <w:t xml:space="preserve"> Die Darstellung der Aufgabenstellung umfasst implizit auch die Bereitstellung aller sonstiger notwendiger Informationen und Funktionalitäten während des Experiments für den Probanden durch den Experimentator.</w:t>
      </w:r>
    </w:p>
  </w:footnote>
  <w:footnote w:id="5">
    <w:p w:rsidR="000C50F8" w:rsidRPr="00792BCC" w:rsidRDefault="000C50F8">
      <w:pPr>
        <w:pStyle w:val="Funotentext"/>
        <w:rPr>
          <w:lang w:val="de-DE"/>
        </w:rPr>
      </w:pPr>
      <w:r w:rsidRPr="00792BCC">
        <w:rPr>
          <w:rStyle w:val="Funotenzeichen"/>
          <w:lang w:val="de-DE"/>
        </w:rPr>
        <w:footnoteRef/>
      </w:r>
      <w:r w:rsidRPr="00792BCC">
        <w:rPr>
          <w:lang w:val="de-DE"/>
        </w:rPr>
        <w:t xml:space="preserve"> Eine Erläuterung zu Syntax und Semantik von UML 2.0 findet sich zum Beispiel bei </w:t>
      </w:r>
      <w:r w:rsidRPr="00792BCC">
        <w:rPr>
          <w:lang w:val="de-DE"/>
        </w:rPr>
        <w:fldChar w:fldCharType="begin"/>
      </w:r>
      <w:r w:rsidRPr="00792BCC">
        <w:rPr>
          <w:lang w:val="de-DE"/>
        </w:rPr>
        <w:instrText>ADDIN CITAVI.PLACEHOLDER 52643d8c-18f0-41d8-93fa-2531aa843988 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lJ1cHAgZXQgYWwuPC9UZXh0Pg0KICAgIDwvVGV4dFVuaXQ+DQogIDwvVGV4dFVuaXRzPg0KPC9QbGFjZWhvbGRlcj4=</w:instrText>
      </w:r>
      <w:r w:rsidRPr="00792BCC">
        <w:rPr>
          <w:lang w:val="de-DE"/>
        </w:rPr>
        <w:fldChar w:fldCharType="separate"/>
      </w:r>
      <w:bookmarkStart w:id="18" w:name="_CTVP00152643d8c18f041d893fa2531aa843988"/>
      <w:r w:rsidRPr="00792BCC">
        <w:rPr>
          <w:lang w:val="de-DE"/>
        </w:rPr>
        <w:t>Rupp et al.</w:t>
      </w:r>
      <w:bookmarkEnd w:id="18"/>
      <w:r w:rsidRPr="00792BCC">
        <w:rPr>
          <w:lang w:val="de-DE"/>
        </w:rPr>
        <w:fldChar w:fldCharType="end"/>
      </w:r>
      <w:r w:rsidRPr="00792BCC">
        <w:rPr>
          <w:lang w:val="de-DE"/>
        </w:rPr>
        <w:t xml:space="preserve"> (2012).</w:t>
      </w:r>
    </w:p>
  </w:footnote>
  <w:footnote w:id="6">
    <w:p w:rsidR="000C50F8" w:rsidRPr="00792BCC" w:rsidRDefault="000C50F8" w:rsidP="002F1BA4">
      <w:pPr>
        <w:pStyle w:val="Funotentext"/>
        <w:rPr>
          <w:lang w:val="de-DE"/>
        </w:rPr>
      </w:pPr>
      <w:r w:rsidRPr="00792BCC">
        <w:rPr>
          <w:rStyle w:val="Funotenzeichen"/>
          <w:lang w:val="de-DE"/>
        </w:rPr>
        <w:footnoteRef/>
      </w:r>
      <w:r w:rsidRPr="00792BCC">
        <w:rPr>
          <w:lang w:val="de-DE"/>
        </w:rPr>
        <w:t xml:space="preserve"> </w:t>
      </w:r>
      <w:r w:rsidRPr="00792BCC">
        <w:rPr>
          <w:i/>
          <w:lang w:val="de-DE"/>
        </w:rPr>
        <w:t>Lucidchart</w:t>
      </w:r>
      <w:r w:rsidRPr="00792BCC">
        <w:rPr>
          <w:lang w:val="de-DE"/>
        </w:rPr>
        <w:t xml:space="preserve"> ist eine online verfügbare Software, die die Erstellung von Diagrammen im Baukastenprinzip unterstützt (</w:t>
      </w:r>
      <w:r w:rsidRPr="00792BCC">
        <w:rPr>
          <w:lang w:val="de-DE"/>
        </w:rPr>
        <w:fldChar w:fldCharType="begin"/>
      </w:r>
      <w:r w:rsidRPr="00792BCC">
        <w:rPr>
          <w:lang w:val="de-DE"/>
        </w:rPr>
        <w:instrText>ADDIN CITAVI.PLACEHOLDER 1facbfc9-1044-4ce3-9ea1-e7dc849ce3cb 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MdWNpZGNoYXJ0IDIwMTc8L1RleHQ+DQogICAgPC9UZXh0VW5pdD4NCiAgPC9UZXh0VW5pdHM+DQo8L1BsYWNlaG9sZGVyPg==</w:instrText>
      </w:r>
      <w:r w:rsidRPr="00792BCC">
        <w:rPr>
          <w:lang w:val="de-DE"/>
        </w:rPr>
        <w:fldChar w:fldCharType="separate"/>
      </w:r>
      <w:bookmarkStart w:id="19" w:name="_CTVP0011facbfc910444ce39ea1e7dc849ce3cb"/>
      <w:r w:rsidRPr="00792BCC">
        <w:rPr>
          <w:lang w:val="de-DE"/>
        </w:rPr>
        <w:t>Lucidchart 2017</w:t>
      </w:r>
      <w:bookmarkEnd w:id="19"/>
      <w:r w:rsidRPr="00792BCC">
        <w:rPr>
          <w:lang w:val="de-DE"/>
        </w:rPr>
        <w:fldChar w:fldCharType="end"/>
      </w:r>
      <w:r w:rsidRPr="00792BCC">
        <w:rPr>
          <w:lang w:val="de-DE"/>
        </w:rPr>
        <w:t>).</w:t>
      </w:r>
    </w:p>
  </w:footnote>
  <w:footnote w:id="7">
    <w:p w:rsidR="000C50F8" w:rsidRPr="00792BCC" w:rsidRDefault="000C50F8">
      <w:pPr>
        <w:pStyle w:val="Funotentext"/>
        <w:rPr>
          <w:lang w:val="de-DE"/>
        </w:rPr>
      </w:pPr>
      <w:r w:rsidRPr="00792BCC">
        <w:rPr>
          <w:rStyle w:val="Funotenzeichen"/>
          <w:lang w:val="de-DE"/>
        </w:rPr>
        <w:footnoteRef/>
      </w:r>
      <w:r w:rsidRPr="00792BCC">
        <w:rPr>
          <w:lang w:val="de-DE"/>
        </w:rPr>
        <w:t xml:space="preserve"> Die neun nichtgezeigten Anforderungen stellen systeminterne Funktionalitäten ohne Schnittstelle zu anderen Akteuren und Systemen dar und werden deshalb üblicherweise nicht in einem Use-Case-Diagramm abgebildet.</w:t>
      </w:r>
    </w:p>
  </w:footnote>
  <w:footnote w:id="8">
    <w:p w:rsidR="000C50F8" w:rsidRPr="00792BCC" w:rsidRDefault="000C50F8">
      <w:pPr>
        <w:pStyle w:val="Funotentext"/>
        <w:rPr>
          <w:lang w:val="de-DE"/>
        </w:rPr>
      </w:pPr>
      <w:r w:rsidRPr="00792BCC">
        <w:rPr>
          <w:rStyle w:val="Funotenzeichen"/>
          <w:lang w:val="de-DE"/>
        </w:rPr>
        <w:footnoteRef/>
      </w:r>
      <w:r w:rsidRPr="00792BCC">
        <w:rPr>
          <w:lang w:val="de-DE"/>
        </w:rPr>
        <w:t xml:space="preserve"> Die Methode wird als </w:t>
      </w:r>
      <w:r w:rsidRPr="00792BCC">
        <w:rPr>
          <w:i/>
          <w:lang w:val="de-DE"/>
        </w:rPr>
        <w:t>Mousetracking</w:t>
      </w:r>
      <w:r w:rsidRPr="00792BCC">
        <w:rPr>
          <w:lang w:val="de-DE"/>
        </w:rPr>
        <w:t xml:space="preserve"> bezeichnet und gehört zu den </w:t>
      </w:r>
      <w:r w:rsidRPr="00792BCC">
        <w:rPr>
          <w:i/>
          <w:lang w:val="de-DE"/>
        </w:rPr>
        <w:t>process tracing techniques</w:t>
      </w:r>
      <w:r w:rsidRPr="00792BCC">
        <w:rPr>
          <w:lang w:val="de-DE"/>
        </w:rPr>
        <w:t xml:space="preserve">. Eine Einführung bieten </w:t>
      </w:r>
      <w:r w:rsidRPr="00792BCC">
        <w:rPr>
          <w:lang w:val="de-DE"/>
        </w:rPr>
        <w:fldChar w:fldCharType="begin"/>
      </w:r>
      <w:r w:rsidRPr="00792BCC">
        <w:rPr>
          <w:lang w:val="de-DE"/>
        </w:rPr>
        <w:instrText>ADDIN CITAVI.PLACEHOLDER 635eee05-9689-4eb4-a611-f14588a53d7d 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</w:instrText>
      </w:r>
      <w:r w:rsidRPr="00792BCC">
        <w:rPr>
          <w:lang w:val="de-DE"/>
        </w:rPr>
        <w:fldChar w:fldCharType="separate"/>
      </w:r>
      <w:bookmarkStart w:id="27" w:name="_CTVP001635eee0596894eb4a611f14588a53d7d"/>
      <w:r w:rsidRPr="00792BCC">
        <w:rPr>
          <w:lang w:val="de-DE"/>
        </w:rPr>
        <w:t>Kühberger und Schulte-Mecklenbeck</w:t>
      </w:r>
      <w:bookmarkEnd w:id="27"/>
      <w:r w:rsidRPr="00792BCC">
        <w:rPr>
          <w:lang w:val="de-DE"/>
        </w:rPr>
        <w:fldChar w:fldCharType="end"/>
      </w:r>
      <w:r w:rsidRPr="00792BCC">
        <w:rPr>
          <w:lang w:val="de-DE"/>
        </w:rPr>
        <w:t xml:space="preserve"> (</w:t>
      </w:r>
      <w:r w:rsidRPr="00792BCC">
        <w:rPr>
          <w:lang w:val="de-DE"/>
        </w:rPr>
        <w:fldChar w:fldCharType="begin"/>
      </w:r>
      <w:r w:rsidRPr="00792BCC">
        <w:rPr>
          <w:lang w:val="de-DE"/>
        </w:rPr>
        <w:instrText>ADDIN CITAVI.PLACEHOLDER 37ca1a82-f98c-498f-b570-038533d74a92 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</w:instrText>
      </w:r>
      <w:r w:rsidRPr="00792BCC">
        <w:rPr>
          <w:lang w:val="de-DE"/>
        </w:rPr>
        <w:fldChar w:fldCharType="separate"/>
      </w:r>
      <w:bookmarkStart w:id="28" w:name="_CTVP00137ca1a82f98c498fb570038533d74a92"/>
      <w:r w:rsidRPr="00792BCC">
        <w:rPr>
          <w:lang w:val="de-DE"/>
        </w:rPr>
        <w:t>2011</w:t>
      </w:r>
      <w:bookmarkEnd w:id="28"/>
      <w:r w:rsidRPr="00792BCC">
        <w:rPr>
          <w:lang w:val="de-DE"/>
        </w:rPr>
        <w:fldChar w:fldCharType="end"/>
      </w:r>
      <w:r w:rsidRPr="00792BCC">
        <w:rPr>
          <w:lang w:val="de-DE"/>
        </w:rPr>
        <w:t>).</w:t>
      </w:r>
    </w:p>
  </w:footnote>
  <w:footnote w:id="9">
    <w:p w:rsidR="000C50F8" w:rsidRPr="00792BCC" w:rsidRDefault="000C50F8">
      <w:pPr>
        <w:pStyle w:val="Funotentext"/>
        <w:rPr>
          <w:lang w:val="de-DE"/>
        </w:rPr>
      </w:pPr>
      <w:r w:rsidRPr="00792BCC">
        <w:rPr>
          <w:rStyle w:val="Funotenzeichen"/>
          <w:lang w:val="de-DE"/>
        </w:rPr>
        <w:footnoteRef/>
      </w:r>
      <w:r w:rsidRPr="00792BCC">
        <w:rPr>
          <w:lang w:val="de-DE"/>
        </w:rPr>
        <w:t xml:space="preserve"> Eine Beschreibung der Events findet sich zum Beispiel bei </w:t>
      </w:r>
      <w:r w:rsidRPr="00792BCC">
        <w:rPr>
          <w:lang w:val="de-DE"/>
        </w:rPr>
        <w:fldChar w:fldCharType="begin"/>
      </w:r>
      <w:r w:rsidRPr="00792BCC">
        <w:rPr>
          <w:lang w:val="de-DE"/>
        </w:rPr>
        <w:instrText>ADDIN CITAVI.PLACEHOLDER 1de8ad58-b10e-419c-9098-388852c49bcb 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</w:instrText>
      </w:r>
      <w:r w:rsidRPr="00792BCC">
        <w:rPr>
          <w:lang w:val="de-DE"/>
        </w:rPr>
        <w:fldChar w:fldCharType="separate"/>
      </w:r>
      <w:bookmarkStart w:id="35" w:name="_CTVP0011de8ad58b10e419c9098388852c49bcb"/>
      <w:r w:rsidRPr="00792BCC">
        <w:rPr>
          <w:lang w:val="de-DE"/>
        </w:rPr>
        <w:t>HTML Event Attributes 2017</w:t>
      </w:r>
      <w:bookmarkEnd w:id="35"/>
      <w:r w:rsidRPr="00792BCC">
        <w:rPr>
          <w:lang w:val="de-DE"/>
        </w:rPr>
        <w:fldChar w:fldCharType="end"/>
      </w:r>
      <w:r w:rsidRPr="00792BCC">
        <w:rPr>
          <w:lang w:val="de-DE"/>
        </w:rPr>
        <w:t>. Onmousemove reagiert auf jedwede Mausbewegung und ist damit geeignet</w:t>
      </w:r>
      <w:r>
        <w:rPr>
          <w:lang w:val="de-DE"/>
        </w:rPr>
        <w:t>,</w:t>
      </w:r>
      <w:r w:rsidRPr="00792BCC">
        <w:rPr>
          <w:lang w:val="de-DE"/>
        </w:rPr>
        <w:t xml:space="preserve"> den Pfad der Maus aufzuzeichnen.</w:t>
      </w:r>
    </w:p>
  </w:footnote>
  <w:footnote w:id="10">
    <w:p w:rsidR="000C50F8" w:rsidRPr="00792BCC" w:rsidRDefault="000C50F8">
      <w:pPr>
        <w:pStyle w:val="Funotentext"/>
        <w:rPr>
          <w:lang w:val="de-DE"/>
        </w:rPr>
      </w:pPr>
      <w:r w:rsidRPr="00792BCC">
        <w:rPr>
          <w:rStyle w:val="Funotenzeichen"/>
          <w:lang w:val="de-DE"/>
        </w:rPr>
        <w:footnoteRef/>
      </w:r>
      <w:r w:rsidRPr="00792BCC">
        <w:rPr>
          <w:lang w:val="de-DE"/>
        </w:rPr>
        <w:t xml:space="preserve"> Diese Ergänzungen haben sich in der Erarbeitungsphase dieser Arbeit tatsächlich ergeben. Sie sind hier allerdings nicht explizit angegeben, um die Konsistenz und Vollständigkeit der Darstellungen aus den Kapiteln 3.1 und 3.2 zu erhalten.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50F8" w:rsidRDefault="004927B6" w:rsidP="00F42C15">
    <w:pPr>
      <w:pStyle w:val="Kopfzeile"/>
      <w:jc w:val="right"/>
    </w:pPr>
    <w:sdt>
      <w:sdtPr>
        <w:id w:val="1089197905"/>
        <w:docPartObj>
          <w:docPartGallery w:val="Page Numbers (Top of Page)"/>
          <w:docPartUnique/>
        </w:docPartObj>
      </w:sdtPr>
      <w:sdtEndPr/>
      <w:sdtContent>
        <w:r w:rsidR="000C50F8">
          <w:fldChar w:fldCharType="begin"/>
        </w:r>
        <w:r w:rsidR="000C50F8">
          <w:instrText>PAGE   \* MERGEFORMAT</w:instrText>
        </w:r>
        <w:r w:rsidR="000C50F8">
          <w:fldChar w:fldCharType="separate"/>
        </w:r>
        <w:r w:rsidRPr="004927B6">
          <w:rPr>
            <w:noProof/>
            <w:lang w:val="de-DE"/>
          </w:rPr>
          <w:t>II</w:t>
        </w:r>
        <w:r w:rsidR="000C50F8">
          <w:fldChar w:fldCharType="end"/>
        </w:r>
      </w:sdtContent>
    </w:sdt>
  </w:p>
  <w:p w:rsidR="000C50F8" w:rsidRDefault="000C50F8">
    <w:pPr>
      <w:pStyle w:val="Kopfzeil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811"/>
    </w:tblGrid>
    <w:tr w:rsidR="000C50F8" w:rsidTr="007E5925">
      <w:tc>
        <w:tcPr>
          <w:tcW w:w="4811" w:type="dxa"/>
        </w:tcPr>
        <w:p w:rsidR="000C50F8" w:rsidRDefault="000C50F8">
          <w:pPr>
            <w:pStyle w:val="Kopfzeile"/>
          </w:pPr>
        </w:p>
      </w:tc>
      <w:tc>
        <w:tcPr>
          <w:tcW w:w="4811" w:type="dxa"/>
        </w:tcPr>
        <w:p w:rsidR="000C50F8" w:rsidRDefault="000C50F8" w:rsidP="007E5925">
          <w:pPr>
            <w:pStyle w:val="Kopfzeile"/>
            <w:jc w:val="right"/>
          </w:pPr>
        </w:p>
      </w:tc>
    </w:tr>
  </w:tbl>
  <w:p w:rsidR="000C50F8" w:rsidRDefault="000C50F8" w:rsidP="009A5019">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AEADE86"/>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5D0053D6"/>
    <w:lvl w:ilvl="0">
      <w:start w:val="1"/>
      <w:numFmt w:val="decimal"/>
      <w:pStyle w:val="Listennummer4"/>
      <w:lvlText w:val="%1."/>
      <w:lvlJc w:val="left"/>
      <w:pPr>
        <w:tabs>
          <w:tab w:val="num" w:pos="1209"/>
        </w:tabs>
        <w:ind w:left="1209" w:hanging="360"/>
      </w:pPr>
    </w:lvl>
  </w:abstractNum>
  <w:abstractNum w:abstractNumId="2">
    <w:nsid w:val="FFFFFF7E"/>
    <w:multiLevelType w:val="singleLevel"/>
    <w:tmpl w:val="269807EA"/>
    <w:lvl w:ilvl="0">
      <w:start w:val="1"/>
      <w:numFmt w:val="decimal"/>
      <w:pStyle w:val="Listennummer3"/>
      <w:lvlText w:val="%1."/>
      <w:lvlJc w:val="left"/>
      <w:pPr>
        <w:tabs>
          <w:tab w:val="num" w:pos="926"/>
        </w:tabs>
        <w:ind w:left="926" w:hanging="360"/>
      </w:pPr>
    </w:lvl>
  </w:abstractNum>
  <w:abstractNum w:abstractNumId="3">
    <w:nsid w:val="FFFFFF7F"/>
    <w:multiLevelType w:val="singleLevel"/>
    <w:tmpl w:val="15BAE6BE"/>
    <w:lvl w:ilvl="0">
      <w:start w:val="1"/>
      <w:numFmt w:val="decimal"/>
      <w:pStyle w:val="Listennummer2"/>
      <w:lvlText w:val="%1."/>
      <w:lvlJc w:val="left"/>
      <w:pPr>
        <w:tabs>
          <w:tab w:val="num" w:pos="643"/>
        </w:tabs>
        <w:ind w:left="643" w:hanging="360"/>
      </w:pPr>
    </w:lvl>
  </w:abstractNum>
  <w:abstractNum w:abstractNumId="4">
    <w:nsid w:val="FFFFFF80"/>
    <w:multiLevelType w:val="singleLevel"/>
    <w:tmpl w:val="1F7C224A"/>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nsid w:val="FFFFFF81"/>
    <w:multiLevelType w:val="singleLevel"/>
    <w:tmpl w:val="40207574"/>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nsid w:val="FFFFFF82"/>
    <w:multiLevelType w:val="singleLevel"/>
    <w:tmpl w:val="1A26802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nsid w:val="FFFFFF83"/>
    <w:multiLevelType w:val="singleLevel"/>
    <w:tmpl w:val="8314115C"/>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nsid w:val="FFFFFF88"/>
    <w:multiLevelType w:val="singleLevel"/>
    <w:tmpl w:val="018EDD12"/>
    <w:lvl w:ilvl="0">
      <w:start w:val="1"/>
      <w:numFmt w:val="decimal"/>
      <w:pStyle w:val="Listennummer"/>
      <w:lvlText w:val="%1."/>
      <w:lvlJc w:val="left"/>
      <w:pPr>
        <w:tabs>
          <w:tab w:val="num" w:pos="360"/>
        </w:tabs>
        <w:ind w:left="360" w:hanging="360"/>
      </w:pPr>
    </w:lvl>
  </w:abstractNum>
  <w:abstractNum w:abstractNumId="9">
    <w:nsid w:val="FFFFFF89"/>
    <w:multiLevelType w:val="singleLevel"/>
    <w:tmpl w:val="4E30E386"/>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nsid w:val="09152B0B"/>
    <w:multiLevelType w:val="hybridMultilevel"/>
    <w:tmpl w:val="1F6E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C1E091C"/>
    <w:multiLevelType w:val="hybridMultilevel"/>
    <w:tmpl w:val="6D32AAC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0E7B49B4"/>
    <w:multiLevelType w:val="hybridMultilevel"/>
    <w:tmpl w:val="F8207F78"/>
    <w:lvl w:ilvl="0" w:tplc="8C6EDF2A">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686E0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930202F"/>
    <w:multiLevelType w:val="hybridMultilevel"/>
    <w:tmpl w:val="D45A1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B8170CC"/>
    <w:multiLevelType w:val="hybridMultilevel"/>
    <w:tmpl w:val="67F0E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536DE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1C30D32"/>
    <w:multiLevelType w:val="hybridMultilevel"/>
    <w:tmpl w:val="C9766426"/>
    <w:lvl w:ilvl="0" w:tplc="0409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443C7FE8"/>
    <w:multiLevelType w:val="hybridMultilevel"/>
    <w:tmpl w:val="9B383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6073E2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492A1531"/>
    <w:multiLevelType w:val="hybridMultilevel"/>
    <w:tmpl w:val="719E43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63B5B42"/>
    <w:multiLevelType w:val="hybridMultilevel"/>
    <w:tmpl w:val="69B481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4922C1"/>
    <w:multiLevelType w:val="hybridMultilevel"/>
    <w:tmpl w:val="9EB286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71DE164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7E306BE"/>
    <w:multiLevelType w:val="hybridMultilevel"/>
    <w:tmpl w:val="A1526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10"/>
  </w:num>
  <w:num w:numId="4">
    <w:abstractNumId w:val="24"/>
  </w:num>
  <w:num w:numId="5">
    <w:abstractNumId w:val="20"/>
  </w:num>
  <w:num w:numId="6">
    <w:abstractNumId w:val="18"/>
  </w:num>
  <w:num w:numId="7">
    <w:abstractNumId w:val="22"/>
  </w:num>
  <w:num w:numId="8">
    <w:abstractNumId w:val="14"/>
  </w:num>
  <w:num w:numId="9">
    <w:abstractNumId w:val="17"/>
  </w:num>
  <w:num w:numId="10">
    <w:abstractNumId w:val="11"/>
  </w:num>
  <w:num w:numId="11">
    <w:abstractNumId w:val="13"/>
  </w:num>
  <w:num w:numId="12">
    <w:abstractNumId w:val="16"/>
  </w:num>
  <w:num w:numId="13">
    <w:abstractNumId w:val="0"/>
  </w:num>
  <w:num w:numId="14">
    <w:abstractNumId w:val="1"/>
  </w:num>
  <w:num w:numId="15">
    <w:abstractNumId w:val="2"/>
  </w:num>
  <w:num w:numId="16">
    <w:abstractNumId w:val="3"/>
  </w:num>
  <w:num w:numId="17">
    <w:abstractNumId w:val="4"/>
  </w:num>
  <w:num w:numId="18">
    <w:abstractNumId w:val="5"/>
  </w:num>
  <w:num w:numId="19">
    <w:abstractNumId w:val="6"/>
  </w:num>
  <w:num w:numId="20">
    <w:abstractNumId w:val="7"/>
  </w:num>
  <w:num w:numId="21">
    <w:abstractNumId w:val="8"/>
  </w:num>
  <w:num w:numId="22">
    <w:abstractNumId w:val="9"/>
  </w:num>
  <w:num w:numId="23">
    <w:abstractNumId w:val="23"/>
  </w:num>
  <w:num w:numId="24">
    <w:abstractNumId w:val="19"/>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91B"/>
    <w:rsid w:val="00002264"/>
    <w:rsid w:val="0000479B"/>
    <w:rsid w:val="00014603"/>
    <w:rsid w:val="00014BEA"/>
    <w:rsid w:val="00023234"/>
    <w:rsid w:val="00024E54"/>
    <w:rsid w:val="00033F30"/>
    <w:rsid w:val="00044274"/>
    <w:rsid w:val="00052A0F"/>
    <w:rsid w:val="0006692A"/>
    <w:rsid w:val="000768EA"/>
    <w:rsid w:val="00084419"/>
    <w:rsid w:val="000A35E9"/>
    <w:rsid w:val="000A3643"/>
    <w:rsid w:val="000B343C"/>
    <w:rsid w:val="000C50F8"/>
    <w:rsid w:val="000D15B0"/>
    <w:rsid w:val="000F0F82"/>
    <w:rsid w:val="000F68DE"/>
    <w:rsid w:val="00110315"/>
    <w:rsid w:val="0012784F"/>
    <w:rsid w:val="00137DC1"/>
    <w:rsid w:val="00141D9C"/>
    <w:rsid w:val="001521CE"/>
    <w:rsid w:val="00173F4E"/>
    <w:rsid w:val="001808B5"/>
    <w:rsid w:val="00184975"/>
    <w:rsid w:val="001B758D"/>
    <w:rsid w:val="001C2DC0"/>
    <w:rsid w:val="001D17B7"/>
    <w:rsid w:val="001D5C2D"/>
    <w:rsid w:val="001D6410"/>
    <w:rsid w:val="001F23EA"/>
    <w:rsid w:val="0020779A"/>
    <w:rsid w:val="00207991"/>
    <w:rsid w:val="002250E9"/>
    <w:rsid w:val="00231ED9"/>
    <w:rsid w:val="00240B81"/>
    <w:rsid w:val="002442D1"/>
    <w:rsid w:val="00263810"/>
    <w:rsid w:val="002643C9"/>
    <w:rsid w:val="00276B9F"/>
    <w:rsid w:val="00280375"/>
    <w:rsid w:val="00282A00"/>
    <w:rsid w:val="00285073"/>
    <w:rsid w:val="0029583D"/>
    <w:rsid w:val="002966FD"/>
    <w:rsid w:val="002B0447"/>
    <w:rsid w:val="002B4C9F"/>
    <w:rsid w:val="002C125E"/>
    <w:rsid w:val="002D6606"/>
    <w:rsid w:val="002F1BA4"/>
    <w:rsid w:val="00322C15"/>
    <w:rsid w:val="00323084"/>
    <w:rsid w:val="003261D2"/>
    <w:rsid w:val="003412C1"/>
    <w:rsid w:val="003460DA"/>
    <w:rsid w:val="003877D8"/>
    <w:rsid w:val="0039391B"/>
    <w:rsid w:val="003A6C91"/>
    <w:rsid w:val="003A76B9"/>
    <w:rsid w:val="003B29E4"/>
    <w:rsid w:val="003B3A70"/>
    <w:rsid w:val="003B5E4C"/>
    <w:rsid w:val="003C7EF7"/>
    <w:rsid w:val="003E2EF3"/>
    <w:rsid w:val="003E3972"/>
    <w:rsid w:val="003F29DD"/>
    <w:rsid w:val="003F54F5"/>
    <w:rsid w:val="0041435F"/>
    <w:rsid w:val="00414597"/>
    <w:rsid w:val="00420E1C"/>
    <w:rsid w:val="00444405"/>
    <w:rsid w:val="00450E17"/>
    <w:rsid w:val="00454E22"/>
    <w:rsid w:val="00460B27"/>
    <w:rsid w:val="00463BA8"/>
    <w:rsid w:val="0048126E"/>
    <w:rsid w:val="00491E1B"/>
    <w:rsid w:val="004927B6"/>
    <w:rsid w:val="004A68A9"/>
    <w:rsid w:val="004C21B3"/>
    <w:rsid w:val="004D04BC"/>
    <w:rsid w:val="004E7E32"/>
    <w:rsid w:val="004F63F5"/>
    <w:rsid w:val="004F6809"/>
    <w:rsid w:val="00506293"/>
    <w:rsid w:val="00524FA2"/>
    <w:rsid w:val="005260B0"/>
    <w:rsid w:val="00526C15"/>
    <w:rsid w:val="005811E4"/>
    <w:rsid w:val="00587555"/>
    <w:rsid w:val="00591E83"/>
    <w:rsid w:val="005A1453"/>
    <w:rsid w:val="005A2959"/>
    <w:rsid w:val="005A7EBB"/>
    <w:rsid w:val="005B0C04"/>
    <w:rsid w:val="005B722A"/>
    <w:rsid w:val="005C239E"/>
    <w:rsid w:val="005C50D5"/>
    <w:rsid w:val="005C50DF"/>
    <w:rsid w:val="005D1F51"/>
    <w:rsid w:val="005D57C4"/>
    <w:rsid w:val="005F280F"/>
    <w:rsid w:val="005F5606"/>
    <w:rsid w:val="00601878"/>
    <w:rsid w:val="00605EDD"/>
    <w:rsid w:val="00621ACE"/>
    <w:rsid w:val="006247A6"/>
    <w:rsid w:val="006273DA"/>
    <w:rsid w:val="006438EC"/>
    <w:rsid w:val="006537A7"/>
    <w:rsid w:val="00656C10"/>
    <w:rsid w:val="00670919"/>
    <w:rsid w:val="00697E02"/>
    <w:rsid w:val="006B15A4"/>
    <w:rsid w:val="006B4AF0"/>
    <w:rsid w:val="006C1DFA"/>
    <w:rsid w:val="006D7E7C"/>
    <w:rsid w:val="006E6CB6"/>
    <w:rsid w:val="006E6CC0"/>
    <w:rsid w:val="0070189E"/>
    <w:rsid w:val="00711B01"/>
    <w:rsid w:val="007146FB"/>
    <w:rsid w:val="007215AE"/>
    <w:rsid w:val="00736064"/>
    <w:rsid w:val="00741B73"/>
    <w:rsid w:val="00742B86"/>
    <w:rsid w:val="0075162F"/>
    <w:rsid w:val="00763D6D"/>
    <w:rsid w:val="00764385"/>
    <w:rsid w:val="00776366"/>
    <w:rsid w:val="0079085A"/>
    <w:rsid w:val="00792BCC"/>
    <w:rsid w:val="007A03A1"/>
    <w:rsid w:val="007B0B65"/>
    <w:rsid w:val="007D7FF4"/>
    <w:rsid w:val="007E38A3"/>
    <w:rsid w:val="007E5925"/>
    <w:rsid w:val="00802A4E"/>
    <w:rsid w:val="0082429D"/>
    <w:rsid w:val="00830FC3"/>
    <w:rsid w:val="008466B3"/>
    <w:rsid w:val="008619CD"/>
    <w:rsid w:val="00863866"/>
    <w:rsid w:val="00874656"/>
    <w:rsid w:val="00877630"/>
    <w:rsid w:val="00880989"/>
    <w:rsid w:val="00881C12"/>
    <w:rsid w:val="00890C24"/>
    <w:rsid w:val="008931FE"/>
    <w:rsid w:val="00893C3A"/>
    <w:rsid w:val="00896D14"/>
    <w:rsid w:val="008B6CBC"/>
    <w:rsid w:val="008C0575"/>
    <w:rsid w:val="008C5C6A"/>
    <w:rsid w:val="008D54EA"/>
    <w:rsid w:val="0092134D"/>
    <w:rsid w:val="00933AFA"/>
    <w:rsid w:val="00935994"/>
    <w:rsid w:val="00947457"/>
    <w:rsid w:val="009777A6"/>
    <w:rsid w:val="009830CF"/>
    <w:rsid w:val="00996F02"/>
    <w:rsid w:val="0099704A"/>
    <w:rsid w:val="009A1E33"/>
    <w:rsid w:val="009A5019"/>
    <w:rsid w:val="009A7529"/>
    <w:rsid w:val="009B4742"/>
    <w:rsid w:val="009C13C5"/>
    <w:rsid w:val="009D2520"/>
    <w:rsid w:val="009F3BB9"/>
    <w:rsid w:val="00A11E94"/>
    <w:rsid w:val="00A2272D"/>
    <w:rsid w:val="00A33AE1"/>
    <w:rsid w:val="00A50C11"/>
    <w:rsid w:val="00A55D62"/>
    <w:rsid w:val="00A66316"/>
    <w:rsid w:val="00A70E32"/>
    <w:rsid w:val="00A74AF0"/>
    <w:rsid w:val="00A944FA"/>
    <w:rsid w:val="00A945D4"/>
    <w:rsid w:val="00AB5049"/>
    <w:rsid w:val="00AC3ABE"/>
    <w:rsid w:val="00AD3B89"/>
    <w:rsid w:val="00AE27A4"/>
    <w:rsid w:val="00AE4DBF"/>
    <w:rsid w:val="00AF03EA"/>
    <w:rsid w:val="00AF261E"/>
    <w:rsid w:val="00AF34D6"/>
    <w:rsid w:val="00B1293E"/>
    <w:rsid w:val="00B23AC1"/>
    <w:rsid w:val="00B36A45"/>
    <w:rsid w:val="00B4030B"/>
    <w:rsid w:val="00B40B2C"/>
    <w:rsid w:val="00B42BDB"/>
    <w:rsid w:val="00B71685"/>
    <w:rsid w:val="00B75600"/>
    <w:rsid w:val="00B84C17"/>
    <w:rsid w:val="00B90274"/>
    <w:rsid w:val="00BC4A39"/>
    <w:rsid w:val="00BF48B0"/>
    <w:rsid w:val="00C37201"/>
    <w:rsid w:val="00C42BAA"/>
    <w:rsid w:val="00C4662B"/>
    <w:rsid w:val="00C50749"/>
    <w:rsid w:val="00C613CC"/>
    <w:rsid w:val="00C61AB0"/>
    <w:rsid w:val="00C71168"/>
    <w:rsid w:val="00C843B3"/>
    <w:rsid w:val="00C84C7A"/>
    <w:rsid w:val="00C85774"/>
    <w:rsid w:val="00C8596C"/>
    <w:rsid w:val="00C8762D"/>
    <w:rsid w:val="00C90BF5"/>
    <w:rsid w:val="00CA2F01"/>
    <w:rsid w:val="00CA4D6A"/>
    <w:rsid w:val="00CC3FAD"/>
    <w:rsid w:val="00CC5796"/>
    <w:rsid w:val="00CF03BC"/>
    <w:rsid w:val="00CF1B14"/>
    <w:rsid w:val="00CF7DD8"/>
    <w:rsid w:val="00D037A0"/>
    <w:rsid w:val="00D14556"/>
    <w:rsid w:val="00D4168A"/>
    <w:rsid w:val="00D47FE7"/>
    <w:rsid w:val="00D543C6"/>
    <w:rsid w:val="00D56C8A"/>
    <w:rsid w:val="00D66F73"/>
    <w:rsid w:val="00D70D3D"/>
    <w:rsid w:val="00D81CD0"/>
    <w:rsid w:val="00D87F9A"/>
    <w:rsid w:val="00D90667"/>
    <w:rsid w:val="00DB2CF9"/>
    <w:rsid w:val="00DD5AD9"/>
    <w:rsid w:val="00DE3513"/>
    <w:rsid w:val="00DE3DC8"/>
    <w:rsid w:val="00DE47FA"/>
    <w:rsid w:val="00DF5ACD"/>
    <w:rsid w:val="00E0064F"/>
    <w:rsid w:val="00E1140D"/>
    <w:rsid w:val="00E30FEC"/>
    <w:rsid w:val="00E32737"/>
    <w:rsid w:val="00E41A41"/>
    <w:rsid w:val="00E47BC1"/>
    <w:rsid w:val="00E507FE"/>
    <w:rsid w:val="00E52A42"/>
    <w:rsid w:val="00E56E45"/>
    <w:rsid w:val="00E72A72"/>
    <w:rsid w:val="00E72AFD"/>
    <w:rsid w:val="00E732C4"/>
    <w:rsid w:val="00E83572"/>
    <w:rsid w:val="00E83BC8"/>
    <w:rsid w:val="00E83C76"/>
    <w:rsid w:val="00E94AEF"/>
    <w:rsid w:val="00E96627"/>
    <w:rsid w:val="00EB78A8"/>
    <w:rsid w:val="00EC607C"/>
    <w:rsid w:val="00ED4128"/>
    <w:rsid w:val="00EF418A"/>
    <w:rsid w:val="00EF5F80"/>
    <w:rsid w:val="00F1233C"/>
    <w:rsid w:val="00F158A5"/>
    <w:rsid w:val="00F229C2"/>
    <w:rsid w:val="00F247AC"/>
    <w:rsid w:val="00F265B1"/>
    <w:rsid w:val="00F2703D"/>
    <w:rsid w:val="00F3020C"/>
    <w:rsid w:val="00F327CA"/>
    <w:rsid w:val="00F42C15"/>
    <w:rsid w:val="00F648FF"/>
    <w:rsid w:val="00F74845"/>
    <w:rsid w:val="00F77962"/>
    <w:rsid w:val="00F8024D"/>
    <w:rsid w:val="00F853D4"/>
    <w:rsid w:val="00F9163E"/>
    <w:rsid w:val="00F93253"/>
    <w:rsid w:val="00FA4A59"/>
    <w:rsid w:val="00FB295D"/>
    <w:rsid w:val="00FB7842"/>
    <w:rsid w:val="00FE2587"/>
    <w:rsid w:val="00FF4DB2"/>
    <w:rsid w:val="00FF69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61AB0"/>
    <w:pPr>
      <w:spacing w:line="360" w:lineRule="auto"/>
      <w:jc w:val="both"/>
    </w:pPr>
    <w:rPr>
      <w:rFonts w:ascii="Times New Roman" w:hAnsi="Times New Roman"/>
      <w:sz w:val="24"/>
    </w:rPr>
  </w:style>
  <w:style w:type="paragraph" w:styleId="berschrift1">
    <w:name w:val="heading 1"/>
    <w:basedOn w:val="Standard"/>
    <w:next w:val="Standard"/>
    <w:link w:val="berschrift1Zchn"/>
    <w:uiPriority w:val="9"/>
    <w:qFormat/>
    <w:rsid w:val="008B6CBC"/>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berschrift2">
    <w:name w:val="heading 2"/>
    <w:basedOn w:val="Standard"/>
    <w:next w:val="Standard"/>
    <w:link w:val="berschrift2Zchn"/>
    <w:uiPriority w:val="9"/>
    <w:semiHidden/>
    <w:unhideWhenUsed/>
    <w:qFormat/>
    <w:rsid w:val="005260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802A4E"/>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260B0"/>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260B0"/>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260B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260B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260B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260B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A75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A752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8B6CBC"/>
    <w:rPr>
      <w:rFonts w:asciiTheme="majorHAnsi" w:eastAsiaTheme="majorEastAsia" w:hAnsiTheme="majorHAnsi" w:cstheme="majorBidi"/>
      <w:b/>
      <w:bCs/>
      <w:color w:val="000000" w:themeColor="text1"/>
      <w:sz w:val="28"/>
      <w:szCs w:val="28"/>
    </w:rPr>
  </w:style>
  <w:style w:type="paragraph" w:styleId="Listenabsatz">
    <w:name w:val="List Paragraph"/>
    <w:basedOn w:val="Standard"/>
    <w:link w:val="ListenabsatzZchn"/>
    <w:uiPriority w:val="34"/>
    <w:qFormat/>
    <w:rsid w:val="009A7529"/>
    <w:pPr>
      <w:ind w:left="720"/>
      <w:contextualSpacing/>
    </w:pPr>
  </w:style>
  <w:style w:type="character" w:styleId="Hyperlink">
    <w:name w:val="Hyperlink"/>
    <w:basedOn w:val="Absatz-Standardschriftart"/>
    <w:uiPriority w:val="99"/>
    <w:unhideWhenUsed/>
    <w:rsid w:val="00996F02"/>
    <w:rPr>
      <w:color w:val="0000FF"/>
      <w:u w:val="single"/>
    </w:rPr>
  </w:style>
  <w:style w:type="paragraph" w:customStyle="1" w:styleId="CitaviBibliographyEntry">
    <w:name w:val="Citavi Bibliography Entry"/>
    <w:basedOn w:val="Standard"/>
    <w:link w:val="CitaviBibliographyEntryZchn"/>
    <w:rsid w:val="00526C15"/>
    <w:pPr>
      <w:spacing w:after="120"/>
    </w:pPr>
  </w:style>
  <w:style w:type="character" w:customStyle="1" w:styleId="ListenabsatzZchn">
    <w:name w:val="Listenabsatz Zchn"/>
    <w:basedOn w:val="Absatz-Standardschriftart"/>
    <w:link w:val="Listenabsatz"/>
    <w:uiPriority w:val="34"/>
    <w:rsid w:val="00526C15"/>
  </w:style>
  <w:style w:type="character" w:customStyle="1" w:styleId="CitaviBibliographyEntryZchn">
    <w:name w:val="Citavi Bibliography Entry Zchn"/>
    <w:basedOn w:val="ListenabsatzZchn"/>
    <w:link w:val="CitaviBibliographyEntry"/>
    <w:rsid w:val="00526C15"/>
    <w:rPr>
      <w:rFonts w:ascii="Times New Roman" w:hAnsi="Times New Roman"/>
      <w:sz w:val="24"/>
    </w:rPr>
  </w:style>
  <w:style w:type="paragraph" w:customStyle="1" w:styleId="CitaviBibliographyHeading">
    <w:name w:val="Citavi Bibliography Heading"/>
    <w:basedOn w:val="berschrift1"/>
    <w:link w:val="CitaviBibliographyHeadingZchn"/>
    <w:rsid w:val="00526C15"/>
    <w:pPr>
      <w:jc w:val="left"/>
    </w:pPr>
  </w:style>
  <w:style w:type="character" w:customStyle="1" w:styleId="CitaviBibliographyHeadingZchn">
    <w:name w:val="Citavi Bibliography Heading Zchn"/>
    <w:basedOn w:val="ListenabsatzZchn"/>
    <w:link w:val="CitaviBibliographyHeading"/>
    <w:rsid w:val="00526C15"/>
    <w:rPr>
      <w:rFonts w:asciiTheme="majorHAnsi" w:eastAsiaTheme="majorEastAsia" w:hAnsiTheme="majorHAnsi" w:cstheme="majorBidi"/>
      <w:b/>
      <w:bCs/>
      <w:color w:val="000000" w:themeColor="text1"/>
      <w:sz w:val="28"/>
      <w:szCs w:val="28"/>
    </w:rPr>
  </w:style>
  <w:style w:type="paragraph" w:styleId="KeinLeerraum">
    <w:name w:val="No Spacing"/>
    <w:link w:val="KeinLeerraumZchn"/>
    <w:uiPriority w:val="1"/>
    <w:qFormat/>
    <w:rsid w:val="00AC3ABE"/>
    <w:pPr>
      <w:spacing w:after="0" w:line="240" w:lineRule="auto"/>
    </w:pPr>
    <w:rPr>
      <w:rFonts w:ascii="Times New Roman" w:eastAsiaTheme="minorEastAsia" w:hAnsi="Times New Roman"/>
      <w:sz w:val="24"/>
    </w:rPr>
  </w:style>
  <w:style w:type="character" w:customStyle="1" w:styleId="KeinLeerraumZchn">
    <w:name w:val="Kein Leerraum Zchn"/>
    <w:basedOn w:val="Absatz-Standardschriftart"/>
    <w:link w:val="KeinLeerraum"/>
    <w:uiPriority w:val="1"/>
    <w:rsid w:val="00AC3ABE"/>
    <w:rPr>
      <w:rFonts w:ascii="Times New Roman" w:eastAsiaTheme="minorEastAsia" w:hAnsi="Times New Roman"/>
      <w:sz w:val="24"/>
    </w:rPr>
  </w:style>
  <w:style w:type="paragraph" w:styleId="Sprechblasentext">
    <w:name w:val="Balloon Text"/>
    <w:basedOn w:val="Standard"/>
    <w:link w:val="SprechblasentextZchn"/>
    <w:uiPriority w:val="99"/>
    <w:semiHidden/>
    <w:unhideWhenUsed/>
    <w:rsid w:val="00526C1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26C15"/>
    <w:rPr>
      <w:rFonts w:ascii="Tahoma" w:hAnsi="Tahoma" w:cs="Tahoma"/>
      <w:sz w:val="16"/>
      <w:szCs w:val="16"/>
    </w:rPr>
  </w:style>
  <w:style w:type="paragraph" w:styleId="Inhaltsverzeichnisberschrift">
    <w:name w:val="TOC Heading"/>
    <w:basedOn w:val="berschrift1"/>
    <w:next w:val="Standard"/>
    <w:uiPriority w:val="39"/>
    <w:unhideWhenUsed/>
    <w:qFormat/>
    <w:rsid w:val="008B6CBC"/>
    <w:pPr>
      <w:spacing w:line="276" w:lineRule="auto"/>
      <w:outlineLvl w:val="9"/>
    </w:pPr>
    <w:rPr>
      <w:color w:val="365F91" w:themeColor="accent1" w:themeShade="BF"/>
    </w:rPr>
  </w:style>
  <w:style w:type="paragraph" w:styleId="Verzeichnis1">
    <w:name w:val="toc 1"/>
    <w:basedOn w:val="Standard"/>
    <w:next w:val="Standard"/>
    <w:autoRedefine/>
    <w:uiPriority w:val="39"/>
    <w:unhideWhenUsed/>
    <w:rsid w:val="008B6CBC"/>
    <w:pPr>
      <w:spacing w:after="100"/>
    </w:pPr>
  </w:style>
  <w:style w:type="paragraph" w:styleId="Kopfzeile">
    <w:name w:val="header"/>
    <w:basedOn w:val="Standard"/>
    <w:link w:val="KopfzeileZchn"/>
    <w:uiPriority w:val="99"/>
    <w:unhideWhenUsed/>
    <w:rsid w:val="001D6410"/>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1D6410"/>
    <w:rPr>
      <w:rFonts w:ascii="Times New Roman" w:hAnsi="Times New Roman"/>
      <w:sz w:val="24"/>
    </w:rPr>
  </w:style>
  <w:style w:type="paragraph" w:styleId="Fuzeile">
    <w:name w:val="footer"/>
    <w:basedOn w:val="Standard"/>
    <w:link w:val="FuzeileZchn"/>
    <w:uiPriority w:val="99"/>
    <w:unhideWhenUsed/>
    <w:rsid w:val="001D6410"/>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1D6410"/>
    <w:rPr>
      <w:rFonts w:ascii="Times New Roman" w:hAnsi="Times New Roman"/>
      <w:sz w:val="24"/>
    </w:rPr>
  </w:style>
  <w:style w:type="paragraph" w:styleId="Funotentext">
    <w:name w:val="footnote text"/>
    <w:basedOn w:val="Standard"/>
    <w:link w:val="FunotentextZchn"/>
    <w:uiPriority w:val="99"/>
    <w:semiHidden/>
    <w:unhideWhenUsed/>
    <w:rsid w:val="005C50D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C50D5"/>
    <w:rPr>
      <w:rFonts w:ascii="Times New Roman" w:hAnsi="Times New Roman"/>
      <w:sz w:val="20"/>
      <w:szCs w:val="20"/>
    </w:rPr>
  </w:style>
  <w:style w:type="character" w:styleId="Funotenzeichen">
    <w:name w:val="footnote reference"/>
    <w:basedOn w:val="Absatz-Standardschriftart"/>
    <w:uiPriority w:val="99"/>
    <w:semiHidden/>
    <w:unhideWhenUsed/>
    <w:rsid w:val="005C50D5"/>
    <w:rPr>
      <w:vertAlign w:val="superscript"/>
    </w:rPr>
  </w:style>
  <w:style w:type="character" w:customStyle="1" w:styleId="reference-text">
    <w:name w:val="reference-text"/>
    <w:basedOn w:val="Absatz-Standardschriftart"/>
    <w:rsid w:val="00656C10"/>
  </w:style>
  <w:style w:type="character" w:styleId="Kommentarzeichen">
    <w:name w:val="annotation reference"/>
    <w:basedOn w:val="Absatz-Standardschriftart"/>
    <w:uiPriority w:val="99"/>
    <w:semiHidden/>
    <w:unhideWhenUsed/>
    <w:rsid w:val="008C5C6A"/>
    <w:rPr>
      <w:sz w:val="16"/>
      <w:szCs w:val="16"/>
    </w:rPr>
  </w:style>
  <w:style w:type="paragraph" w:styleId="Kommentartext">
    <w:name w:val="annotation text"/>
    <w:basedOn w:val="Standard"/>
    <w:link w:val="KommentartextZchn"/>
    <w:uiPriority w:val="99"/>
    <w:semiHidden/>
    <w:unhideWhenUsed/>
    <w:rsid w:val="008C5C6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C5C6A"/>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8C5C6A"/>
    <w:rPr>
      <w:b/>
      <w:bCs/>
    </w:rPr>
  </w:style>
  <w:style w:type="character" w:customStyle="1" w:styleId="KommentarthemaZchn">
    <w:name w:val="Kommentarthema Zchn"/>
    <w:basedOn w:val="KommentartextZchn"/>
    <w:link w:val="Kommentarthema"/>
    <w:uiPriority w:val="99"/>
    <w:semiHidden/>
    <w:rsid w:val="008C5C6A"/>
    <w:rPr>
      <w:rFonts w:ascii="Times New Roman" w:hAnsi="Times New Roman"/>
      <w:b/>
      <w:bCs/>
      <w:sz w:val="20"/>
      <w:szCs w:val="20"/>
    </w:rPr>
  </w:style>
  <w:style w:type="table" w:customStyle="1" w:styleId="TabellePaper">
    <w:name w:val="Tabelle Paper"/>
    <w:basedOn w:val="NormaleTabelle"/>
    <w:uiPriority w:val="99"/>
    <w:rsid w:val="007215AE"/>
    <w:pPr>
      <w:spacing w:after="0" w:line="240" w:lineRule="auto"/>
    </w:pPr>
    <w:rPr>
      <w:rFonts w:ascii="Arial" w:hAnsi="Arial"/>
    </w:rPr>
    <w:tblPr>
      <w:jc w:val="center"/>
      <w:tblCellSpacing w:w="28" w:type="dxa"/>
      <w:tblBorders>
        <w:top w:val="double" w:sz="12" w:space="0" w:color="auto"/>
        <w:bottom w:val="single" w:sz="12" w:space="0" w:color="auto"/>
      </w:tblBorders>
    </w:tblPr>
    <w:trPr>
      <w:tblCellSpacing w:w="28" w:type="dxa"/>
      <w:jc w:val="center"/>
    </w:trPr>
    <w:tblStylePr w:type="firstRow">
      <w:pPr>
        <w:jc w:val="left"/>
      </w:pPr>
      <w:rPr>
        <w:b/>
      </w:rPr>
    </w:tblStylePr>
  </w:style>
  <w:style w:type="table" w:styleId="Tabellenraster">
    <w:name w:val="Table Grid"/>
    <w:basedOn w:val="NormaleTabelle"/>
    <w:uiPriority w:val="59"/>
    <w:rsid w:val="008D5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8D54EA"/>
    <w:pPr>
      <w:spacing w:line="240" w:lineRule="auto"/>
    </w:pPr>
    <w:rPr>
      <w:b/>
      <w:bCs/>
      <w:szCs w:val="18"/>
    </w:rPr>
  </w:style>
  <w:style w:type="character" w:customStyle="1" w:styleId="berschrift3Zchn">
    <w:name w:val="Überschrift 3 Zchn"/>
    <w:basedOn w:val="Absatz-Standardschriftart"/>
    <w:link w:val="berschrift3"/>
    <w:uiPriority w:val="9"/>
    <w:semiHidden/>
    <w:rsid w:val="00802A4E"/>
    <w:rPr>
      <w:rFonts w:asciiTheme="majorHAnsi" w:eastAsiaTheme="majorEastAsia" w:hAnsiTheme="majorHAnsi" w:cstheme="majorBidi"/>
      <w:b/>
      <w:bCs/>
      <w:color w:val="4F81BD" w:themeColor="accent1"/>
      <w:sz w:val="24"/>
    </w:rPr>
  </w:style>
  <w:style w:type="paragraph" w:styleId="StandardWeb">
    <w:name w:val="Normal (Web)"/>
    <w:basedOn w:val="Standard"/>
    <w:uiPriority w:val="99"/>
    <w:semiHidden/>
    <w:unhideWhenUsed/>
    <w:rsid w:val="00802A4E"/>
    <w:pPr>
      <w:spacing w:before="100" w:beforeAutospacing="1" w:after="100" w:afterAutospacing="1" w:line="240" w:lineRule="auto"/>
      <w:jc w:val="left"/>
    </w:pPr>
    <w:rPr>
      <w:rFonts w:eastAsia="Times New Roman" w:cs="Times New Roman"/>
      <w:szCs w:val="24"/>
    </w:rPr>
  </w:style>
  <w:style w:type="paragraph" w:styleId="Literaturverzeichnis">
    <w:name w:val="Bibliography"/>
    <w:basedOn w:val="Standard"/>
    <w:next w:val="Standard"/>
    <w:uiPriority w:val="37"/>
    <w:semiHidden/>
    <w:unhideWhenUsed/>
    <w:rsid w:val="005260B0"/>
  </w:style>
  <w:style w:type="character" w:styleId="Buchtitel">
    <w:name w:val="Book Title"/>
    <w:basedOn w:val="Absatz-Standardschriftart"/>
    <w:uiPriority w:val="33"/>
    <w:qFormat/>
    <w:rsid w:val="005260B0"/>
    <w:rPr>
      <w:b/>
      <w:bCs/>
      <w:smallCaps/>
      <w:spacing w:val="5"/>
    </w:rPr>
  </w:style>
  <w:style w:type="character" w:styleId="IntensiverVerweis">
    <w:name w:val="Intense Reference"/>
    <w:basedOn w:val="Absatz-Standardschriftart"/>
    <w:uiPriority w:val="32"/>
    <w:qFormat/>
    <w:rsid w:val="005260B0"/>
    <w:rPr>
      <w:b/>
      <w:bCs/>
      <w:smallCaps/>
      <w:color w:val="C0504D" w:themeColor="accent2"/>
      <w:spacing w:val="5"/>
      <w:u w:val="single"/>
    </w:rPr>
  </w:style>
  <w:style w:type="character" w:styleId="SchwacherVerweis">
    <w:name w:val="Subtle Reference"/>
    <w:basedOn w:val="Absatz-Standardschriftart"/>
    <w:uiPriority w:val="31"/>
    <w:qFormat/>
    <w:rsid w:val="005260B0"/>
    <w:rPr>
      <w:smallCaps/>
      <w:color w:val="C0504D" w:themeColor="accent2"/>
      <w:u w:val="single"/>
    </w:rPr>
  </w:style>
  <w:style w:type="character" w:styleId="IntensiveHervorhebung">
    <w:name w:val="Intense Emphasis"/>
    <w:basedOn w:val="Absatz-Standardschriftart"/>
    <w:uiPriority w:val="21"/>
    <w:qFormat/>
    <w:rsid w:val="005260B0"/>
    <w:rPr>
      <w:b/>
      <w:bCs/>
      <w:i/>
      <w:iCs/>
      <w:color w:val="4F81BD" w:themeColor="accent1"/>
    </w:rPr>
  </w:style>
  <w:style w:type="character" w:styleId="SchwacheHervorhebung">
    <w:name w:val="Subtle Emphasis"/>
    <w:basedOn w:val="Absatz-Standardschriftart"/>
    <w:uiPriority w:val="19"/>
    <w:qFormat/>
    <w:rsid w:val="005260B0"/>
    <w:rPr>
      <w:i/>
      <w:iCs/>
      <w:color w:val="808080" w:themeColor="text1" w:themeTint="7F"/>
    </w:rPr>
  </w:style>
  <w:style w:type="paragraph" w:styleId="IntensivesZitat">
    <w:name w:val="Intense Quote"/>
    <w:basedOn w:val="Standard"/>
    <w:next w:val="Standard"/>
    <w:link w:val="IntensivesZitatZchn"/>
    <w:uiPriority w:val="30"/>
    <w:qFormat/>
    <w:rsid w:val="005260B0"/>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5260B0"/>
    <w:rPr>
      <w:rFonts w:ascii="Times New Roman" w:hAnsi="Times New Roman"/>
      <w:b/>
      <w:bCs/>
      <w:i/>
      <w:iCs/>
      <w:color w:val="4F81BD" w:themeColor="accent1"/>
      <w:sz w:val="24"/>
    </w:rPr>
  </w:style>
  <w:style w:type="paragraph" w:styleId="Zitat">
    <w:name w:val="Quote"/>
    <w:basedOn w:val="Standard"/>
    <w:next w:val="Standard"/>
    <w:link w:val="ZitatZchn"/>
    <w:uiPriority w:val="29"/>
    <w:qFormat/>
    <w:rsid w:val="005260B0"/>
    <w:rPr>
      <w:i/>
      <w:iCs/>
      <w:color w:val="000000" w:themeColor="text1"/>
    </w:rPr>
  </w:style>
  <w:style w:type="character" w:customStyle="1" w:styleId="ZitatZchn">
    <w:name w:val="Zitat Zchn"/>
    <w:basedOn w:val="Absatz-Standardschriftart"/>
    <w:link w:val="Zitat"/>
    <w:uiPriority w:val="29"/>
    <w:rsid w:val="005260B0"/>
    <w:rPr>
      <w:rFonts w:ascii="Times New Roman" w:hAnsi="Times New Roman"/>
      <w:i/>
      <w:iCs/>
      <w:color w:val="000000" w:themeColor="text1"/>
      <w:sz w:val="24"/>
    </w:rPr>
  </w:style>
  <w:style w:type="table" w:styleId="MittlereListe1-Akzent1">
    <w:name w:val="Medium List 1 Accent 1"/>
    <w:basedOn w:val="NormaleTabelle"/>
    <w:uiPriority w:val="65"/>
    <w:rsid w:val="005260B0"/>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5260B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5260B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5260B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5260B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5260B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5260B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5260B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5260B0"/>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5260B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5260B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5260B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5260B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5260B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5260B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5260B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5260B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5260B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5260B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5260B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5260B0"/>
    <w:rPr>
      <w:i/>
      <w:iCs/>
    </w:rPr>
  </w:style>
  <w:style w:type="character" w:styleId="HTMLSchreibmaschine">
    <w:name w:val="HTML Typewriter"/>
    <w:basedOn w:val="Absatz-Standardschriftart"/>
    <w:uiPriority w:val="99"/>
    <w:semiHidden/>
    <w:unhideWhenUsed/>
    <w:rsid w:val="005260B0"/>
    <w:rPr>
      <w:rFonts w:ascii="Consolas" w:hAnsi="Consolas" w:cs="Consolas"/>
      <w:sz w:val="20"/>
      <w:szCs w:val="20"/>
    </w:rPr>
  </w:style>
  <w:style w:type="character" w:styleId="HTMLBeispiel">
    <w:name w:val="HTML Sample"/>
    <w:basedOn w:val="Absatz-Standardschriftart"/>
    <w:uiPriority w:val="99"/>
    <w:semiHidden/>
    <w:unhideWhenUsed/>
    <w:rsid w:val="005260B0"/>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5260B0"/>
    <w:pPr>
      <w:spacing w:after="0" w:line="240" w:lineRule="auto"/>
    </w:pPr>
    <w:rPr>
      <w:rFonts w:ascii="Consolas" w:hAnsi="Consolas" w:cs="Consolas"/>
      <w:sz w:val="20"/>
      <w:szCs w:val="20"/>
    </w:rPr>
  </w:style>
  <w:style w:type="character" w:customStyle="1" w:styleId="HTMLVorformatiertZchn">
    <w:name w:val="HTML Vorformatiert Zchn"/>
    <w:basedOn w:val="Absatz-Standardschriftart"/>
    <w:link w:val="HTMLVorformatiert"/>
    <w:uiPriority w:val="99"/>
    <w:semiHidden/>
    <w:rsid w:val="005260B0"/>
    <w:rPr>
      <w:rFonts w:ascii="Consolas" w:hAnsi="Consolas" w:cs="Consolas"/>
      <w:sz w:val="20"/>
      <w:szCs w:val="20"/>
    </w:rPr>
  </w:style>
  <w:style w:type="character" w:styleId="HTMLTastatur">
    <w:name w:val="HTML Keyboard"/>
    <w:basedOn w:val="Absatz-Standardschriftart"/>
    <w:uiPriority w:val="99"/>
    <w:semiHidden/>
    <w:unhideWhenUsed/>
    <w:rsid w:val="005260B0"/>
    <w:rPr>
      <w:rFonts w:ascii="Consolas" w:hAnsi="Consolas" w:cs="Consolas"/>
      <w:sz w:val="20"/>
      <w:szCs w:val="20"/>
    </w:rPr>
  </w:style>
  <w:style w:type="character" w:styleId="HTMLDefinition">
    <w:name w:val="HTML Definition"/>
    <w:basedOn w:val="Absatz-Standardschriftart"/>
    <w:uiPriority w:val="99"/>
    <w:semiHidden/>
    <w:unhideWhenUsed/>
    <w:rsid w:val="005260B0"/>
    <w:rPr>
      <w:i/>
      <w:iCs/>
    </w:rPr>
  </w:style>
  <w:style w:type="character" w:styleId="HTMLCode">
    <w:name w:val="HTML Code"/>
    <w:basedOn w:val="Absatz-Standardschriftart"/>
    <w:uiPriority w:val="99"/>
    <w:semiHidden/>
    <w:unhideWhenUsed/>
    <w:rsid w:val="005260B0"/>
    <w:rPr>
      <w:rFonts w:ascii="Consolas" w:hAnsi="Consolas" w:cs="Consolas"/>
      <w:sz w:val="20"/>
      <w:szCs w:val="20"/>
    </w:rPr>
  </w:style>
  <w:style w:type="character" w:styleId="HTMLZitat">
    <w:name w:val="HTML Cite"/>
    <w:basedOn w:val="Absatz-Standardschriftart"/>
    <w:uiPriority w:val="99"/>
    <w:semiHidden/>
    <w:unhideWhenUsed/>
    <w:rsid w:val="005260B0"/>
    <w:rPr>
      <w:i/>
      <w:iCs/>
    </w:rPr>
  </w:style>
  <w:style w:type="paragraph" w:styleId="HTMLAdresse">
    <w:name w:val="HTML Address"/>
    <w:basedOn w:val="Standard"/>
    <w:link w:val="HTMLAdresseZchn"/>
    <w:uiPriority w:val="99"/>
    <w:semiHidden/>
    <w:unhideWhenUsed/>
    <w:rsid w:val="005260B0"/>
    <w:pPr>
      <w:spacing w:after="0" w:line="240" w:lineRule="auto"/>
    </w:pPr>
    <w:rPr>
      <w:i/>
      <w:iCs/>
    </w:rPr>
  </w:style>
  <w:style w:type="character" w:customStyle="1" w:styleId="HTMLAdresseZchn">
    <w:name w:val="HTML Adresse Zchn"/>
    <w:basedOn w:val="Absatz-Standardschriftart"/>
    <w:link w:val="HTMLAdresse"/>
    <w:uiPriority w:val="99"/>
    <w:semiHidden/>
    <w:rsid w:val="005260B0"/>
    <w:rPr>
      <w:rFonts w:ascii="Times New Roman" w:hAnsi="Times New Roman"/>
      <w:i/>
      <w:iCs/>
      <w:sz w:val="24"/>
    </w:rPr>
  </w:style>
  <w:style w:type="character" w:styleId="HTMLAkronym">
    <w:name w:val="HTML Acronym"/>
    <w:basedOn w:val="Absatz-Standardschriftart"/>
    <w:uiPriority w:val="99"/>
    <w:semiHidden/>
    <w:unhideWhenUsed/>
    <w:rsid w:val="005260B0"/>
  </w:style>
  <w:style w:type="paragraph" w:styleId="NurText">
    <w:name w:val="Plain Text"/>
    <w:basedOn w:val="Standard"/>
    <w:link w:val="NurTextZchn"/>
    <w:uiPriority w:val="99"/>
    <w:semiHidden/>
    <w:unhideWhenUsed/>
    <w:rsid w:val="005260B0"/>
    <w:pPr>
      <w:spacing w:after="0"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5260B0"/>
    <w:rPr>
      <w:rFonts w:ascii="Consolas" w:hAnsi="Consolas" w:cs="Consolas"/>
      <w:sz w:val="21"/>
      <w:szCs w:val="21"/>
    </w:rPr>
  </w:style>
  <w:style w:type="paragraph" w:styleId="Dokumentstruktur">
    <w:name w:val="Document Map"/>
    <w:basedOn w:val="Standard"/>
    <w:link w:val="DokumentstrukturZchn"/>
    <w:uiPriority w:val="99"/>
    <w:semiHidden/>
    <w:unhideWhenUsed/>
    <w:rsid w:val="005260B0"/>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5260B0"/>
    <w:rPr>
      <w:rFonts w:ascii="Tahoma" w:hAnsi="Tahoma" w:cs="Tahoma"/>
      <w:sz w:val="16"/>
      <w:szCs w:val="16"/>
    </w:rPr>
  </w:style>
  <w:style w:type="character" w:styleId="Hervorhebung">
    <w:name w:val="Emphasis"/>
    <w:basedOn w:val="Absatz-Standardschriftart"/>
    <w:uiPriority w:val="20"/>
    <w:qFormat/>
    <w:rsid w:val="005260B0"/>
    <w:rPr>
      <w:i/>
      <w:iCs/>
    </w:rPr>
  </w:style>
  <w:style w:type="character" w:styleId="Fett">
    <w:name w:val="Strong"/>
    <w:basedOn w:val="Absatz-Standardschriftart"/>
    <w:uiPriority w:val="22"/>
    <w:qFormat/>
    <w:rsid w:val="005260B0"/>
    <w:rPr>
      <w:b/>
      <w:bCs/>
    </w:rPr>
  </w:style>
  <w:style w:type="character" w:styleId="BesuchterHyperlink">
    <w:name w:val="FollowedHyperlink"/>
    <w:basedOn w:val="Absatz-Standardschriftart"/>
    <w:uiPriority w:val="99"/>
    <w:semiHidden/>
    <w:unhideWhenUsed/>
    <w:rsid w:val="005260B0"/>
    <w:rPr>
      <w:color w:val="800080" w:themeColor="followedHyperlink"/>
      <w:u w:val="single"/>
    </w:rPr>
  </w:style>
  <w:style w:type="paragraph" w:styleId="Blocktext">
    <w:name w:val="Block Text"/>
    <w:basedOn w:val="Standard"/>
    <w:uiPriority w:val="99"/>
    <w:semiHidden/>
    <w:unhideWhenUsed/>
    <w:rsid w:val="005260B0"/>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Textkrper-Einzug3">
    <w:name w:val="Body Text Indent 3"/>
    <w:basedOn w:val="Standard"/>
    <w:link w:val="Textkrper-Einzug3Zchn"/>
    <w:uiPriority w:val="99"/>
    <w:semiHidden/>
    <w:unhideWhenUsed/>
    <w:rsid w:val="005260B0"/>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5260B0"/>
    <w:rPr>
      <w:rFonts w:ascii="Times New Roman" w:hAnsi="Times New Roman"/>
      <w:sz w:val="16"/>
      <w:szCs w:val="16"/>
    </w:rPr>
  </w:style>
  <w:style w:type="paragraph" w:styleId="Textkrper-Einzug2">
    <w:name w:val="Body Text Indent 2"/>
    <w:basedOn w:val="Standard"/>
    <w:link w:val="Textkrper-Einzug2Zchn"/>
    <w:uiPriority w:val="99"/>
    <w:semiHidden/>
    <w:unhideWhenUsed/>
    <w:rsid w:val="005260B0"/>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5260B0"/>
    <w:rPr>
      <w:rFonts w:ascii="Times New Roman" w:hAnsi="Times New Roman"/>
      <w:sz w:val="24"/>
    </w:rPr>
  </w:style>
  <w:style w:type="paragraph" w:styleId="Textkrper3">
    <w:name w:val="Body Text 3"/>
    <w:basedOn w:val="Standard"/>
    <w:link w:val="Textkrper3Zchn"/>
    <w:uiPriority w:val="99"/>
    <w:semiHidden/>
    <w:unhideWhenUsed/>
    <w:rsid w:val="005260B0"/>
    <w:pPr>
      <w:spacing w:after="120"/>
    </w:pPr>
    <w:rPr>
      <w:sz w:val="16"/>
      <w:szCs w:val="16"/>
    </w:rPr>
  </w:style>
  <w:style w:type="character" w:customStyle="1" w:styleId="Textkrper3Zchn">
    <w:name w:val="Textkörper 3 Zchn"/>
    <w:basedOn w:val="Absatz-Standardschriftart"/>
    <w:link w:val="Textkrper3"/>
    <w:uiPriority w:val="99"/>
    <w:semiHidden/>
    <w:rsid w:val="005260B0"/>
    <w:rPr>
      <w:rFonts w:ascii="Times New Roman" w:hAnsi="Times New Roman"/>
      <w:sz w:val="16"/>
      <w:szCs w:val="16"/>
    </w:rPr>
  </w:style>
  <w:style w:type="paragraph" w:styleId="Textkrper2">
    <w:name w:val="Body Text 2"/>
    <w:basedOn w:val="Standard"/>
    <w:link w:val="Textkrper2Zchn"/>
    <w:uiPriority w:val="99"/>
    <w:semiHidden/>
    <w:unhideWhenUsed/>
    <w:rsid w:val="005260B0"/>
    <w:pPr>
      <w:spacing w:after="120" w:line="480" w:lineRule="auto"/>
    </w:pPr>
  </w:style>
  <w:style w:type="character" w:customStyle="1" w:styleId="Textkrper2Zchn">
    <w:name w:val="Textkörper 2 Zchn"/>
    <w:basedOn w:val="Absatz-Standardschriftart"/>
    <w:link w:val="Textkrper2"/>
    <w:uiPriority w:val="99"/>
    <w:semiHidden/>
    <w:rsid w:val="005260B0"/>
    <w:rPr>
      <w:rFonts w:ascii="Times New Roman" w:hAnsi="Times New Roman"/>
      <w:sz w:val="24"/>
    </w:rPr>
  </w:style>
  <w:style w:type="paragraph" w:styleId="Fu-Endnotenberschrift">
    <w:name w:val="Note Heading"/>
    <w:basedOn w:val="Standard"/>
    <w:next w:val="Standard"/>
    <w:link w:val="Fu-EndnotenberschriftZchn"/>
    <w:uiPriority w:val="99"/>
    <w:semiHidden/>
    <w:unhideWhenUsed/>
    <w:rsid w:val="005260B0"/>
    <w:pPr>
      <w:spacing w:after="0" w:line="240" w:lineRule="auto"/>
    </w:pPr>
  </w:style>
  <w:style w:type="character" w:customStyle="1" w:styleId="Fu-EndnotenberschriftZchn">
    <w:name w:val="Fuß/-Endnotenüberschrift Zchn"/>
    <w:basedOn w:val="Absatz-Standardschriftart"/>
    <w:link w:val="Fu-Endnotenberschrift"/>
    <w:uiPriority w:val="99"/>
    <w:semiHidden/>
    <w:rsid w:val="005260B0"/>
    <w:rPr>
      <w:rFonts w:ascii="Times New Roman" w:hAnsi="Times New Roman"/>
      <w:sz w:val="24"/>
    </w:rPr>
  </w:style>
  <w:style w:type="paragraph" w:styleId="Textkrper-Zeileneinzug">
    <w:name w:val="Body Text Indent"/>
    <w:basedOn w:val="Standard"/>
    <w:link w:val="Textkrper-ZeileneinzugZchn"/>
    <w:uiPriority w:val="99"/>
    <w:semiHidden/>
    <w:unhideWhenUsed/>
    <w:rsid w:val="005260B0"/>
    <w:pPr>
      <w:spacing w:after="120"/>
      <w:ind w:left="283"/>
    </w:pPr>
  </w:style>
  <w:style w:type="character" w:customStyle="1" w:styleId="Textkrper-ZeileneinzugZchn">
    <w:name w:val="Textkörper-Zeileneinzug Zchn"/>
    <w:basedOn w:val="Absatz-Standardschriftart"/>
    <w:link w:val="Textkrper-Zeileneinzug"/>
    <w:uiPriority w:val="99"/>
    <w:semiHidden/>
    <w:rsid w:val="005260B0"/>
    <w:rPr>
      <w:rFonts w:ascii="Times New Roman" w:hAnsi="Times New Roman"/>
      <w:sz w:val="24"/>
    </w:rPr>
  </w:style>
  <w:style w:type="paragraph" w:styleId="Textkrper-Erstzeileneinzug2">
    <w:name w:val="Body Text First Indent 2"/>
    <w:basedOn w:val="Textkrper-Zeileneinzug"/>
    <w:link w:val="Textkrper-Erstzeileneinzug2Zchn"/>
    <w:uiPriority w:val="99"/>
    <w:semiHidden/>
    <w:unhideWhenUsed/>
    <w:rsid w:val="005260B0"/>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5260B0"/>
    <w:rPr>
      <w:rFonts w:ascii="Times New Roman" w:hAnsi="Times New Roman"/>
      <w:sz w:val="24"/>
    </w:rPr>
  </w:style>
  <w:style w:type="paragraph" w:styleId="Textkrper">
    <w:name w:val="Body Text"/>
    <w:basedOn w:val="Standard"/>
    <w:link w:val="TextkrperZchn"/>
    <w:uiPriority w:val="99"/>
    <w:semiHidden/>
    <w:unhideWhenUsed/>
    <w:rsid w:val="005260B0"/>
    <w:pPr>
      <w:spacing w:after="120"/>
    </w:pPr>
  </w:style>
  <w:style w:type="character" w:customStyle="1" w:styleId="TextkrperZchn">
    <w:name w:val="Textkörper Zchn"/>
    <w:basedOn w:val="Absatz-Standardschriftart"/>
    <w:link w:val="Textkrper"/>
    <w:uiPriority w:val="99"/>
    <w:semiHidden/>
    <w:rsid w:val="005260B0"/>
    <w:rPr>
      <w:rFonts w:ascii="Times New Roman" w:hAnsi="Times New Roman"/>
      <w:sz w:val="24"/>
    </w:rPr>
  </w:style>
  <w:style w:type="paragraph" w:styleId="Textkrper-Erstzeileneinzug">
    <w:name w:val="Body Text First Indent"/>
    <w:basedOn w:val="Textkrper"/>
    <w:link w:val="Textkrper-ErstzeileneinzugZchn"/>
    <w:uiPriority w:val="99"/>
    <w:semiHidden/>
    <w:unhideWhenUsed/>
    <w:rsid w:val="005260B0"/>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260B0"/>
    <w:rPr>
      <w:rFonts w:ascii="Times New Roman" w:hAnsi="Times New Roman"/>
      <w:sz w:val="24"/>
    </w:rPr>
  </w:style>
  <w:style w:type="paragraph" w:styleId="Datum">
    <w:name w:val="Date"/>
    <w:basedOn w:val="Standard"/>
    <w:next w:val="Standard"/>
    <w:link w:val="DatumZchn"/>
    <w:uiPriority w:val="99"/>
    <w:semiHidden/>
    <w:unhideWhenUsed/>
    <w:rsid w:val="005260B0"/>
  </w:style>
  <w:style w:type="character" w:customStyle="1" w:styleId="DatumZchn">
    <w:name w:val="Datum Zchn"/>
    <w:basedOn w:val="Absatz-Standardschriftart"/>
    <w:link w:val="Datum"/>
    <w:uiPriority w:val="99"/>
    <w:semiHidden/>
    <w:rsid w:val="005260B0"/>
    <w:rPr>
      <w:rFonts w:ascii="Times New Roman" w:hAnsi="Times New Roman"/>
      <w:sz w:val="24"/>
    </w:rPr>
  </w:style>
  <w:style w:type="paragraph" w:styleId="Anrede">
    <w:name w:val="Salutation"/>
    <w:basedOn w:val="Standard"/>
    <w:next w:val="Standard"/>
    <w:link w:val="AnredeZchn"/>
    <w:uiPriority w:val="99"/>
    <w:semiHidden/>
    <w:unhideWhenUsed/>
    <w:rsid w:val="005260B0"/>
  </w:style>
  <w:style w:type="character" w:customStyle="1" w:styleId="AnredeZchn">
    <w:name w:val="Anrede Zchn"/>
    <w:basedOn w:val="Absatz-Standardschriftart"/>
    <w:link w:val="Anrede"/>
    <w:uiPriority w:val="99"/>
    <w:semiHidden/>
    <w:rsid w:val="005260B0"/>
    <w:rPr>
      <w:rFonts w:ascii="Times New Roman" w:hAnsi="Times New Roman"/>
      <w:sz w:val="24"/>
    </w:rPr>
  </w:style>
  <w:style w:type="paragraph" w:styleId="Untertitel">
    <w:name w:val="Subtitle"/>
    <w:basedOn w:val="Standard"/>
    <w:next w:val="Standard"/>
    <w:link w:val="UntertitelZchn"/>
    <w:uiPriority w:val="11"/>
    <w:qFormat/>
    <w:rsid w:val="005260B0"/>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5260B0"/>
    <w:rPr>
      <w:rFonts w:asciiTheme="majorHAnsi" w:eastAsiaTheme="majorEastAsia" w:hAnsiTheme="majorHAnsi" w:cstheme="majorBidi"/>
      <w:i/>
      <w:iCs/>
      <w:color w:val="4F81BD" w:themeColor="accent1"/>
      <w:spacing w:val="15"/>
      <w:sz w:val="24"/>
      <w:szCs w:val="24"/>
    </w:rPr>
  </w:style>
  <w:style w:type="paragraph" w:styleId="Nachrichtenkopf">
    <w:name w:val="Message Header"/>
    <w:basedOn w:val="Standard"/>
    <w:link w:val="NachrichtenkopfZchn"/>
    <w:uiPriority w:val="99"/>
    <w:semiHidden/>
    <w:unhideWhenUsed/>
    <w:rsid w:val="005260B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5260B0"/>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5260B0"/>
    <w:pPr>
      <w:spacing w:after="120"/>
      <w:ind w:left="1415"/>
      <w:contextualSpacing/>
    </w:pPr>
  </w:style>
  <w:style w:type="paragraph" w:styleId="Listenfortsetzung4">
    <w:name w:val="List Continue 4"/>
    <w:basedOn w:val="Standard"/>
    <w:uiPriority w:val="99"/>
    <w:semiHidden/>
    <w:unhideWhenUsed/>
    <w:rsid w:val="005260B0"/>
    <w:pPr>
      <w:spacing w:after="120"/>
      <w:ind w:left="1132"/>
      <w:contextualSpacing/>
    </w:pPr>
  </w:style>
  <w:style w:type="paragraph" w:styleId="Listenfortsetzung3">
    <w:name w:val="List Continue 3"/>
    <w:basedOn w:val="Standard"/>
    <w:uiPriority w:val="99"/>
    <w:semiHidden/>
    <w:unhideWhenUsed/>
    <w:rsid w:val="005260B0"/>
    <w:pPr>
      <w:spacing w:after="120"/>
      <w:ind w:left="849"/>
      <w:contextualSpacing/>
    </w:pPr>
  </w:style>
  <w:style w:type="paragraph" w:styleId="Listenfortsetzung2">
    <w:name w:val="List Continue 2"/>
    <w:basedOn w:val="Standard"/>
    <w:uiPriority w:val="99"/>
    <w:semiHidden/>
    <w:unhideWhenUsed/>
    <w:rsid w:val="005260B0"/>
    <w:pPr>
      <w:spacing w:after="120"/>
      <w:ind w:left="566"/>
      <w:contextualSpacing/>
    </w:pPr>
  </w:style>
  <w:style w:type="paragraph" w:styleId="Listenfortsetzung">
    <w:name w:val="List Continue"/>
    <w:basedOn w:val="Standard"/>
    <w:uiPriority w:val="99"/>
    <w:semiHidden/>
    <w:unhideWhenUsed/>
    <w:rsid w:val="005260B0"/>
    <w:pPr>
      <w:spacing w:after="120"/>
      <w:ind w:left="283"/>
      <w:contextualSpacing/>
    </w:pPr>
  </w:style>
  <w:style w:type="paragraph" w:styleId="Unterschrift">
    <w:name w:val="Signature"/>
    <w:basedOn w:val="Standard"/>
    <w:link w:val="UnterschriftZchn"/>
    <w:uiPriority w:val="99"/>
    <w:semiHidden/>
    <w:unhideWhenUsed/>
    <w:rsid w:val="005260B0"/>
    <w:pPr>
      <w:spacing w:after="0" w:line="240" w:lineRule="auto"/>
      <w:ind w:left="4252"/>
    </w:pPr>
  </w:style>
  <w:style w:type="character" w:customStyle="1" w:styleId="UnterschriftZchn">
    <w:name w:val="Unterschrift Zchn"/>
    <w:basedOn w:val="Absatz-Standardschriftart"/>
    <w:link w:val="Unterschrift"/>
    <w:uiPriority w:val="99"/>
    <w:semiHidden/>
    <w:rsid w:val="005260B0"/>
    <w:rPr>
      <w:rFonts w:ascii="Times New Roman" w:hAnsi="Times New Roman"/>
      <w:sz w:val="24"/>
    </w:rPr>
  </w:style>
  <w:style w:type="paragraph" w:styleId="Gruformel">
    <w:name w:val="Closing"/>
    <w:basedOn w:val="Standard"/>
    <w:link w:val="GruformelZchn"/>
    <w:uiPriority w:val="99"/>
    <w:semiHidden/>
    <w:unhideWhenUsed/>
    <w:rsid w:val="005260B0"/>
    <w:pPr>
      <w:spacing w:after="0" w:line="240" w:lineRule="auto"/>
      <w:ind w:left="4252"/>
    </w:pPr>
  </w:style>
  <w:style w:type="character" w:customStyle="1" w:styleId="GruformelZchn">
    <w:name w:val="Grußformel Zchn"/>
    <w:basedOn w:val="Absatz-Standardschriftart"/>
    <w:link w:val="Gruformel"/>
    <w:uiPriority w:val="99"/>
    <w:semiHidden/>
    <w:rsid w:val="005260B0"/>
    <w:rPr>
      <w:rFonts w:ascii="Times New Roman" w:hAnsi="Times New Roman"/>
      <w:sz w:val="24"/>
    </w:rPr>
  </w:style>
  <w:style w:type="paragraph" w:styleId="Listennummer5">
    <w:name w:val="List Number 5"/>
    <w:basedOn w:val="Standard"/>
    <w:uiPriority w:val="99"/>
    <w:semiHidden/>
    <w:unhideWhenUsed/>
    <w:rsid w:val="005260B0"/>
    <w:pPr>
      <w:numPr>
        <w:numId w:val="13"/>
      </w:numPr>
      <w:contextualSpacing/>
    </w:pPr>
  </w:style>
  <w:style w:type="paragraph" w:styleId="Listennummer4">
    <w:name w:val="List Number 4"/>
    <w:basedOn w:val="Standard"/>
    <w:uiPriority w:val="99"/>
    <w:semiHidden/>
    <w:unhideWhenUsed/>
    <w:rsid w:val="005260B0"/>
    <w:pPr>
      <w:numPr>
        <w:numId w:val="14"/>
      </w:numPr>
      <w:contextualSpacing/>
    </w:pPr>
  </w:style>
  <w:style w:type="paragraph" w:styleId="Listennummer3">
    <w:name w:val="List Number 3"/>
    <w:basedOn w:val="Standard"/>
    <w:uiPriority w:val="99"/>
    <w:semiHidden/>
    <w:unhideWhenUsed/>
    <w:rsid w:val="005260B0"/>
    <w:pPr>
      <w:numPr>
        <w:numId w:val="15"/>
      </w:numPr>
      <w:contextualSpacing/>
    </w:pPr>
  </w:style>
  <w:style w:type="paragraph" w:styleId="Listennummer2">
    <w:name w:val="List Number 2"/>
    <w:basedOn w:val="Standard"/>
    <w:uiPriority w:val="99"/>
    <w:semiHidden/>
    <w:unhideWhenUsed/>
    <w:rsid w:val="005260B0"/>
    <w:pPr>
      <w:numPr>
        <w:numId w:val="16"/>
      </w:numPr>
      <w:contextualSpacing/>
    </w:pPr>
  </w:style>
  <w:style w:type="paragraph" w:styleId="Aufzhlungszeichen5">
    <w:name w:val="List Bullet 5"/>
    <w:basedOn w:val="Standard"/>
    <w:uiPriority w:val="99"/>
    <w:semiHidden/>
    <w:unhideWhenUsed/>
    <w:rsid w:val="005260B0"/>
    <w:pPr>
      <w:numPr>
        <w:numId w:val="17"/>
      </w:numPr>
      <w:contextualSpacing/>
    </w:pPr>
  </w:style>
  <w:style w:type="paragraph" w:styleId="Aufzhlungszeichen4">
    <w:name w:val="List Bullet 4"/>
    <w:basedOn w:val="Standard"/>
    <w:uiPriority w:val="99"/>
    <w:semiHidden/>
    <w:unhideWhenUsed/>
    <w:rsid w:val="005260B0"/>
    <w:pPr>
      <w:numPr>
        <w:numId w:val="18"/>
      </w:numPr>
      <w:contextualSpacing/>
    </w:pPr>
  </w:style>
  <w:style w:type="paragraph" w:styleId="Aufzhlungszeichen3">
    <w:name w:val="List Bullet 3"/>
    <w:basedOn w:val="Standard"/>
    <w:uiPriority w:val="99"/>
    <w:semiHidden/>
    <w:unhideWhenUsed/>
    <w:rsid w:val="005260B0"/>
    <w:pPr>
      <w:numPr>
        <w:numId w:val="19"/>
      </w:numPr>
      <w:contextualSpacing/>
    </w:pPr>
  </w:style>
  <w:style w:type="paragraph" w:styleId="Aufzhlungszeichen2">
    <w:name w:val="List Bullet 2"/>
    <w:basedOn w:val="Standard"/>
    <w:uiPriority w:val="99"/>
    <w:semiHidden/>
    <w:unhideWhenUsed/>
    <w:rsid w:val="005260B0"/>
    <w:pPr>
      <w:numPr>
        <w:numId w:val="20"/>
      </w:numPr>
      <w:contextualSpacing/>
    </w:pPr>
  </w:style>
  <w:style w:type="paragraph" w:styleId="Liste5">
    <w:name w:val="List 5"/>
    <w:basedOn w:val="Standard"/>
    <w:uiPriority w:val="99"/>
    <w:semiHidden/>
    <w:unhideWhenUsed/>
    <w:rsid w:val="005260B0"/>
    <w:pPr>
      <w:ind w:left="1415" w:hanging="283"/>
      <w:contextualSpacing/>
    </w:pPr>
  </w:style>
  <w:style w:type="paragraph" w:styleId="Liste4">
    <w:name w:val="List 4"/>
    <w:basedOn w:val="Standard"/>
    <w:uiPriority w:val="99"/>
    <w:semiHidden/>
    <w:unhideWhenUsed/>
    <w:rsid w:val="005260B0"/>
    <w:pPr>
      <w:ind w:left="1132" w:hanging="283"/>
      <w:contextualSpacing/>
    </w:pPr>
  </w:style>
  <w:style w:type="paragraph" w:styleId="Liste3">
    <w:name w:val="List 3"/>
    <w:basedOn w:val="Standard"/>
    <w:uiPriority w:val="99"/>
    <w:semiHidden/>
    <w:unhideWhenUsed/>
    <w:rsid w:val="005260B0"/>
    <w:pPr>
      <w:ind w:left="849" w:hanging="283"/>
      <w:contextualSpacing/>
    </w:pPr>
  </w:style>
  <w:style w:type="paragraph" w:styleId="Liste2">
    <w:name w:val="List 2"/>
    <w:basedOn w:val="Standard"/>
    <w:uiPriority w:val="99"/>
    <w:semiHidden/>
    <w:unhideWhenUsed/>
    <w:rsid w:val="005260B0"/>
    <w:pPr>
      <w:ind w:left="566" w:hanging="283"/>
      <w:contextualSpacing/>
    </w:pPr>
  </w:style>
  <w:style w:type="paragraph" w:styleId="Listennummer">
    <w:name w:val="List Number"/>
    <w:basedOn w:val="Standard"/>
    <w:uiPriority w:val="99"/>
    <w:semiHidden/>
    <w:unhideWhenUsed/>
    <w:rsid w:val="005260B0"/>
    <w:pPr>
      <w:numPr>
        <w:numId w:val="21"/>
      </w:numPr>
      <w:contextualSpacing/>
    </w:pPr>
  </w:style>
  <w:style w:type="paragraph" w:styleId="Aufzhlungszeichen">
    <w:name w:val="List Bullet"/>
    <w:basedOn w:val="Standard"/>
    <w:uiPriority w:val="99"/>
    <w:semiHidden/>
    <w:unhideWhenUsed/>
    <w:rsid w:val="005260B0"/>
    <w:pPr>
      <w:numPr>
        <w:numId w:val="22"/>
      </w:numPr>
      <w:contextualSpacing/>
    </w:pPr>
  </w:style>
  <w:style w:type="paragraph" w:styleId="Liste">
    <w:name w:val="List"/>
    <w:basedOn w:val="Standard"/>
    <w:uiPriority w:val="99"/>
    <w:semiHidden/>
    <w:unhideWhenUsed/>
    <w:rsid w:val="005260B0"/>
    <w:pPr>
      <w:ind w:left="283" w:hanging="283"/>
      <w:contextualSpacing/>
    </w:pPr>
  </w:style>
  <w:style w:type="paragraph" w:styleId="RGV-berschrift">
    <w:name w:val="toa heading"/>
    <w:basedOn w:val="Standard"/>
    <w:next w:val="Standard"/>
    <w:uiPriority w:val="99"/>
    <w:semiHidden/>
    <w:unhideWhenUsed/>
    <w:rsid w:val="005260B0"/>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5260B0"/>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cs="Consolas"/>
      <w:sz w:val="20"/>
      <w:szCs w:val="20"/>
    </w:rPr>
  </w:style>
  <w:style w:type="character" w:customStyle="1" w:styleId="MakrotextZchn">
    <w:name w:val="Makrotext Zchn"/>
    <w:basedOn w:val="Absatz-Standardschriftart"/>
    <w:link w:val="Makrotext"/>
    <w:uiPriority w:val="99"/>
    <w:semiHidden/>
    <w:rsid w:val="005260B0"/>
    <w:rPr>
      <w:rFonts w:ascii="Consolas" w:hAnsi="Consolas" w:cs="Consolas"/>
      <w:sz w:val="20"/>
      <w:szCs w:val="20"/>
    </w:rPr>
  </w:style>
  <w:style w:type="paragraph" w:styleId="Rechtsgrundlagenverzeichnis">
    <w:name w:val="table of authorities"/>
    <w:basedOn w:val="Standard"/>
    <w:next w:val="Standard"/>
    <w:uiPriority w:val="99"/>
    <w:semiHidden/>
    <w:unhideWhenUsed/>
    <w:rsid w:val="005260B0"/>
    <w:pPr>
      <w:spacing w:after="0"/>
      <w:ind w:left="240" w:hanging="240"/>
    </w:pPr>
  </w:style>
  <w:style w:type="paragraph" w:styleId="Endnotentext">
    <w:name w:val="endnote text"/>
    <w:basedOn w:val="Standard"/>
    <w:link w:val="EndnotentextZchn"/>
    <w:uiPriority w:val="99"/>
    <w:semiHidden/>
    <w:unhideWhenUsed/>
    <w:rsid w:val="005260B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260B0"/>
    <w:rPr>
      <w:rFonts w:ascii="Times New Roman" w:hAnsi="Times New Roman"/>
      <w:sz w:val="20"/>
      <w:szCs w:val="20"/>
    </w:rPr>
  </w:style>
  <w:style w:type="character" w:styleId="Endnotenzeichen">
    <w:name w:val="endnote reference"/>
    <w:basedOn w:val="Absatz-Standardschriftart"/>
    <w:uiPriority w:val="99"/>
    <w:semiHidden/>
    <w:unhideWhenUsed/>
    <w:rsid w:val="005260B0"/>
    <w:rPr>
      <w:vertAlign w:val="superscript"/>
    </w:rPr>
  </w:style>
  <w:style w:type="character" w:styleId="Seitenzahl">
    <w:name w:val="page number"/>
    <w:basedOn w:val="Absatz-Standardschriftart"/>
    <w:uiPriority w:val="99"/>
    <w:semiHidden/>
    <w:unhideWhenUsed/>
    <w:rsid w:val="005260B0"/>
  </w:style>
  <w:style w:type="character" w:styleId="Zeilennummer">
    <w:name w:val="line number"/>
    <w:basedOn w:val="Absatz-Standardschriftart"/>
    <w:uiPriority w:val="99"/>
    <w:semiHidden/>
    <w:unhideWhenUsed/>
    <w:rsid w:val="005260B0"/>
  </w:style>
  <w:style w:type="paragraph" w:styleId="Umschlagabsenderadresse">
    <w:name w:val="envelope return"/>
    <w:basedOn w:val="Standard"/>
    <w:uiPriority w:val="99"/>
    <w:semiHidden/>
    <w:unhideWhenUsed/>
    <w:rsid w:val="005260B0"/>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5260B0"/>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5260B0"/>
    <w:pPr>
      <w:spacing w:after="0"/>
    </w:pPr>
  </w:style>
  <w:style w:type="paragraph" w:styleId="Index1">
    <w:name w:val="index 1"/>
    <w:basedOn w:val="Standard"/>
    <w:next w:val="Standard"/>
    <w:autoRedefine/>
    <w:uiPriority w:val="99"/>
    <w:semiHidden/>
    <w:unhideWhenUsed/>
    <w:rsid w:val="005260B0"/>
    <w:pPr>
      <w:spacing w:after="0" w:line="240" w:lineRule="auto"/>
      <w:ind w:left="240" w:hanging="240"/>
    </w:pPr>
  </w:style>
  <w:style w:type="paragraph" w:styleId="Indexberschrift">
    <w:name w:val="index heading"/>
    <w:basedOn w:val="Standard"/>
    <w:next w:val="Index1"/>
    <w:uiPriority w:val="99"/>
    <w:semiHidden/>
    <w:unhideWhenUsed/>
    <w:rsid w:val="005260B0"/>
    <w:rPr>
      <w:rFonts w:asciiTheme="majorHAnsi" w:eastAsiaTheme="majorEastAsia" w:hAnsiTheme="majorHAnsi" w:cstheme="majorBidi"/>
      <w:b/>
      <w:bCs/>
    </w:rPr>
  </w:style>
  <w:style w:type="paragraph" w:styleId="Standardeinzug">
    <w:name w:val="Normal Indent"/>
    <w:basedOn w:val="Standard"/>
    <w:uiPriority w:val="99"/>
    <w:semiHidden/>
    <w:unhideWhenUsed/>
    <w:rsid w:val="005260B0"/>
    <w:pPr>
      <w:ind w:left="720"/>
    </w:pPr>
  </w:style>
  <w:style w:type="paragraph" w:styleId="Verzeichnis9">
    <w:name w:val="toc 9"/>
    <w:basedOn w:val="Standard"/>
    <w:next w:val="Standard"/>
    <w:autoRedefine/>
    <w:uiPriority w:val="39"/>
    <w:semiHidden/>
    <w:unhideWhenUsed/>
    <w:rsid w:val="005260B0"/>
    <w:pPr>
      <w:spacing w:after="100"/>
      <w:ind w:left="1920"/>
    </w:pPr>
  </w:style>
  <w:style w:type="paragraph" w:styleId="Verzeichnis8">
    <w:name w:val="toc 8"/>
    <w:basedOn w:val="Standard"/>
    <w:next w:val="Standard"/>
    <w:autoRedefine/>
    <w:uiPriority w:val="39"/>
    <w:semiHidden/>
    <w:unhideWhenUsed/>
    <w:rsid w:val="005260B0"/>
    <w:pPr>
      <w:spacing w:after="100"/>
      <w:ind w:left="1680"/>
    </w:pPr>
  </w:style>
  <w:style w:type="paragraph" w:styleId="Verzeichnis7">
    <w:name w:val="toc 7"/>
    <w:basedOn w:val="Standard"/>
    <w:next w:val="Standard"/>
    <w:autoRedefine/>
    <w:uiPriority w:val="39"/>
    <w:semiHidden/>
    <w:unhideWhenUsed/>
    <w:rsid w:val="005260B0"/>
    <w:pPr>
      <w:spacing w:after="100"/>
      <w:ind w:left="1440"/>
    </w:pPr>
  </w:style>
  <w:style w:type="paragraph" w:styleId="Verzeichnis6">
    <w:name w:val="toc 6"/>
    <w:basedOn w:val="Standard"/>
    <w:next w:val="Standard"/>
    <w:autoRedefine/>
    <w:uiPriority w:val="39"/>
    <w:semiHidden/>
    <w:unhideWhenUsed/>
    <w:rsid w:val="005260B0"/>
    <w:pPr>
      <w:spacing w:after="100"/>
      <w:ind w:left="1200"/>
    </w:pPr>
  </w:style>
  <w:style w:type="paragraph" w:styleId="Verzeichnis5">
    <w:name w:val="toc 5"/>
    <w:basedOn w:val="Standard"/>
    <w:next w:val="Standard"/>
    <w:autoRedefine/>
    <w:uiPriority w:val="39"/>
    <w:semiHidden/>
    <w:unhideWhenUsed/>
    <w:rsid w:val="005260B0"/>
    <w:pPr>
      <w:spacing w:after="100"/>
      <w:ind w:left="960"/>
    </w:pPr>
  </w:style>
  <w:style w:type="paragraph" w:styleId="Verzeichnis4">
    <w:name w:val="toc 4"/>
    <w:basedOn w:val="Standard"/>
    <w:next w:val="Standard"/>
    <w:autoRedefine/>
    <w:uiPriority w:val="39"/>
    <w:semiHidden/>
    <w:unhideWhenUsed/>
    <w:rsid w:val="005260B0"/>
    <w:pPr>
      <w:spacing w:after="100"/>
      <w:ind w:left="720"/>
    </w:pPr>
  </w:style>
  <w:style w:type="paragraph" w:styleId="Verzeichnis3">
    <w:name w:val="toc 3"/>
    <w:basedOn w:val="Standard"/>
    <w:next w:val="Standard"/>
    <w:autoRedefine/>
    <w:uiPriority w:val="39"/>
    <w:semiHidden/>
    <w:unhideWhenUsed/>
    <w:rsid w:val="005260B0"/>
    <w:pPr>
      <w:spacing w:after="100"/>
      <w:ind w:left="480"/>
    </w:pPr>
  </w:style>
  <w:style w:type="paragraph" w:styleId="Verzeichnis2">
    <w:name w:val="toc 2"/>
    <w:basedOn w:val="Standard"/>
    <w:next w:val="Standard"/>
    <w:autoRedefine/>
    <w:uiPriority w:val="39"/>
    <w:semiHidden/>
    <w:unhideWhenUsed/>
    <w:rsid w:val="005260B0"/>
    <w:pPr>
      <w:spacing w:after="100"/>
      <w:ind w:left="240"/>
    </w:pPr>
  </w:style>
  <w:style w:type="paragraph" w:styleId="Index9">
    <w:name w:val="index 9"/>
    <w:basedOn w:val="Standard"/>
    <w:next w:val="Standard"/>
    <w:autoRedefine/>
    <w:uiPriority w:val="99"/>
    <w:semiHidden/>
    <w:unhideWhenUsed/>
    <w:rsid w:val="005260B0"/>
    <w:pPr>
      <w:spacing w:after="0" w:line="240" w:lineRule="auto"/>
      <w:ind w:left="2160" w:hanging="240"/>
    </w:pPr>
  </w:style>
  <w:style w:type="paragraph" w:styleId="Index8">
    <w:name w:val="index 8"/>
    <w:basedOn w:val="Standard"/>
    <w:next w:val="Standard"/>
    <w:autoRedefine/>
    <w:uiPriority w:val="99"/>
    <w:semiHidden/>
    <w:unhideWhenUsed/>
    <w:rsid w:val="005260B0"/>
    <w:pPr>
      <w:spacing w:after="0" w:line="240" w:lineRule="auto"/>
      <w:ind w:left="1920" w:hanging="240"/>
    </w:pPr>
  </w:style>
  <w:style w:type="paragraph" w:styleId="Index7">
    <w:name w:val="index 7"/>
    <w:basedOn w:val="Standard"/>
    <w:next w:val="Standard"/>
    <w:autoRedefine/>
    <w:uiPriority w:val="99"/>
    <w:semiHidden/>
    <w:unhideWhenUsed/>
    <w:rsid w:val="005260B0"/>
    <w:pPr>
      <w:spacing w:after="0" w:line="240" w:lineRule="auto"/>
      <w:ind w:left="1680" w:hanging="240"/>
    </w:pPr>
  </w:style>
  <w:style w:type="paragraph" w:styleId="Index6">
    <w:name w:val="index 6"/>
    <w:basedOn w:val="Standard"/>
    <w:next w:val="Standard"/>
    <w:autoRedefine/>
    <w:uiPriority w:val="99"/>
    <w:semiHidden/>
    <w:unhideWhenUsed/>
    <w:rsid w:val="005260B0"/>
    <w:pPr>
      <w:spacing w:after="0" w:line="240" w:lineRule="auto"/>
      <w:ind w:left="1440" w:hanging="240"/>
    </w:pPr>
  </w:style>
  <w:style w:type="paragraph" w:styleId="Index5">
    <w:name w:val="index 5"/>
    <w:basedOn w:val="Standard"/>
    <w:next w:val="Standard"/>
    <w:autoRedefine/>
    <w:uiPriority w:val="99"/>
    <w:semiHidden/>
    <w:unhideWhenUsed/>
    <w:rsid w:val="005260B0"/>
    <w:pPr>
      <w:spacing w:after="0" w:line="240" w:lineRule="auto"/>
      <w:ind w:left="1200" w:hanging="240"/>
    </w:pPr>
  </w:style>
  <w:style w:type="paragraph" w:styleId="Index4">
    <w:name w:val="index 4"/>
    <w:basedOn w:val="Standard"/>
    <w:next w:val="Standard"/>
    <w:autoRedefine/>
    <w:uiPriority w:val="99"/>
    <w:semiHidden/>
    <w:unhideWhenUsed/>
    <w:rsid w:val="005260B0"/>
    <w:pPr>
      <w:spacing w:after="0" w:line="240" w:lineRule="auto"/>
      <w:ind w:left="960" w:hanging="240"/>
    </w:pPr>
  </w:style>
  <w:style w:type="paragraph" w:styleId="Index3">
    <w:name w:val="index 3"/>
    <w:basedOn w:val="Standard"/>
    <w:next w:val="Standard"/>
    <w:autoRedefine/>
    <w:uiPriority w:val="99"/>
    <w:semiHidden/>
    <w:unhideWhenUsed/>
    <w:rsid w:val="005260B0"/>
    <w:pPr>
      <w:spacing w:after="0" w:line="240" w:lineRule="auto"/>
      <w:ind w:left="720" w:hanging="240"/>
    </w:pPr>
  </w:style>
  <w:style w:type="paragraph" w:styleId="Index2">
    <w:name w:val="index 2"/>
    <w:basedOn w:val="Standard"/>
    <w:next w:val="Standard"/>
    <w:autoRedefine/>
    <w:uiPriority w:val="99"/>
    <w:semiHidden/>
    <w:unhideWhenUsed/>
    <w:rsid w:val="005260B0"/>
    <w:pPr>
      <w:spacing w:after="0" w:line="240" w:lineRule="auto"/>
      <w:ind w:left="480" w:hanging="240"/>
    </w:pPr>
  </w:style>
  <w:style w:type="character" w:customStyle="1" w:styleId="berschrift9Zchn">
    <w:name w:val="Überschrift 9 Zchn"/>
    <w:basedOn w:val="Absatz-Standardschriftart"/>
    <w:link w:val="berschrift9"/>
    <w:uiPriority w:val="9"/>
    <w:semiHidden/>
    <w:rsid w:val="005260B0"/>
    <w:rPr>
      <w:rFonts w:asciiTheme="majorHAnsi" w:eastAsiaTheme="majorEastAsia" w:hAnsiTheme="majorHAnsi" w:cstheme="majorBidi"/>
      <w:i/>
      <w:iCs/>
      <w:color w:val="404040" w:themeColor="text1" w:themeTint="BF"/>
      <w:sz w:val="20"/>
      <w:szCs w:val="20"/>
    </w:rPr>
  </w:style>
  <w:style w:type="character" w:customStyle="1" w:styleId="berschrift8Zchn">
    <w:name w:val="Überschrift 8 Zchn"/>
    <w:basedOn w:val="Absatz-Standardschriftart"/>
    <w:link w:val="berschrift8"/>
    <w:uiPriority w:val="9"/>
    <w:semiHidden/>
    <w:rsid w:val="005260B0"/>
    <w:rPr>
      <w:rFonts w:asciiTheme="majorHAnsi" w:eastAsiaTheme="majorEastAsia" w:hAnsiTheme="majorHAnsi" w:cstheme="majorBidi"/>
      <w:color w:val="404040" w:themeColor="text1" w:themeTint="BF"/>
      <w:sz w:val="20"/>
      <w:szCs w:val="20"/>
    </w:rPr>
  </w:style>
  <w:style w:type="character" w:customStyle="1" w:styleId="berschrift7Zchn">
    <w:name w:val="Überschrift 7 Zchn"/>
    <w:basedOn w:val="Absatz-Standardschriftart"/>
    <w:link w:val="berschrift7"/>
    <w:uiPriority w:val="9"/>
    <w:semiHidden/>
    <w:rsid w:val="005260B0"/>
    <w:rPr>
      <w:rFonts w:asciiTheme="majorHAnsi" w:eastAsiaTheme="majorEastAsia" w:hAnsiTheme="majorHAnsi" w:cstheme="majorBidi"/>
      <w:i/>
      <w:iCs/>
      <w:color w:val="404040" w:themeColor="text1" w:themeTint="BF"/>
      <w:sz w:val="24"/>
    </w:rPr>
  </w:style>
  <w:style w:type="character" w:customStyle="1" w:styleId="berschrift6Zchn">
    <w:name w:val="Überschrift 6 Zchn"/>
    <w:basedOn w:val="Absatz-Standardschriftart"/>
    <w:link w:val="berschrift6"/>
    <w:uiPriority w:val="9"/>
    <w:semiHidden/>
    <w:rsid w:val="005260B0"/>
    <w:rPr>
      <w:rFonts w:asciiTheme="majorHAnsi" w:eastAsiaTheme="majorEastAsia" w:hAnsiTheme="majorHAnsi" w:cstheme="majorBidi"/>
      <w:i/>
      <w:iCs/>
      <w:color w:val="243F60" w:themeColor="accent1" w:themeShade="7F"/>
      <w:sz w:val="24"/>
    </w:rPr>
  </w:style>
  <w:style w:type="character" w:customStyle="1" w:styleId="berschrift5Zchn">
    <w:name w:val="Überschrift 5 Zchn"/>
    <w:basedOn w:val="Absatz-Standardschriftart"/>
    <w:link w:val="berschrift5"/>
    <w:uiPriority w:val="9"/>
    <w:semiHidden/>
    <w:rsid w:val="005260B0"/>
    <w:rPr>
      <w:rFonts w:asciiTheme="majorHAnsi" w:eastAsiaTheme="majorEastAsia" w:hAnsiTheme="majorHAnsi" w:cstheme="majorBidi"/>
      <w:color w:val="243F60" w:themeColor="accent1" w:themeShade="7F"/>
      <w:sz w:val="24"/>
    </w:rPr>
  </w:style>
  <w:style w:type="character" w:customStyle="1" w:styleId="berschrift4Zchn">
    <w:name w:val="Überschrift 4 Zchn"/>
    <w:basedOn w:val="Absatz-Standardschriftart"/>
    <w:link w:val="berschrift4"/>
    <w:uiPriority w:val="9"/>
    <w:semiHidden/>
    <w:rsid w:val="005260B0"/>
    <w:rPr>
      <w:rFonts w:asciiTheme="majorHAnsi" w:eastAsiaTheme="majorEastAsia" w:hAnsiTheme="majorHAnsi" w:cstheme="majorBidi"/>
      <w:b/>
      <w:bCs/>
      <w:i/>
      <w:iCs/>
      <w:color w:val="4F81BD" w:themeColor="accent1"/>
      <w:sz w:val="24"/>
    </w:rPr>
  </w:style>
  <w:style w:type="character" w:customStyle="1" w:styleId="berschrift2Zchn">
    <w:name w:val="Überschrift 2 Zchn"/>
    <w:basedOn w:val="Absatz-Standardschriftart"/>
    <w:link w:val="berschrift2"/>
    <w:uiPriority w:val="9"/>
    <w:semiHidden/>
    <w:rsid w:val="005260B0"/>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61AB0"/>
    <w:pPr>
      <w:spacing w:line="360" w:lineRule="auto"/>
      <w:jc w:val="both"/>
    </w:pPr>
    <w:rPr>
      <w:rFonts w:ascii="Times New Roman" w:hAnsi="Times New Roman"/>
      <w:sz w:val="24"/>
    </w:rPr>
  </w:style>
  <w:style w:type="paragraph" w:styleId="berschrift1">
    <w:name w:val="heading 1"/>
    <w:basedOn w:val="Standard"/>
    <w:next w:val="Standard"/>
    <w:link w:val="berschrift1Zchn"/>
    <w:uiPriority w:val="9"/>
    <w:qFormat/>
    <w:rsid w:val="008B6CBC"/>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berschrift2">
    <w:name w:val="heading 2"/>
    <w:basedOn w:val="Standard"/>
    <w:next w:val="Standard"/>
    <w:link w:val="berschrift2Zchn"/>
    <w:uiPriority w:val="9"/>
    <w:semiHidden/>
    <w:unhideWhenUsed/>
    <w:qFormat/>
    <w:rsid w:val="005260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802A4E"/>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5260B0"/>
    <w:pPr>
      <w:keepNext/>
      <w:keepLines/>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5260B0"/>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5260B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5260B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5260B0"/>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5260B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9A75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9A7529"/>
    <w:rPr>
      <w:rFonts w:asciiTheme="majorHAnsi" w:eastAsiaTheme="majorEastAsia" w:hAnsiTheme="majorHAnsi" w:cstheme="majorBidi"/>
      <w:color w:val="17365D" w:themeColor="text2" w:themeShade="BF"/>
      <w:spacing w:val="5"/>
      <w:kern w:val="28"/>
      <w:sz w:val="52"/>
      <w:szCs w:val="52"/>
    </w:rPr>
  </w:style>
  <w:style w:type="character" w:customStyle="1" w:styleId="berschrift1Zchn">
    <w:name w:val="Überschrift 1 Zchn"/>
    <w:basedOn w:val="Absatz-Standardschriftart"/>
    <w:link w:val="berschrift1"/>
    <w:uiPriority w:val="9"/>
    <w:rsid w:val="008B6CBC"/>
    <w:rPr>
      <w:rFonts w:asciiTheme="majorHAnsi" w:eastAsiaTheme="majorEastAsia" w:hAnsiTheme="majorHAnsi" w:cstheme="majorBidi"/>
      <w:b/>
      <w:bCs/>
      <w:color w:val="000000" w:themeColor="text1"/>
      <w:sz w:val="28"/>
      <w:szCs w:val="28"/>
    </w:rPr>
  </w:style>
  <w:style w:type="paragraph" w:styleId="Listenabsatz">
    <w:name w:val="List Paragraph"/>
    <w:basedOn w:val="Standard"/>
    <w:link w:val="ListenabsatzZchn"/>
    <w:uiPriority w:val="34"/>
    <w:qFormat/>
    <w:rsid w:val="009A7529"/>
    <w:pPr>
      <w:ind w:left="720"/>
      <w:contextualSpacing/>
    </w:pPr>
  </w:style>
  <w:style w:type="character" w:styleId="Hyperlink">
    <w:name w:val="Hyperlink"/>
    <w:basedOn w:val="Absatz-Standardschriftart"/>
    <w:uiPriority w:val="99"/>
    <w:unhideWhenUsed/>
    <w:rsid w:val="00996F02"/>
    <w:rPr>
      <w:color w:val="0000FF"/>
      <w:u w:val="single"/>
    </w:rPr>
  </w:style>
  <w:style w:type="paragraph" w:customStyle="1" w:styleId="CitaviBibliographyEntry">
    <w:name w:val="Citavi Bibliography Entry"/>
    <w:basedOn w:val="Standard"/>
    <w:link w:val="CitaviBibliographyEntryZchn"/>
    <w:rsid w:val="00526C15"/>
    <w:pPr>
      <w:spacing w:after="120"/>
    </w:pPr>
  </w:style>
  <w:style w:type="character" w:customStyle="1" w:styleId="ListenabsatzZchn">
    <w:name w:val="Listenabsatz Zchn"/>
    <w:basedOn w:val="Absatz-Standardschriftart"/>
    <w:link w:val="Listenabsatz"/>
    <w:uiPriority w:val="34"/>
    <w:rsid w:val="00526C15"/>
  </w:style>
  <w:style w:type="character" w:customStyle="1" w:styleId="CitaviBibliographyEntryZchn">
    <w:name w:val="Citavi Bibliography Entry Zchn"/>
    <w:basedOn w:val="ListenabsatzZchn"/>
    <w:link w:val="CitaviBibliographyEntry"/>
    <w:rsid w:val="00526C15"/>
    <w:rPr>
      <w:rFonts w:ascii="Times New Roman" w:hAnsi="Times New Roman"/>
      <w:sz w:val="24"/>
    </w:rPr>
  </w:style>
  <w:style w:type="paragraph" w:customStyle="1" w:styleId="CitaviBibliographyHeading">
    <w:name w:val="Citavi Bibliography Heading"/>
    <w:basedOn w:val="berschrift1"/>
    <w:link w:val="CitaviBibliographyHeadingZchn"/>
    <w:rsid w:val="00526C15"/>
    <w:pPr>
      <w:jc w:val="left"/>
    </w:pPr>
  </w:style>
  <w:style w:type="character" w:customStyle="1" w:styleId="CitaviBibliographyHeadingZchn">
    <w:name w:val="Citavi Bibliography Heading Zchn"/>
    <w:basedOn w:val="ListenabsatzZchn"/>
    <w:link w:val="CitaviBibliographyHeading"/>
    <w:rsid w:val="00526C15"/>
    <w:rPr>
      <w:rFonts w:asciiTheme="majorHAnsi" w:eastAsiaTheme="majorEastAsia" w:hAnsiTheme="majorHAnsi" w:cstheme="majorBidi"/>
      <w:b/>
      <w:bCs/>
      <w:color w:val="000000" w:themeColor="text1"/>
      <w:sz w:val="28"/>
      <w:szCs w:val="28"/>
    </w:rPr>
  </w:style>
  <w:style w:type="paragraph" w:styleId="KeinLeerraum">
    <w:name w:val="No Spacing"/>
    <w:link w:val="KeinLeerraumZchn"/>
    <w:uiPriority w:val="1"/>
    <w:qFormat/>
    <w:rsid w:val="00AC3ABE"/>
    <w:pPr>
      <w:spacing w:after="0" w:line="240" w:lineRule="auto"/>
    </w:pPr>
    <w:rPr>
      <w:rFonts w:ascii="Times New Roman" w:eastAsiaTheme="minorEastAsia" w:hAnsi="Times New Roman"/>
      <w:sz w:val="24"/>
    </w:rPr>
  </w:style>
  <w:style w:type="character" w:customStyle="1" w:styleId="KeinLeerraumZchn">
    <w:name w:val="Kein Leerraum Zchn"/>
    <w:basedOn w:val="Absatz-Standardschriftart"/>
    <w:link w:val="KeinLeerraum"/>
    <w:uiPriority w:val="1"/>
    <w:rsid w:val="00AC3ABE"/>
    <w:rPr>
      <w:rFonts w:ascii="Times New Roman" w:eastAsiaTheme="minorEastAsia" w:hAnsi="Times New Roman"/>
      <w:sz w:val="24"/>
    </w:rPr>
  </w:style>
  <w:style w:type="paragraph" w:styleId="Sprechblasentext">
    <w:name w:val="Balloon Text"/>
    <w:basedOn w:val="Standard"/>
    <w:link w:val="SprechblasentextZchn"/>
    <w:uiPriority w:val="99"/>
    <w:semiHidden/>
    <w:unhideWhenUsed/>
    <w:rsid w:val="00526C15"/>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526C15"/>
    <w:rPr>
      <w:rFonts w:ascii="Tahoma" w:hAnsi="Tahoma" w:cs="Tahoma"/>
      <w:sz w:val="16"/>
      <w:szCs w:val="16"/>
    </w:rPr>
  </w:style>
  <w:style w:type="paragraph" w:styleId="Inhaltsverzeichnisberschrift">
    <w:name w:val="TOC Heading"/>
    <w:basedOn w:val="berschrift1"/>
    <w:next w:val="Standard"/>
    <w:uiPriority w:val="39"/>
    <w:unhideWhenUsed/>
    <w:qFormat/>
    <w:rsid w:val="008B6CBC"/>
    <w:pPr>
      <w:spacing w:line="276" w:lineRule="auto"/>
      <w:outlineLvl w:val="9"/>
    </w:pPr>
    <w:rPr>
      <w:color w:val="365F91" w:themeColor="accent1" w:themeShade="BF"/>
    </w:rPr>
  </w:style>
  <w:style w:type="paragraph" w:styleId="Verzeichnis1">
    <w:name w:val="toc 1"/>
    <w:basedOn w:val="Standard"/>
    <w:next w:val="Standard"/>
    <w:autoRedefine/>
    <w:uiPriority w:val="39"/>
    <w:unhideWhenUsed/>
    <w:rsid w:val="008B6CBC"/>
    <w:pPr>
      <w:spacing w:after="100"/>
    </w:pPr>
  </w:style>
  <w:style w:type="paragraph" w:styleId="Kopfzeile">
    <w:name w:val="header"/>
    <w:basedOn w:val="Standard"/>
    <w:link w:val="KopfzeileZchn"/>
    <w:uiPriority w:val="99"/>
    <w:unhideWhenUsed/>
    <w:rsid w:val="001D6410"/>
    <w:pPr>
      <w:tabs>
        <w:tab w:val="center" w:pos="4703"/>
        <w:tab w:val="right" w:pos="9406"/>
      </w:tabs>
      <w:spacing w:after="0" w:line="240" w:lineRule="auto"/>
    </w:pPr>
  </w:style>
  <w:style w:type="character" w:customStyle="1" w:styleId="KopfzeileZchn">
    <w:name w:val="Kopfzeile Zchn"/>
    <w:basedOn w:val="Absatz-Standardschriftart"/>
    <w:link w:val="Kopfzeile"/>
    <w:uiPriority w:val="99"/>
    <w:rsid w:val="001D6410"/>
    <w:rPr>
      <w:rFonts w:ascii="Times New Roman" w:hAnsi="Times New Roman"/>
      <w:sz w:val="24"/>
    </w:rPr>
  </w:style>
  <w:style w:type="paragraph" w:styleId="Fuzeile">
    <w:name w:val="footer"/>
    <w:basedOn w:val="Standard"/>
    <w:link w:val="FuzeileZchn"/>
    <w:uiPriority w:val="99"/>
    <w:unhideWhenUsed/>
    <w:rsid w:val="001D6410"/>
    <w:pPr>
      <w:tabs>
        <w:tab w:val="center" w:pos="4703"/>
        <w:tab w:val="right" w:pos="9406"/>
      </w:tabs>
      <w:spacing w:after="0" w:line="240" w:lineRule="auto"/>
    </w:pPr>
  </w:style>
  <w:style w:type="character" w:customStyle="1" w:styleId="FuzeileZchn">
    <w:name w:val="Fußzeile Zchn"/>
    <w:basedOn w:val="Absatz-Standardschriftart"/>
    <w:link w:val="Fuzeile"/>
    <w:uiPriority w:val="99"/>
    <w:rsid w:val="001D6410"/>
    <w:rPr>
      <w:rFonts w:ascii="Times New Roman" w:hAnsi="Times New Roman"/>
      <w:sz w:val="24"/>
    </w:rPr>
  </w:style>
  <w:style w:type="paragraph" w:styleId="Funotentext">
    <w:name w:val="footnote text"/>
    <w:basedOn w:val="Standard"/>
    <w:link w:val="FunotentextZchn"/>
    <w:uiPriority w:val="99"/>
    <w:semiHidden/>
    <w:unhideWhenUsed/>
    <w:rsid w:val="005C50D5"/>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5C50D5"/>
    <w:rPr>
      <w:rFonts w:ascii="Times New Roman" w:hAnsi="Times New Roman"/>
      <w:sz w:val="20"/>
      <w:szCs w:val="20"/>
    </w:rPr>
  </w:style>
  <w:style w:type="character" w:styleId="Funotenzeichen">
    <w:name w:val="footnote reference"/>
    <w:basedOn w:val="Absatz-Standardschriftart"/>
    <w:uiPriority w:val="99"/>
    <w:semiHidden/>
    <w:unhideWhenUsed/>
    <w:rsid w:val="005C50D5"/>
    <w:rPr>
      <w:vertAlign w:val="superscript"/>
    </w:rPr>
  </w:style>
  <w:style w:type="character" w:customStyle="1" w:styleId="reference-text">
    <w:name w:val="reference-text"/>
    <w:basedOn w:val="Absatz-Standardschriftart"/>
    <w:rsid w:val="00656C10"/>
  </w:style>
  <w:style w:type="character" w:styleId="Kommentarzeichen">
    <w:name w:val="annotation reference"/>
    <w:basedOn w:val="Absatz-Standardschriftart"/>
    <w:uiPriority w:val="99"/>
    <w:semiHidden/>
    <w:unhideWhenUsed/>
    <w:rsid w:val="008C5C6A"/>
    <w:rPr>
      <w:sz w:val="16"/>
      <w:szCs w:val="16"/>
    </w:rPr>
  </w:style>
  <w:style w:type="paragraph" w:styleId="Kommentartext">
    <w:name w:val="annotation text"/>
    <w:basedOn w:val="Standard"/>
    <w:link w:val="KommentartextZchn"/>
    <w:uiPriority w:val="99"/>
    <w:semiHidden/>
    <w:unhideWhenUsed/>
    <w:rsid w:val="008C5C6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C5C6A"/>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8C5C6A"/>
    <w:rPr>
      <w:b/>
      <w:bCs/>
    </w:rPr>
  </w:style>
  <w:style w:type="character" w:customStyle="1" w:styleId="KommentarthemaZchn">
    <w:name w:val="Kommentarthema Zchn"/>
    <w:basedOn w:val="KommentartextZchn"/>
    <w:link w:val="Kommentarthema"/>
    <w:uiPriority w:val="99"/>
    <w:semiHidden/>
    <w:rsid w:val="008C5C6A"/>
    <w:rPr>
      <w:rFonts w:ascii="Times New Roman" w:hAnsi="Times New Roman"/>
      <w:b/>
      <w:bCs/>
      <w:sz w:val="20"/>
      <w:szCs w:val="20"/>
    </w:rPr>
  </w:style>
  <w:style w:type="table" w:customStyle="1" w:styleId="TabellePaper">
    <w:name w:val="Tabelle Paper"/>
    <w:basedOn w:val="NormaleTabelle"/>
    <w:uiPriority w:val="99"/>
    <w:rsid w:val="007215AE"/>
    <w:pPr>
      <w:spacing w:after="0" w:line="240" w:lineRule="auto"/>
    </w:pPr>
    <w:rPr>
      <w:rFonts w:ascii="Arial" w:hAnsi="Arial"/>
    </w:rPr>
    <w:tblPr>
      <w:jc w:val="center"/>
      <w:tblCellSpacing w:w="28" w:type="dxa"/>
      <w:tblBorders>
        <w:top w:val="double" w:sz="12" w:space="0" w:color="auto"/>
        <w:bottom w:val="single" w:sz="12" w:space="0" w:color="auto"/>
      </w:tblBorders>
    </w:tblPr>
    <w:trPr>
      <w:tblCellSpacing w:w="28" w:type="dxa"/>
      <w:jc w:val="center"/>
    </w:trPr>
    <w:tblStylePr w:type="firstRow">
      <w:pPr>
        <w:jc w:val="left"/>
      </w:pPr>
      <w:rPr>
        <w:b/>
      </w:rPr>
    </w:tblStylePr>
  </w:style>
  <w:style w:type="table" w:styleId="Tabellenraster">
    <w:name w:val="Table Grid"/>
    <w:basedOn w:val="NormaleTabelle"/>
    <w:uiPriority w:val="59"/>
    <w:rsid w:val="008D5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8D54EA"/>
    <w:pPr>
      <w:spacing w:line="240" w:lineRule="auto"/>
    </w:pPr>
    <w:rPr>
      <w:b/>
      <w:bCs/>
      <w:szCs w:val="18"/>
    </w:rPr>
  </w:style>
  <w:style w:type="character" w:customStyle="1" w:styleId="berschrift3Zchn">
    <w:name w:val="Überschrift 3 Zchn"/>
    <w:basedOn w:val="Absatz-Standardschriftart"/>
    <w:link w:val="berschrift3"/>
    <w:uiPriority w:val="9"/>
    <w:semiHidden/>
    <w:rsid w:val="00802A4E"/>
    <w:rPr>
      <w:rFonts w:asciiTheme="majorHAnsi" w:eastAsiaTheme="majorEastAsia" w:hAnsiTheme="majorHAnsi" w:cstheme="majorBidi"/>
      <w:b/>
      <w:bCs/>
      <w:color w:val="4F81BD" w:themeColor="accent1"/>
      <w:sz w:val="24"/>
    </w:rPr>
  </w:style>
  <w:style w:type="paragraph" w:styleId="StandardWeb">
    <w:name w:val="Normal (Web)"/>
    <w:basedOn w:val="Standard"/>
    <w:uiPriority w:val="99"/>
    <w:semiHidden/>
    <w:unhideWhenUsed/>
    <w:rsid w:val="00802A4E"/>
    <w:pPr>
      <w:spacing w:before="100" w:beforeAutospacing="1" w:after="100" w:afterAutospacing="1" w:line="240" w:lineRule="auto"/>
      <w:jc w:val="left"/>
    </w:pPr>
    <w:rPr>
      <w:rFonts w:eastAsia="Times New Roman" w:cs="Times New Roman"/>
      <w:szCs w:val="24"/>
    </w:rPr>
  </w:style>
  <w:style w:type="paragraph" w:styleId="Literaturverzeichnis">
    <w:name w:val="Bibliography"/>
    <w:basedOn w:val="Standard"/>
    <w:next w:val="Standard"/>
    <w:uiPriority w:val="37"/>
    <w:semiHidden/>
    <w:unhideWhenUsed/>
    <w:rsid w:val="005260B0"/>
  </w:style>
  <w:style w:type="character" w:styleId="Buchtitel">
    <w:name w:val="Book Title"/>
    <w:basedOn w:val="Absatz-Standardschriftart"/>
    <w:uiPriority w:val="33"/>
    <w:qFormat/>
    <w:rsid w:val="005260B0"/>
    <w:rPr>
      <w:b/>
      <w:bCs/>
      <w:smallCaps/>
      <w:spacing w:val="5"/>
    </w:rPr>
  </w:style>
  <w:style w:type="character" w:styleId="IntensiverVerweis">
    <w:name w:val="Intense Reference"/>
    <w:basedOn w:val="Absatz-Standardschriftart"/>
    <w:uiPriority w:val="32"/>
    <w:qFormat/>
    <w:rsid w:val="005260B0"/>
    <w:rPr>
      <w:b/>
      <w:bCs/>
      <w:smallCaps/>
      <w:color w:val="C0504D" w:themeColor="accent2"/>
      <w:spacing w:val="5"/>
      <w:u w:val="single"/>
    </w:rPr>
  </w:style>
  <w:style w:type="character" w:styleId="SchwacherVerweis">
    <w:name w:val="Subtle Reference"/>
    <w:basedOn w:val="Absatz-Standardschriftart"/>
    <w:uiPriority w:val="31"/>
    <w:qFormat/>
    <w:rsid w:val="005260B0"/>
    <w:rPr>
      <w:smallCaps/>
      <w:color w:val="C0504D" w:themeColor="accent2"/>
      <w:u w:val="single"/>
    </w:rPr>
  </w:style>
  <w:style w:type="character" w:styleId="IntensiveHervorhebung">
    <w:name w:val="Intense Emphasis"/>
    <w:basedOn w:val="Absatz-Standardschriftart"/>
    <w:uiPriority w:val="21"/>
    <w:qFormat/>
    <w:rsid w:val="005260B0"/>
    <w:rPr>
      <w:b/>
      <w:bCs/>
      <w:i/>
      <w:iCs/>
      <w:color w:val="4F81BD" w:themeColor="accent1"/>
    </w:rPr>
  </w:style>
  <w:style w:type="character" w:styleId="SchwacheHervorhebung">
    <w:name w:val="Subtle Emphasis"/>
    <w:basedOn w:val="Absatz-Standardschriftart"/>
    <w:uiPriority w:val="19"/>
    <w:qFormat/>
    <w:rsid w:val="005260B0"/>
    <w:rPr>
      <w:i/>
      <w:iCs/>
      <w:color w:val="808080" w:themeColor="text1" w:themeTint="7F"/>
    </w:rPr>
  </w:style>
  <w:style w:type="paragraph" w:styleId="IntensivesZitat">
    <w:name w:val="Intense Quote"/>
    <w:basedOn w:val="Standard"/>
    <w:next w:val="Standard"/>
    <w:link w:val="IntensivesZitatZchn"/>
    <w:uiPriority w:val="30"/>
    <w:qFormat/>
    <w:rsid w:val="005260B0"/>
    <w:pPr>
      <w:pBdr>
        <w:bottom w:val="single" w:sz="4" w:space="4" w:color="4F81BD" w:themeColor="accent1"/>
      </w:pBdr>
      <w:spacing w:before="200" w:after="280"/>
      <w:ind w:left="936" w:right="936"/>
    </w:pPr>
    <w:rPr>
      <w:b/>
      <w:bCs/>
      <w:i/>
      <w:iCs/>
      <w:color w:val="4F81BD" w:themeColor="accent1"/>
    </w:rPr>
  </w:style>
  <w:style w:type="character" w:customStyle="1" w:styleId="IntensivesZitatZchn">
    <w:name w:val="Intensives Zitat Zchn"/>
    <w:basedOn w:val="Absatz-Standardschriftart"/>
    <w:link w:val="IntensivesZitat"/>
    <w:uiPriority w:val="30"/>
    <w:rsid w:val="005260B0"/>
    <w:rPr>
      <w:rFonts w:ascii="Times New Roman" w:hAnsi="Times New Roman"/>
      <w:b/>
      <w:bCs/>
      <w:i/>
      <w:iCs/>
      <w:color w:val="4F81BD" w:themeColor="accent1"/>
      <w:sz w:val="24"/>
    </w:rPr>
  </w:style>
  <w:style w:type="paragraph" w:styleId="Zitat">
    <w:name w:val="Quote"/>
    <w:basedOn w:val="Standard"/>
    <w:next w:val="Standard"/>
    <w:link w:val="ZitatZchn"/>
    <w:uiPriority w:val="29"/>
    <w:qFormat/>
    <w:rsid w:val="005260B0"/>
    <w:rPr>
      <w:i/>
      <w:iCs/>
      <w:color w:val="000000" w:themeColor="text1"/>
    </w:rPr>
  </w:style>
  <w:style w:type="character" w:customStyle="1" w:styleId="ZitatZchn">
    <w:name w:val="Zitat Zchn"/>
    <w:basedOn w:val="Absatz-Standardschriftart"/>
    <w:link w:val="Zitat"/>
    <w:uiPriority w:val="29"/>
    <w:rsid w:val="005260B0"/>
    <w:rPr>
      <w:rFonts w:ascii="Times New Roman" w:hAnsi="Times New Roman"/>
      <w:i/>
      <w:iCs/>
      <w:color w:val="000000" w:themeColor="text1"/>
      <w:sz w:val="24"/>
    </w:rPr>
  </w:style>
  <w:style w:type="table" w:styleId="MittlereListe1-Akzent1">
    <w:name w:val="Medium List 1 Accent 1"/>
    <w:basedOn w:val="NormaleTabelle"/>
    <w:uiPriority w:val="65"/>
    <w:rsid w:val="005260B0"/>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5260B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5260B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5260B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5260B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rsid w:val="005260B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rsid w:val="005260B0"/>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rsid w:val="005260B0"/>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rsid w:val="005260B0"/>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rsid w:val="005260B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rsid w:val="005260B0"/>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rsid w:val="005260B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rsid w:val="005260B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rsid w:val="005260B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rsid w:val="005260B0"/>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rsid w:val="005260B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rsid w:val="005260B0"/>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rsid w:val="005260B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rsid w:val="005260B0"/>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rsid w:val="005260B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5260B0"/>
    <w:rPr>
      <w:i/>
      <w:iCs/>
    </w:rPr>
  </w:style>
  <w:style w:type="character" w:styleId="HTMLSchreibmaschine">
    <w:name w:val="HTML Typewriter"/>
    <w:basedOn w:val="Absatz-Standardschriftart"/>
    <w:uiPriority w:val="99"/>
    <w:semiHidden/>
    <w:unhideWhenUsed/>
    <w:rsid w:val="005260B0"/>
    <w:rPr>
      <w:rFonts w:ascii="Consolas" w:hAnsi="Consolas" w:cs="Consolas"/>
      <w:sz w:val="20"/>
      <w:szCs w:val="20"/>
    </w:rPr>
  </w:style>
  <w:style w:type="character" w:styleId="HTMLBeispiel">
    <w:name w:val="HTML Sample"/>
    <w:basedOn w:val="Absatz-Standardschriftart"/>
    <w:uiPriority w:val="99"/>
    <w:semiHidden/>
    <w:unhideWhenUsed/>
    <w:rsid w:val="005260B0"/>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5260B0"/>
    <w:pPr>
      <w:spacing w:after="0" w:line="240" w:lineRule="auto"/>
    </w:pPr>
    <w:rPr>
      <w:rFonts w:ascii="Consolas" w:hAnsi="Consolas" w:cs="Consolas"/>
      <w:sz w:val="20"/>
      <w:szCs w:val="20"/>
    </w:rPr>
  </w:style>
  <w:style w:type="character" w:customStyle="1" w:styleId="HTMLVorformatiertZchn">
    <w:name w:val="HTML Vorformatiert Zchn"/>
    <w:basedOn w:val="Absatz-Standardschriftart"/>
    <w:link w:val="HTMLVorformatiert"/>
    <w:uiPriority w:val="99"/>
    <w:semiHidden/>
    <w:rsid w:val="005260B0"/>
    <w:rPr>
      <w:rFonts w:ascii="Consolas" w:hAnsi="Consolas" w:cs="Consolas"/>
      <w:sz w:val="20"/>
      <w:szCs w:val="20"/>
    </w:rPr>
  </w:style>
  <w:style w:type="character" w:styleId="HTMLTastatur">
    <w:name w:val="HTML Keyboard"/>
    <w:basedOn w:val="Absatz-Standardschriftart"/>
    <w:uiPriority w:val="99"/>
    <w:semiHidden/>
    <w:unhideWhenUsed/>
    <w:rsid w:val="005260B0"/>
    <w:rPr>
      <w:rFonts w:ascii="Consolas" w:hAnsi="Consolas" w:cs="Consolas"/>
      <w:sz w:val="20"/>
      <w:szCs w:val="20"/>
    </w:rPr>
  </w:style>
  <w:style w:type="character" w:styleId="HTMLDefinition">
    <w:name w:val="HTML Definition"/>
    <w:basedOn w:val="Absatz-Standardschriftart"/>
    <w:uiPriority w:val="99"/>
    <w:semiHidden/>
    <w:unhideWhenUsed/>
    <w:rsid w:val="005260B0"/>
    <w:rPr>
      <w:i/>
      <w:iCs/>
    </w:rPr>
  </w:style>
  <w:style w:type="character" w:styleId="HTMLCode">
    <w:name w:val="HTML Code"/>
    <w:basedOn w:val="Absatz-Standardschriftart"/>
    <w:uiPriority w:val="99"/>
    <w:semiHidden/>
    <w:unhideWhenUsed/>
    <w:rsid w:val="005260B0"/>
    <w:rPr>
      <w:rFonts w:ascii="Consolas" w:hAnsi="Consolas" w:cs="Consolas"/>
      <w:sz w:val="20"/>
      <w:szCs w:val="20"/>
    </w:rPr>
  </w:style>
  <w:style w:type="character" w:styleId="HTMLZitat">
    <w:name w:val="HTML Cite"/>
    <w:basedOn w:val="Absatz-Standardschriftart"/>
    <w:uiPriority w:val="99"/>
    <w:semiHidden/>
    <w:unhideWhenUsed/>
    <w:rsid w:val="005260B0"/>
    <w:rPr>
      <w:i/>
      <w:iCs/>
    </w:rPr>
  </w:style>
  <w:style w:type="paragraph" w:styleId="HTMLAdresse">
    <w:name w:val="HTML Address"/>
    <w:basedOn w:val="Standard"/>
    <w:link w:val="HTMLAdresseZchn"/>
    <w:uiPriority w:val="99"/>
    <w:semiHidden/>
    <w:unhideWhenUsed/>
    <w:rsid w:val="005260B0"/>
    <w:pPr>
      <w:spacing w:after="0" w:line="240" w:lineRule="auto"/>
    </w:pPr>
    <w:rPr>
      <w:i/>
      <w:iCs/>
    </w:rPr>
  </w:style>
  <w:style w:type="character" w:customStyle="1" w:styleId="HTMLAdresseZchn">
    <w:name w:val="HTML Adresse Zchn"/>
    <w:basedOn w:val="Absatz-Standardschriftart"/>
    <w:link w:val="HTMLAdresse"/>
    <w:uiPriority w:val="99"/>
    <w:semiHidden/>
    <w:rsid w:val="005260B0"/>
    <w:rPr>
      <w:rFonts w:ascii="Times New Roman" w:hAnsi="Times New Roman"/>
      <w:i/>
      <w:iCs/>
      <w:sz w:val="24"/>
    </w:rPr>
  </w:style>
  <w:style w:type="character" w:styleId="HTMLAkronym">
    <w:name w:val="HTML Acronym"/>
    <w:basedOn w:val="Absatz-Standardschriftart"/>
    <w:uiPriority w:val="99"/>
    <w:semiHidden/>
    <w:unhideWhenUsed/>
    <w:rsid w:val="005260B0"/>
  </w:style>
  <w:style w:type="paragraph" w:styleId="NurText">
    <w:name w:val="Plain Text"/>
    <w:basedOn w:val="Standard"/>
    <w:link w:val="NurTextZchn"/>
    <w:uiPriority w:val="99"/>
    <w:semiHidden/>
    <w:unhideWhenUsed/>
    <w:rsid w:val="005260B0"/>
    <w:pPr>
      <w:spacing w:after="0"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5260B0"/>
    <w:rPr>
      <w:rFonts w:ascii="Consolas" w:hAnsi="Consolas" w:cs="Consolas"/>
      <w:sz w:val="21"/>
      <w:szCs w:val="21"/>
    </w:rPr>
  </w:style>
  <w:style w:type="paragraph" w:styleId="Dokumentstruktur">
    <w:name w:val="Document Map"/>
    <w:basedOn w:val="Standard"/>
    <w:link w:val="DokumentstrukturZchn"/>
    <w:uiPriority w:val="99"/>
    <w:semiHidden/>
    <w:unhideWhenUsed/>
    <w:rsid w:val="005260B0"/>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5260B0"/>
    <w:rPr>
      <w:rFonts w:ascii="Tahoma" w:hAnsi="Tahoma" w:cs="Tahoma"/>
      <w:sz w:val="16"/>
      <w:szCs w:val="16"/>
    </w:rPr>
  </w:style>
  <w:style w:type="character" w:styleId="Hervorhebung">
    <w:name w:val="Emphasis"/>
    <w:basedOn w:val="Absatz-Standardschriftart"/>
    <w:uiPriority w:val="20"/>
    <w:qFormat/>
    <w:rsid w:val="005260B0"/>
    <w:rPr>
      <w:i/>
      <w:iCs/>
    </w:rPr>
  </w:style>
  <w:style w:type="character" w:styleId="Fett">
    <w:name w:val="Strong"/>
    <w:basedOn w:val="Absatz-Standardschriftart"/>
    <w:uiPriority w:val="22"/>
    <w:qFormat/>
    <w:rsid w:val="005260B0"/>
    <w:rPr>
      <w:b/>
      <w:bCs/>
    </w:rPr>
  </w:style>
  <w:style w:type="character" w:styleId="BesuchterHyperlink">
    <w:name w:val="FollowedHyperlink"/>
    <w:basedOn w:val="Absatz-Standardschriftart"/>
    <w:uiPriority w:val="99"/>
    <w:semiHidden/>
    <w:unhideWhenUsed/>
    <w:rsid w:val="005260B0"/>
    <w:rPr>
      <w:color w:val="800080" w:themeColor="followedHyperlink"/>
      <w:u w:val="single"/>
    </w:rPr>
  </w:style>
  <w:style w:type="paragraph" w:styleId="Blocktext">
    <w:name w:val="Block Text"/>
    <w:basedOn w:val="Standard"/>
    <w:uiPriority w:val="99"/>
    <w:semiHidden/>
    <w:unhideWhenUsed/>
    <w:rsid w:val="005260B0"/>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i/>
      <w:iCs/>
      <w:color w:val="4F81BD" w:themeColor="accent1"/>
    </w:rPr>
  </w:style>
  <w:style w:type="paragraph" w:styleId="Textkrper-Einzug3">
    <w:name w:val="Body Text Indent 3"/>
    <w:basedOn w:val="Standard"/>
    <w:link w:val="Textkrper-Einzug3Zchn"/>
    <w:uiPriority w:val="99"/>
    <w:semiHidden/>
    <w:unhideWhenUsed/>
    <w:rsid w:val="005260B0"/>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5260B0"/>
    <w:rPr>
      <w:rFonts w:ascii="Times New Roman" w:hAnsi="Times New Roman"/>
      <w:sz w:val="16"/>
      <w:szCs w:val="16"/>
    </w:rPr>
  </w:style>
  <w:style w:type="paragraph" w:styleId="Textkrper-Einzug2">
    <w:name w:val="Body Text Indent 2"/>
    <w:basedOn w:val="Standard"/>
    <w:link w:val="Textkrper-Einzug2Zchn"/>
    <w:uiPriority w:val="99"/>
    <w:semiHidden/>
    <w:unhideWhenUsed/>
    <w:rsid w:val="005260B0"/>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5260B0"/>
    <w:rPr>
      <w:rFonts w:ascii="Times New Roman" w:hAnsi="Times New Roman"/>
      <w:sz w:val="24"/>
    </w:rPr>
  </w:style>
  <w:style w:type="paragraph" w:styleId="Textkrper3">
    <w:name w:val="Body Text 3"/>
    <w:basedOn w:val="Standard"/>
    <w:link w:val="Textkrper3Zchn"/>
    <w:uiPriority w:val="99"/>
    <w:semiHidden/>
    <w:unhideWhenUsed/>
    <w:rsid w:val="005260B0"/>
    <w:pPr>
      <w:spacing w:after="120"/>
    </w:pPr>
    <w:rPr>
      <w:sz w:val="16"/>
      <w:szCs w:val="16"/>
    </w:rPr>
  </w:style>
  <w:style w:type="character" w:customStyle="1" w:styleId="Textkrper3Zchn">
    <w:name w:val="Textkörper 3 Zchn"/>
    <w:basedOn w:val="Absatz-Standardschriftart"/>
    <w:link w:val="Textkrper3"/>
    <w:uiPriority w:val="99"/>
    <w:semiHidden/>
    <w:rsid w:val="005260B0"/>
    <w:rPr>
      <w:rFonts w:ascii="Times New Roman" w:hAnsi="Times New Roman"/>
      <w:sz w:val="16"/>
      <w:szCs w:val="16"/>
    </w:rPr>
  </w:style>
  <w:style w:type="paragraph" w:styleId="Textkrper2">
    <w:name w:val="Body Text 2"/>
    <w:basedOn w:val="Standard"/>
    <w:link w:val="Textkrper2Zchn"/>
    <w:uiPriority w:val="99"/>
    <w:semiHidden/>
    <w:unhideWhenUsed/>
    <w:rsid w:val="005260B0"/>
    <w:pPr>
      <w:spacing w:after="120" w:line="480" w:lineRule="auto"/>
    </w:pPr>
  </w:style>
  <w:style w:type="character" w:customStyle="1" w:styleId="Textkrper2Zchn">
    <w:name w:val="Textkörper 2 Zchn"/>
    <w:basedOn w:val="Absatz-Standardschriftart"/>
    <w:link w:val="Textkrper2"/>
    <w:uiPriority w:val="99"/>
    <w:semiHidden/>
    <w:rsid w:val="005260B0"/>
    <w:rPr>
      <w:rFonts w:ascii="Times New Roman" w:hAnsi="Times New Roman"/>
      <w:sz w:val="24"/>
    </w:rPr>
  </w:style>
  <w:style w:type="paragraph" w:styleId="Fu-Endnotenberschrift">
    <w:name w:val="Note Heading"/>
    <w:basedOn w:val="Standard"/>
    <w:next w:val="Standard"/>
    <w:link w:val="Fu-EndnotenberschriftZchn"/>
    <w:uiPriority w:val="99"/>
    <w:semiHidden/>
    <w:unhideWhenUsed/>
    <w:rsid w:val="005260B0"/>
    <w:pPr>
      <w:spacing w:after="0" w:line="240" w:lineRule="auto"/>
    </w:pPr>
  </w:style>
  <w:style w:type="character" w:customStyle="1" w:styleId="Fu-EndnotenberschriftZchn">
    <w:name w:val="Fuß/-Endnotenüberschrift Zchn"/>
    <w:basedOn w:val="Absatz-Standardschriftart"/>
    <w:link w:val="Fu-Endnotenberschrift"/>
    <w:uiPriority w:val="99"/>
    <w:semiHidden/>
    <w:rsid w:val="005260B0"/>
    <w:rPr>
      <w:rFonts w:ascii="Times New Roman" w:hAnsi="Times New Roman"/>
      <w:sz w:val="24"/>
    </w:rPr>
  </w:style>
  <w:style w:type="paragraph" w:styleId="Textkrper-Zeileneinzug">
    <w:name w:val="Body Text Indent"/>
    <w:basedOn w:val="Standard"/>
    <w:link w:val="Textkrper-ZeileneinzugZchn"/>
    <w:uiPriority w:val="99"/>
    <w:semiHidden/>
    <w:unhideWhenUsed/>
    <w:rsid w:val="005260B0"/>
    <w:pPr>
      <w:spacing w:after="120"/>
      <w:ind w:left="283"/>
    </w:pPr>
  </w:style>
  <w:style w:type="character" w:customStyle="1" w:styleId="Textkrper-ZeileneinzugZchn">
    <w:name w:val="Textkörper-Zeileneinzug Zchn"/>
    <w:basedOn w:val="Absatz-Standardschriftart"/>
    <w:link w:val="Textkrper-Zeileneinzug"/>
    <w:uiPriority w:val="99"/>
    <w:semiHidden/>
    <w:rsid w:val="005260B0"/>
    <w:rPr>
      <w:rFonts w:ascii="Times New Roman" w:hAnsi="Times New Roman"/>
      <w:sz w:val="24"/>
    </w:rPr>
  </w:style>
  <w:style w:type="paragraph" w:styleId="Textkrper-Erstzeileneinzug2">
    <w:name w:val="Body Text First Indent 2"/>
    <w:basedOn w:val="Textkrper-Zeileneinzug"/>
    <w:link w:val="Textkrper-Erstzeileneinzug2Zchn"/>
    <w:uiPriority w:val="99"/>
    <w:semiHidden/>
    <w:unhideWhenUsed/>
    <w:rsid w:val="005260B0"/>
    <w:pPr>
      <w:spacing w:after="20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5260B0"/>
    <w:rPr>
      <w:rFonts w:ascii="Times New Roman" w:hAnsi="Times New Roman"/>
      <w:sz w:val="24"/>
    </w:rPr>
  </w:style>
  <w:style w:type="paragraph" w:styleId="Textkrper">
    <w:name w:val="Body Text"/>
    <w:basedOn w:val="Standard"/>
    <w:link w:val="TextkrperZchn"/>
    <w:uiPriority w:val="99"/>
    <w:semiHidden/>
    <w:unhideWhenUsed/>
    <w:rsid w:val="005260B0"/>
    <w:pPr>
      <w:spacing w:after="120"/>
    </w:pPr>
  </w:style>
  <w:style w:type="character" w:customStyle="1" w:styleId="TextkrperZchn">
    <w:name w:val="Textkörper Zchn"/>
    <w:basedOn w:val="Absatz-Standardschriftart"/>
    <w:link w:val="Textkrper"/>
    <w:uiPriority w:val="99"/>
    <w:semiHidden/>
    <w:rsid w:val="005260B0"/>
    <w:rPr>
      <w:rFonts w:ascii="Times New Roman" w:hAnsi="Times New Roman"/>
      <w:sz w:val="24"/>
    </w:rPr>
  </w:style>
  <w:style w:type="paragraph" w:styleId="Textkrper-Erstzeileneinzug">
    <w:name w:val="Body Text First Indent"/>
    <w:basedOn w:val="Textkrper"/>
    <w:link w:val="Textkrper-ErstzeileneinzugZchn"/>
    <w:uiPriority w:val="99"/>
    <w:semiHidden/>
    <w:unhideWhenUsed/>
    <w:rsid w:val="005260B0"/>
    <w:pPr>
      <w:spacing w:after="200"/>
      <w:ind w:firstLine="360"/>
    </w:pPr>
  </w:style>
  <w:style w:type="character" w:customStyle="1" w:styleId="Textkrper-ErstzeileneinzugZchn">
    <w:name w:val="Textkörper-Erstzeileneinzug Zchn"/>
    <w:basedOn w:val="TextkrperZchn"/>
    <w:link w:val="Textkrper-Erstzeileneinzug"/>
    <w:uiPriority w:val="99"/>
    <w:semiHidden/>
    <w:rsid w:val="005260B0"/>
    <w:rPr>
      <w:rFonts w:ascii="Times New Roman" w:hAnsi="Times New Roman"/>
      <w:sz w:val="24"/>
    </w:rPr>
  </w:style>
  <w:style w:type="paragraph" w:styleId="Datum">
    <w:name w:val="Date"/>
    <w:basedOn w:val="Standard"/>
    <w:next w:val="Standard"/>
    <w:link w:val="DatumZchn"/>
    <w:uiPriority w:val="99"/>
    <w:semiHidden/>
    <w:unhideWhenUsed/>
    <w:rsid w:val="005260B0"/>
  </w:style>
  <w:style w:type="character" w:customStyle="1" w:styleId="DatumZchn">
    <w:name w:val="Datum Zchn"/>
    <w:basedOn w:val="Absatz-Standardschriftart"/>
    <w:link w:val="Datum"/>
    <w:uiPriority w:val="99"/>
    <w:semiHidden/>
    <w:rsid w:val="005260B0"/>
    <w:rPr>
      <w:rFonts w:ascii="Times New Roman" w:hAnsi="Times New Roman"/>
      <w:sz w:val="24"/>
    </w:rPr>
  </w:style>
  <w:style w:type="paragraph" w:styleId="Anrede">
    <w:name w:val="Salutation"/>
    <w:basedOn w:val="Standard"/>
    <w:next w:val="Standard"/>
    <w:link w:val="AnredeZchn"/>
    <w:uiPriority w:val="99"/>
    <w:semiHidden/>
    <w:unhideWhenUsed/>
    <w:rsid w:val="005260B0"/>
  </w:style>
  <w:style w:type="character" w:customStyle="1" w:styleId="AnredeZchn">
    <w:name w:val="Anrede Zchn"/>
    <w:basedOn w:val="Absatz-Standardschriftart"/>
    <w:link w:val="Anrede"/>
    <w:uiPriority w:val="99"/>
    <w:semiHidden/>
    <w:rsid w:val="005260B0"/>
    <w:rPr>
      <w:rFonts w:ascii="Times New Roman" w:hAnsi="Times New Roman"/>
      <w:sz w:val="24"/>
    </w:rPr>
  </w:style>
  <w:style w:type="paragraph" w:styleId="Untertitel">
    <w:name w:val="Subtitle"/>
    <w:basedOn w:val="Standard"/>
    <w:next w:val="Standard"/>
    <w:link w:val="UntertitelZchn"/>
    <w:uiPriority w:val="11"/>
    <w:qFormat/>
    <w:rsid w:val="005260B0"/>
    <w:pPr>
      <w:numPr>
        <w:ilvl w:val="1"/>
      </w:numPr>
    </w:pPr>
    <w:rPr>
      <w:rFonts w:asciiTheme="majorHAnsi" w:eastAsiaTheme="majorEastAsia" w:hAnsiTheme="majorHAnsi" w:cstheme="majorBidi"/>
      <w:i/>
      <w:iCs/>
      <w:color w:val="4F81BD" w:themeColor="accent1"/>
      <w:spacing w:val="15"/>
      <w:szCs w:val="24"/>
    </w:rPr>
  </w:style>
  <w:style w:type="character" w:customStyle="1" w:styleId="UntertitelZchn">
    <w:name w:val="Untertitel Zchn"/>
    <w:basedOn w:val="Absatz-Standardschriftart"/>
    <w:link w:val="Untertitel"/>
    <w:uiPriority w:val="11"/>
    <w:rsid w:val="005260B0"/>
    <w:rPr>
      <w:rFonts w:asciiTheme="majorHAnsi" w:eastAsiaTheme="majorEastAsia" w:hAnsiTheme="majorHAnsi" w:cstheme="majorBidi"/>
      <w:i/>
      <w:iCs/>
      <w:color w:val="4F81BD" w:themeColor="accent1"/>
      <w:spacing w:val="15"/>
      <w:sz w:val="24"/>
      <w:szCs w:val="24"/>
    </w:rPr>
  </w:style>
  <w:style w:type="paragraph" w:styleId="Nachrichtenkopf">
    <w:name w:val="Message Header"/>
    <w:basedOn w:val="Standard"/>
    <w:link w:val="NachrichtenkopfZchn"/>
    <w:uiPriority w:val="99"/>
    <w:semiHidden/>
    <w:unhideWhenUsed/>
    <w:rsid w:val="005260B0"/>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Cs w:val="24"/>
    </w:rPr>
  </w:style>
  <w:style w:type="character" w:customStyle="1" w:styleId="NachrichtenkopfZchn">
    <w:name w:val="Nachrichtenkopf Zchn"/>
    <w:basedOn w:val="Absatz-Standardschriftart"/>
    <w:link w:val="Nachrichtenkopf"/>
    <w:uiPriority w:val="99"/>
    <w:semiHidden/>
    <w:rsid w:val="005260B0"/>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5260B0"/>
    <w:pPr>
      <w:spacing w:after="120"/>
      <w:ind w:left="1415"/>
      <w:contextualSpacing/>
    </w:pPr>
  </w:style>
  <w:style w:type="paragraph" w:styleId="Listenfortsetzung4">
    <w:name w:val="List Continue 4"/>
    <w:basedOn w:val="Standard"/>
    <w:uiPriority w:val="99"/>
    <w:semiHidden/>
    <w:unhideWhenUsed/>
    <w:rsid w:val="005260B0"/>
    <w:pPr>
      <w:spacing w:after="120"/>
      <w:ind w:left="1132"/>
      <w:contextualSpacing/>
    </w:pPr>
  </w:style>
  <w:style w:type="paragraph" w:styleId="Listenfortsetzung3">
    <w:name w:val="List Continue 3"/>
    <w:basedOn w:val="Standard"/>
    <w:uiPriority w:val="99"/>
    <w:semiHidden/>
    <w:unhideWhenUsed/>
    <w:rsid w:val="005260B0"/>
    <w:pPr>
      <w:spacing w:after="120"/>
      <w:ind w:left="849"/>
      <w:contextualSpacing/>
    </w:pPr>
  </w:style>
  <w:style w:type="paragraph" w:styleId="Listenfortsetzung2">
    <w:name w:val="List Continue 2"/>
    <w:basedOn w:val="Standard"/>
    <w:uiPriority w:val="99"/>
    <w:semiHidden/>
    <w:unhideWhenUsed/>
    <w:rsid w:val="005260B0"/>
    <w:pPr>
      <w:spacing w:after="120"/>
      <w:ind w:left="566"/>
      <w:contextualSpacing/>
    </w:pPr>
  </w:style>
  <w:style w:type="paragraph" w:styleId="Listenfortsetzung">
    <w:name w:val="List Continue"/>
    <w:basedOn w:val="Standard"/>
    <w:uiPriority w:val="99"/>
    <w:semiHidden/>
    <w:unhideWhenUsed/>
    <w:rsid w:val="005260B0"/>
    <w:pPr>
      <w:spacing w:after="120"/>
      <w:ind w:left="283"/>
      <w:contextualSpacing/>
    </w:pPr>
  </w:style>
  <w:style w:type="paragraph" w:styleId="Unterschrift">
    <w:name w:val="Signature"/>
    <w:basedOn w:val="Standard"/>
    <w:link w:val="UnterschriftZchn"/>
    <w:uiPriority w:val="99"/>
    <w:semiHidden/>
    <w:unhideWhenUsed/>
    <w:rsid w:val="005260B0"/>
    <w:pPr>
      <w:spacing w:after="0" w:line="240" w:lineRule="auto"/>
      <w:ind w:left="4252"/>
    </w:pPr>
  </w:style>
  <w:style w:type="character" w:customStyle="1" w:styleId="UnterschriftZchn">
    <w:name w:val="Unterschrift Zchn"/>
    <w:basedOn w:val="Absatz-Standardschriftart"/>
    <w:link w:val="Unterschrift"/>
    <w:uiPriority w:val="99"/>
    <w:semiHidden/>
    <w:rsid w:val="005260B0"/>
    <w:rPr>
      <w:rFonts w:ascii="Times New Roman" w:hAnsi="Times New Roman"/>
      <w:sz w:val="24"/>
    </w:rPr>
  </w:style>
  <w:style w:type="paragraph" w:styleId="Gruformel">
    <w:name w:val="Closing"/>
    <w:basedOn w:val="Standard"/>
    <w:link w:val="GruformelZchn"/>
    <w:uiPriority w:val="99"/>
    <w:semiHidden/>
    <w:unhideWhenUsed/>
    <w:rsid w:val="005260B0"/>
    <w:pPr>
      <w:spacing w:after="0" w:line="240" w:lineRule="auto"/>
      <w:ind w:left="4252"/>
    </w:pPr>
  </w:style>
  <w:style w:type="character" w:customStyle="1" w:styleId="GruformelZchn">
    <w:name w:val="Grußformel Zchn"/>
    <w:basedOn w:val="Absatz-Standardschriftart"/>
    <w:link w:val="Gruformel"/>
    <w:uiPriority w:val="99"/>
    <w:semiHidden/>
    <w:rsid w:val="005260B0"/>
    <w:rPr>
      <w:rFonts w:ascii="Times New Roman" w:hAnsi="Times New Roman"/>
      <w:sz w:val="24"/>
    </w:rPr>
  </w:style>
  <w:style w:type="paragraph" w:styleId="Listennummer5">
    <w:name w:val="List Number 5"/>
    <w:basedOn w:val="Standard"/>
    <w:uiPriority w:val="99"/>
    <w:semiHidden/>
    <w:unhideWhenUsed/>
    <w:rsid w:val="005260B0"/>
    <w:pPr>
      <w:numPr>
        <w:numId w:val="13"/>
      </w:numPr>
      <w:contextualSpacing/>
    </w:pPr>
  </w:style>
  <w:style w:type="paragraph" w:styleId="Listennummer4">
    <w:name w:val="List Number 4"/>
    <w:basedOn w:val="Standard"/>
    <w:uiPriority w:val="99"/>
    <w:semiHidden/>
    <w:unhideWhenUsed/>
    <w:rsid w:val="005260B0"/>
    <w:pPr>
      <w:numPr>
        <w:numId w:val="14"/>
      </w:numPr>
      <w:contextualSpacing/>
    </w:pPr>
  </w:style>
  <w:style w:type="paragraph" w:styleId="Listennummer3">
    <w:name w:val="List Number 3"/>
    <w:basedOn w:val="Standard"/>
    <w:uiPriority w:val="99"/>
    <w:semiHidden/>
    <w:unhideWhenUsed/>
    <w:rsid w:val="005260B0"/>
    <w:pPr>
      <w:numPr>
        <w:numId w:val="15"/>
      </w:numPr>
      <w:contextualSpacing/>
    </w:pPr>
  </w:style>
  <w:style w:type="paragraph" w:styleId="Listennummer2">
    <w:name w:val="List Number 2"/>
    <w:basedOn w:val="Standard"/>
    <w:uiPriority w:val="99"/>
    <w:semiHidden/>
    <w:unhideWhenUsed/>
    <w:rsid w:val="005260B0"/>
    <w:pPr>
      <w:numPr>
        <w:numId w:val="16"/>
      </w:numPr>
      <w:contextualSpacing/>
    </w:pPr>
  </w:style>
  <w:style w:type="paragraph" w:styleId="Aufzhlungszeichen5">
    <w:name w:val="List Bullet 5"/>
    <w:basedOn w:val="Standard"/>
    <w:uiPriority w:val="99"/>
    <w:semiHidden/>
    <w:unhideWhenUsed/>
    <w:rsid w:val="005260B0"/>
    <w:pPr>
      <w:numPr>
        <w:numId w:val="17"/>
      </w:numPr>
      <w:contextualSpacing/>
    </w:pPr>
  </w:style>
  <w:style w:type="paragraph" w:styleId="Aufzhlungszeichen4">
    <w:name w:val="List Bullet 4"/>
    <w:basedOn w:val="Standard"/>
    <w:uiPriority w:val="99"/>
    <w:semiHidden/>
    <w:unhideWhenUsed/>
    <w:rsid w:val="005260B0"/>
    <w:pPr>
      <w:numPr>
        <w:numId w:val="18"/>
      </w:numPr>
      <w:contextualSpacing/>
    </w:pPr>
  </w:style>
  <w:style w:type="paragraph" w:styleId="Aufzhlungszeichen3">
    <w:name w:val="List Bullet 3"/>
    <w:basedOn w:val="Standard"/>
    <w:uiPriority w:val="99"/>
    <w:semiHidden/>
    <w:unhideWhenUsed/>
    <w:rsid w:val="005260B0"/>
    <w:pPr>
      <w:numPr>
        <w:numId w:val="19"/>
      </w:numPr>
      <w:contextualSpacing/>
    </w:pPr>
  </w:style>
  <w:style w:type="paragraph" w:styleId="Aufzhlungszeichen2">
    <w:name w:val="List Bullet 2"/>
    <w:basedOn w:val="Standard"/>
    <w:uiPriority w:val="99"/>
    <w:semiHidden/>
    <w:unhideWhenUsed/>
    <w:rsid w:val="005260B0"/>
    <w:pPr>
      <w:numPr>
        <w:numId w:val="20"/>
      </w:numPr>
      <w:contextualSpacing/>
    </w:pPr>
  </w:style>
  <w:style w:type="paragraph" w:styleId="Liste5">
    <w:name w:val="List 5"/>
    <w:basedOn w:val="Standard"/>
    <w:uiPriority w:val="99"/>
    <w:semiHidden/>
    <w:unhideWhenUsed/>
    <w:rsid w:val="005260B0"/>
    <w:pPr>
      <w:ind w:left="1415" w:hanging="283"/>
      <w:contextualSpacing/>
    </w:pPr>
  </w:style>
  <w:style w:type="paragraph" w:styleId="Liste4">
    <w:name w:val="List 4"/>
    <w:basedOn w:val="Standard"/>
    <w:uiPriority w:val="99"/>
    <w:semiHidden/>
    <w:unhideWhenUsed/>
    <w:rsid w:val="005260B0"/>
    <w:pPr>
      <w:ind w:left="1132" w:hanging="283"/>
      <w:contextualSpacing/>
    </w:pPr>
  </w:style>
  <w:style w:type="paragraph" w:styleId="Liste3">
    <w:name w:val="List 3"/>
    <w:basedOn w:val="Standard"/>
    <w:uiPriority w:val="99"/>
    <w:semiHidden/>
    <w:unhideWhenUsed/>
    <w:rsid w:val="005260B0"/>
    <w:pPr>
      <w:ind w:left="849" w:hanging="283"/>
      <w:contextualSpacing/>
    </w:pPr>
  </w:style>
  <w:style w:type="paragraph" w:styleId="Liste2">
    <w:name w:val="List 2"/>
    <w:basedOn w:val="Standard"/>
    <w:uiPriority w:val="99"/>
    <w:semiHidden/>
    <w:unhideWhenUsed/>
    <w:rsid w:val="005260B0"/>
    <w:pPr>
      <w:ind w:left="566" w:hanging="283"/>
      <w:contextualSpacing/>
    </w:pPr>
  </w:style>
  <w:style w:type="paragraph" w:styleId="Listennummer">
    <w:name w:val="List Number"/>
    <w:basedOn w:val="Standard"/>
    <w:uiPriority w:val="99"/>
    <w:semiHidden/>
    <w:unhideWhenUsed/>
    <w:rsid w:val="005260B0"/>
    <w:pPr>
      <w:numPr>
        <w:numId w:val="21"/>
      </w:numPr>
      <w:contextualSpacing/>
    </w:pPr>
  </w:style>
  <w:style w:type="paragraph" w:styleId="Aufzhlungszeichen">
    <w:name w:val="List Bullet"/>
    <w:basedOn w:val="Standard"/>
    <w:uiPriority w:val="99"/>
    <w:semiHidden/>
    <w:unhideWhenUsed/>
    <w:rsid w:val="005260B0"/>
    <w:pPr>
      <w:numPr>
        <w:numId w:val="22"/>
      </w:numPr>
      <w:contextualSpacing/>
    </w:pPr>
  </w:style>
  <w:style w:type="paragraph" w:styleId="Liste">
    <w:name w:val="List"/>
    <w:basedOn w:val="Standard"/>
    <w:uiPriority w:val="99"/>
    <w:semiHidden/>
    <w:unhideWhenUsed/>
    <w:rsid w:val="005260B0"/>
    <w:pPr>
      <w:ind w:left="283" w:hanging="283"/>
      <w:contextualSpacing/>
    </w:pPr>
  </w:style>
  <w:style w:type="paragraph" w:styleId="RGV-berschrift">
    <w:name w:val="toa heading"/>
    <w:basedOn w:val="Standard"/>
    <w:next w:val="Standard"/>
    <w:uiPriority w:val="99"/>
    <w:semiHidden/>
    <w:unhideWhenUsed/>
    <w:rsid w:val="005260B0"/>
    <w:pPr>
      <w:spacing w:before="120"/>
    </w:pPr>
    <w:rPr>
      <w:rFonts w:asciiTheme="majorHAnsi" w:eastAsiaTheme="majorEastAsia" w:hAnsiTheme="majorHAnsi" w:cstheme="majorBidi"/>
      <w:b/>
      <w:bCs/>
      <w:szCs w:val="24"/>
    </w:rPr>
  </w:style>
  <w:style w:type="paragraph" w:styleId="Makrotext">
    <w:name w:val="macro"/>
    <w:link w:val="MakrotextZchn"/>
    <w:uiPriority w:val="99"/>
    <w:semiHidden/>
    <w:unhideWhenUsed/>
    <w:rsid w:val="005260B0"/>
    <w:pPr>
      <w:tabs>
        <w:tab w:val="left" w:pos="480"/>
        <w:tab w:val="left" w:pos="960"/>
        <w:tab w:val="left" w:pos="1440"/>
        <w:tab w:val="left" w:pos="1920"/>
        <w:tab w:val="left" w:pos="2400"/>
        <w:tab w:val="left" w:pos="2880"/>
        <w:tab w:val="left" w:pos="3360"/>
        <w:tab w:val="left" w:pos="3840"/>
        <w:tab w:val="left" w:pos="4320"/>
      </w:tabs>
      <w:spacing w:after="0" w:line="360" w:lineRule="auto"/>
      <w:jc w:val="both"/>
    </w:pPr>
    <w:rPr>
      <w:rFonts w:ascii="Consolas" w:hAnsi="Consolas" w:cs="Consolas"/>
      <w:sz w:val="20"/>
      <w:szCs w:val="20"/>
    </w:rPr>
  </w:style>
  <w:style w:type="character" w:customStyle="1" w:styleId="MakrotextZchn">
    <w:name w:val="Makrotext Zchn"/>
    <w:basedOn w:val="Absatz-Standardschriftart"/>
    <w:link w:val="Makrotext"/>
    <w:uiPriority w:val="99"/>
    <w:semiHidden/>
    <w:rsid w:val="005260B0"/>
    <w:rPr>
      <w:rFonts w:ascii="Consolas" w:hAnsi="Consolas" w:cs="Consolas"/>
      <w:sz w:val="20"/>
      <w:szCs w:val="20"/>
    </w:rPr>
  </w:style>
  <w:style w:type="paragraph" w:styleId="Rechtsgrundlagenverzeichnis">
    <w:name w:val="table of authorities"/>
    <w:basedOn w:val="Standard"/>
    <w:next w:val="Standard"/>
    <w:uiPriority w:val="99"/>
    <w:semiHidden/>
    <w:unhideWhenUsed/>
    <w:rsid w:val="005260B0"/>
    <w:pPr>
      <w:spacing w:after="0"/>
      <w:ind w:left="240" w:hanging="240"/>
    </w:pPr>
  </w:style>
  <w:style w:type="paragraph" w:styleId="Endnotentext">
    <w:name w:val="endnote text"/>
    <w:basedOn w:val="Standard"/>
    <w:link w:val="EndnotentextZchn"/>
    <w:uiPriority w:val="99"/>
    <w:semiHidden/>
    <w:unhideWhenUsed/>
    <w:rsid w:val="005260B0"/>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5260B0"/>
    <w:rPr>
      <w:rFonts w:ascii="Times New Roman" w:hAnsi="Times New Roman"/>
      <w:sz w:val="20"/>
      <w:szCs w:val="20"/>
    </w:rPr>
  </w:style>
  <w:style w:type="character" w:styleId="Endnotenzeichen">
    <w:name w:val="endnote reference"/>
    <w:basedOn w:val="Absatz-Standardschriftart"/>
    <w:uiPriority w:val="99"/>
    <w:semiHidden/>
    <w:unhideWhenUsed/>
    <w:rsid w:val="005260B0"/>
    <w:rPr>
      <w:vertAlign w:val="superscript"/>
    </w:rPr>
  </w:style>
  <w:style w:type="character" w:styleId="Seitenzahl">
    <w:name w:val="page number"/>
    <w:basedOn w:val="Absatz-Standardschriftart"/>
    <w:uiPriority w:val="99"/>
    <w:semiHidden/>
    <w:unhideWhenUsed/>
    <w:rsid w:val="005260B0"/>
  </w:style>
  <w:style w:type="character" w:styleId="Zeilennummer">
    <w:name w:val="line number"/>
    <w:basedOn w:val="Absatz-Standardschriftart"/>
    <w:uiPriority w:val="99"/>
    <w:semiHidden/>
    <w:unhideWhenUsed/>
    <w:rsid w:val="005260B0"/>
  </w:style>
  <w:style w:type="paragraph" w:styleId="Umschlagabsenderadresse">
    <w:name w:val="envelope return"/>
    <w:basedOn w:val="Standard"/>
    <w:uiPriority w:val="99"/>
    <w:semiHidden/>
    <w:unhideWhenUsed/>
    <w:rsid w:val="005260B0"/>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5260B0"/>
    <w:pPr>
      <w:framePr w:w="7920" w:h="1980" w:hRule="exact" w:hSpace="180" w:wrap="auto" w:hAnchor="page" w:xAlign="center" w:yAlign="bottom"/>
      <w:spacing w:after="0" w:line="240" w:lineRule="auto"/>
      <w:ind w:left="2880"/>
    </w:pPr>
    <w:rPr>
      <w:rFonts w:asciiTheme="majorHAnsi" w:eastAsiaTheme="majorEastAsia" w:hAnsiTheme="majorHAnsi" w:cstheme="majorBidi"/>
      <w:szCs w:val="24"/>
    </w:rPr>
  </w:style>
  <w:style w:type="paragraph" w:styleId="Abbildungsverzeichnis">
    <w:name w:val="table of figures"/>
    <w:basedOn w:val="Standard"/>
    <w:next w:val="Standard"/>
    <w:uiPriority w:val="99"/>
    <w:unhideWhenUsed/>
    <w:rsid w:val="005260B0"/>
    <w:pPr>
      <w:spacing w:after="0"/>
    </w:pPr>
  </w:style>
  <w:style w:type="paragraph" w:styleId="Index1">
    <w:name w:val="index 1"/>
    <w:basedOn w:val="Standard"/>
    <w:next w:val="Standard"/>
    <w:autoRedefine/>
    <w:uiPriority w:val="99"/>
    <w:semiHidden/>
    <w:unhideWhenUsed/>
    <w:rsid w:val="005260B0"/>
    <w:pPr>
      <w:spacing w:after="0" w:line="240" w:lineRule="auto"/>
      <w:ind w:left="240" w:hanging="240"/>
    </w:pPr>
  </w:style>
  <w:style w:type="paragraph" w:styleId="Indexberschrift">
    <w:name w:val="index heading"/>
    <w:basedOn w:val="Standard"/>
    <w:next w:val="Index1"/>
    <w:uiPriority w:val="99"/>
    <w:semiHidden/>
    <w:unhideWhenUsed/>
    <w:rsid w:val="005260B0"/>
    <w:rPr>
      <w:rFonts w:asciiTheme="majorHAnsi" w:eastAsiaTheme="majorEastAsia" w:hAnsiTheme="majorHAnsi" w:cstheme="majorBidi"/>
      <w:b/>
      <w:bCs/>
    </w:rPr>
  </w:style>
  <w:style w:type="paragraph" w:styleId="Standardeinzug">
    <w:name w:val="Normal Indent"/>
    <w:basedOn w:val="Standard"/>
    <w:uiPriority w:val="99"/>
    <w:semiHidden/>
    <w:unhideWhenUsed/>
    <w:rsid w:val="005260B0"/>
    <w:pPr>
      <w:ind w:left="720"/>
    </w:pPr>
  </w:style>
  <w:style w:type="paragraph" w:styleId="Verzeichnis9">
    <w:name w:val="toc 9"/>
    <w:basedOn w:val="Standard"/>
    <w:next w:val="Standard"/>
    <w:autoRedefine/>
    <w:uiPriority w:val="39"/>
    <w:semiHidden/>
    <w:unhideWhenUsed/>
    <w:rsid w:val="005260B0"/>
    <w:pPr>
      <w:spacing w:after="100"/>
      <w:ind w:left="1920"/>
    </w:pPr>
  </w:style>
  <w:style w:type="paragraph" w:styleId="Verzeichnis8">
    <w:name w:val="toc 8"/>
    <w:basedOn w:val="Standard"/>
    <w:next w:val="Standard"/>
    <w:autoRedefine/>
    <w:uiPriority w:val="39"/>
    <w:semiHidden/>
    <w:unhideWhenUsed/>
    <w:rsid w:val="005260B0"/>
    <w:pPr>
      <w:spacing w:after="100"/>
      <w:ind w:left="1680"/>
    </w:pPr>
  </w:style>
  <w:style w:type="paragraph" w:styleId="Verzeichnis7">
    <w:name w:val="toc 7"/>
    <w:basedOn w:val="Standard"/>
    <w:next w:val="Standard"/>
    <w:autoRedefine/>
    <w:uiPriority w:val="39"/>
    <w:semiHidden/>
    <w:unhideWhenUsed/>
    <w:rsid w:val="005260B0"/>
    <w:pPr>
      <w:spacing w:after="100"/>
      <w:ind w:left="1440"/>
    </w:pPr>
  </w:style>
  <w:style w:type="paragraph" w:styleId="Verzeichnis6">
    <w:name w:val="toc 6"/>
    <w:basedOn w:val="Standard"/>
    <w:next w:val="Standard"/>
    <w:autoRedefine/>
    <w:uiPriority w:val="39"/>
    <w:semiHidden/>
    <w:unhideWhenUsed/>
    <w:rsid w:val="005260B0"/>
    <w:pPr>
      <w:spacing w:after="100"/>
      <w:ind w:left="1200"/>
    </w:pPr>
  </w:style>
  <w:style w:type="paragraph" w:styleId="Verzeichnis5">
    <w:name w:val="toc 5"/>
    <w:basedOn w:val="Standard"/>
    <w:next w:val="Standard"/>
    <w:autoRedefine/>
    <w:uiPriority w:val="39"/>
    <w:semiHidden/>
    <w:unhideWhenUsed/>
    <w:rsid w:val="005260B0"/>
    <w:pPr>
      <w:spacing w:after="100"/>
      <w:ind w:left="960"/>
    </w:pPr>
  </w:style>
  <w:style w:type="paragraph" w:styleId="Verzeichnis4">
    <w:name w:val="toc 4"/>
    <w:basedOn w:val="Standard"/>
    <w:next w:val="Standard"/>
    <w:autoRedefine/>
    <w:uiPriority w:val="39"/>
    <w:semiHidden/>
    <w:unhideWhenUsed/>
    <w:rsid w:val="005260B0"/>
    <w:pPr>
      <w:spacing w:after="100"/>
      <w:ind w:left="720"/>
    </w:pPr>
  </w:style>
  <w:style w:type="paragraph" w:styleId="Verzeichnis3">
    <w:name w:val="toc 3"/>
    <w:basedOn w:val="Standard"/>
    <w:next w:val="Standard"/>
    <w:autoRedefine/>
    <w:uiPriority w:val="39"/>
    <w:semiHidden/>
    <w:unhideWhenUsed/>
    <w:rsid w:val="005260B0"/>
    <w:pPr>
      <w:spacing w:after="100"/>
      <w:ind w:left="480"/>
    </w:pPr>
  </w:style>
  <w:style w:type="paragraph" w:styleId="Verzeichnis2">
    <w:name w:val="toc 2"/>
    <w:basedOn w:val="Standard"/>
    <w:next w:val="Standard"/>
    <w:autoRedefine/>
    <w:uiPriority w:val="39"/>
    <w:semiHidden/>
    <w:unhideWhenUsed/>
    <w:rsid w:val="005260B0"/>
    <w:pPr>
      <w:spacing w:after="100"/>
      <w:ind w:left="240"/>
    </w:pPr>
  </w:style>
  <w:style w:type="paragraph" w:styleId="Index9">
    <w:name w:val="index 9"/>
    <w:basedOn w:val="Standard"/>
    <w:next w:val="Standard"/>
    <w:autoRedefine/>
    <w:uiPriority w:val="99"/>
    <w:semiHidden/>
    <w:unhideWhenUsed/>
    <w:rsid w:val="005260B0"/>
    <w:pPr>
      <w:spacing w:after="0" w:line="240" w:lineRule="auto"/>
      <w:ind w:left="2160" w:hanging="240"/>
    </w:pPr>
  </w:style>
  <w:style w:type="paragraph" w:styleId="Index8">
    <w:name w:val="index 8"/>
    <w:basedOn w:val="Standard"/>
    <w:next w:val="Standard"/>
    <w:autoRedefine/>
    <w:uiPriority w:val="99"/>
    <w:semiHidden/>
    <w:unhideWhenUsed/>
    <w:rsid w:val="005260B0"/>
    <w:pPr>
      <w:spacing w:after="0" w:line="240" w:lineRule="auto"/>
      <w:ind w:left="1920" w:hanging="240"/>
    </w:pPr>
  </w:style>
  <w:style w:type="paragraph" w:styleId="Index7">
    <w:name w:val="index 7"/>
    <w:basedOn w:val="Standard"/>
    <w:next w:val="Standard"/>
    <w:autoRedefine/>
    <w:uiPriority w:val="99"/>
    <w:semiHidden/>
    <w:unhideWhenUsed/>
    <w:rsid w:val="005260B0"/>
    <w:pPr>
      <w:spacing w:after="0" w:line="240" w:lineRule="auto"/>
      <w:ind w:left="1680" w:hanging="240"/>
    </w:pPr>
  </w:style>
  <w:style w:type="paragraph" w:styleId="Index6">
    <w:name w:val="index 6"/>
    <w:basedOn w:val="Standard"/>
    <w:next w:val="Standard"/>
    <w:autoRedefine/>
    <w:uiPriority w:val="99"/>
    <w:semiHidden/>
    <w:unhideWhenUsed/>
    <w:rsid w:val="005260B0"/>
    <w:pPr>
      <w:spacing w:after="0" w:line="240" w:lineRule="auto"/>
      <w:ind w:left="1440" w:hanging="240"/>
    </w:pPr>
  </w:style>
  <w:style w:type="paragraph" w:styleId="Index5">
    <w:name w:val="index 5"/>
    <w:basedOn w:val="Standard"/>
    <w:next w:val="Standard"/>
    <w:autoRedefine/>
    <w:uiPriority w:val="99"/>
    <w:semiHidden/>
    <w:unhideWhenUsed/>
    <w:rsid w:val="005260B0"/>
    <w:pPr>
      <w:spacing w:after="0" w:line="240" w:lineRule="auto"/>
      <w:ind w:left="1200" w:hanging="240"/>
    </w:pPr>
  </w:style>
  <w:style w:type="paragraph" w:styleId="Index4">
    <w:name w:val="index 4"/>
    <w:basedOn w:val="Standard"/>
    <w:next w:val="Standard"/>
    <w:autoRedefine/>
    <w:uiPriority w:val="99"/>
    <w:semiHidden/>
    <w:unhideWhenUsed/>
    <w:rsid w:val="005260B0"/>
    <w:pPr>
      <w:spacing w:after="0" w:line="240" w:lineRule="auto"/>
      <w:ind w:left="960" w:hanging="240"/>
    </w:pPr>
  </w:style>
  <w:style w:type="paragraph" w:styleId="Index3">
    <w:name w:val="index 3"/>
    <w:basedOn w:val="Standard"/>
    <w:next w:val="Standard"/>
    <w:autoRedefine/>
    <w:uiPriority w:val="99"/>
    <w:semiHidden/>
    <w:unhideWhenUsed/>
    <w:rsid w:val="005260B0"/>
    <w:pPr>
      <w:spacing w:after="0" w:line="240" w:lineRule="auto"/>
      <w:ind w:left="720" w:hanging="240"/>
    </w:pPr>
  </w:style>
  <w:style w:type="paragraph" w:styleId="Index2">
    <w:name w:val="index 2"/>
    <w:basedOn w:val="Standard"/>
    <w:next w:val="Standard"/>
    <w:autoRedefine/>
    <w:uiPriority w:val="99"/>
    <w:semiHidden/>
    <w:unhideWhenUsed/>
    <w:rsid w:val="005260B0"/>
    <w:pPr>
      <w:spacing w:after="0" w:line="240" w:lineRule="auto"/>
      <w:ind w:left="480" w:hanging="240"/>
    </w:pPr>
  </w:style>
  <w:style w:type="character" w:customStyle="1" w:styleId="berschrift9Zchn">
    <w:name w:val="Überschrift 9 Zchn"/>
    <w:basedOn w:val="Absatz-Standardschriftart"/>
    <w:link w:val="berschrift9"/>
    <w:uiPriority w:val="9"/>
    <w:semiHidden/>
    <w:rsid w:val="005260B0"/>
    <w:rPr>
      <w:rFonts w:asciiTheme="majorHAnsi" w:eastAsiaTheme="majorEastAsia" w:hAnsiTheme="majorHAnsi" w:cstheme="majorBidi"/>
      <w:i/>
      <w:iCs/>
      <w:color w:val="404040" w:themeColor="text1" w:themeTint="BF"/>
      <w:sz w:val="20"/>
      <w:szCs w:val="20"/>
    </w:rPr>
  </w:style>
  <w:style w:type="character" w:customStyle="1" w:styleId="berschrift8Zchn">
    <w:name w:val="Überschrift 8 Zchn"/>
    <w:basedOn w:val="Absatz-Standardschriftart"/>
    <w:link w:val="berschrift8"/>
    <w:uiPriority w:val="9"/>
    <w:semiHidden/>
    <w:rsid w:val="005260B0"/>
    <w:rPr>
      <w:rFonts w:asciiTheme="majorHAnsi" w:eastAsiaTheme="majorEastAsia" w:hAnsiTheme="majorHAnsi" w:cstheme="majorBidi"/>
      <w:color w:val="404040" w:themeColor="text1" w:themeTint="BF"/>
      <w:sz w:val="20"/>
      <w:szCs w:val="20"/>
    </w:rPr>
  </w:style>
  <w:style w:type="character" w:customStyle="1" w:styleId="berschrift7Zchn">
    <w:name w:val="Überschrift 7 Zchn"/>
    <w:basedOn w:val="Absatz-Standardschriftart"/>
    <w:link w:val="berschrift7"/>
    <w:uiPriority w:val="9"/>
    <w:semiHidden/>
    <w:rsid w:val="005260B0"/>
    <w:rPr>
      <w:rFonts w:asciiTheme="majorHAnsi" w:eastAsiaTheme="majorEastAsia" w:hAnsiTheme="majorHAnsi" w:cstheme="majorBidi"/>
      <w:i/>
      <w:iCs/>
      <w:color w:val="404040" w:themeColor="text1" w:themeTint="BF"/>
      <w:sz w:val="24"/>
    </w:rPr>
  </w:style>
  <w:style w:type="character" w:customStyle="1" w:styleId="berschrift6Zchn">
    <w:name w:val="Überschrift 6 Zchn"/>
    <w:basedOn w:val="Absatz-Standardschriftart"/>
    <w:link w:val="berschrift6"/>
    <w:uiPriority w:val="9"/>
    <w:semiHidden/>
    <w:rsid w:val="005260B0"/>
    <w:rPr>
      <w:rFonts w:asciiTheme="majorHAnsi" w:eastAsiaTheme="majorEastAsia" w:hAnsiTheme="majorHAnsi" w:cstheme="majorBidi"/>
      <w:i/>
      <w:iCs/>
      <w:color w:val="243F60" w:themeColor="accent1" w:themeShade="7F"/>
      <w:sz w:val="24"/>
    </w:rPr>
  </w:style>
  <w:style w:type="character" w:customStyle="1" w:styleId="berschrift5Zchn">
    <w:name w:val="Überschrift 5 Zchn"/>
    <w:basedOn w:val="Absatz-Standardschriftart"/>
    <w:link w:val="berschrift5"/>
    <w:uiPriority w:val="9"/>
    <w:semiHidden/>
    <w:rsid w:val="005260B0"/>
    <w:rPr>
      <w:rFonts w:asciiTheme="majorHAnsi" w:eastAsiaTheme="majorEastAsia" w:hAnsiTheme="majorHAnsi" w:cstheme="majorBidi"/>
      <w:color w:val="243F60" w:themeColor="accent1" w:themeShade="7F"/>
      <w:sz w:val="24"/>
    </w:rPr>
  </w:style>
  <w:style w:type="character" w:customStyle="1" w:styleId="berschrift4Zchn">
    <w:name w:val="Überschrift 4 Zchn"/>
    <w:basedOn w:val="Absatz-Standardschriftart"/>
    <w:link w:val="berschrift4"/>
    <w:uiPriority w:val="9"/>
    <w:semiHidden/>
    <w:rsid w:val="005260B0"/>
    <w:rPr>
      <w:rFonts w:asciiTheme="majorHAnsi" w:eastAsiaTheme="majorEastAsia" w:hAnsiTheme="majorHAnsi" w:cstheme="majorBidi"/>
      <w:b/>
      <w:bCs/>
      <w:i/>
      <w:iCs/>
      <w:color w:val="4F81BD" w:themeColor="accent1"/>
      <w:sz w:val="24"/>
    </w:rPr>
  </w:style>
  <w:style w:type="character" w:customStyle="1" w:styleId="berschrift2Zchn">
    <w:name w:val="Überschrift 2 Zchn"/>
    <w:basedOn w:val="Absatz-Standardschriftart"/>
    <w:link w:val="berschrift2"/>
    <w:uiPriority w:val="9"/>
    <w:semiHidden/>
    <w:rsid w:val="005260B0"/>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536215">
      <w:bodyDiv w:val="1"/>
      <w:marLeft w:val="0"/>
      <w:marRight w:val="0"/>
      <w:marTop w:val="0"/>
      <w:marBottom w:val="0"/>
      <w:divBdr>
        <w:top w:val="none" w:sz="0" w:space="0" w:color="auto"/>
        <w:left w:val="none" w:sz="0" w:space="0" w:color="auto"/>
        <w:bottom w:val="none" w:sz="0" w:space="0" w:color="auto"/>
        <w:right w:val="none" w:sz="0" w:space="0" w:color="auto"/>
      </w:divBdr>
    </w:div>
    <w:div w:id="363214399">
      <w:bodyDiv w:val="1"/>
      <w:marLeft w:val="0"/>
      <w:marRight w:val="0"/>
      <w:marTop w:val="0"/>
      <w:marBottom w:val="0"/>
      <w:divBdr>
        <w:top w:val="none" w:sz="0" w:space="0" w:color="auto"/>
        <w:left w:val="none" w:sz="0" w:space="0" w:color="auto"/>
        <w:bottom w:val="none" w:sz="0" w:space="0" w:color="auto"/>
        <w:right w:val="none" w:sz="0" w:space="0" w:color="auto"/>
      </w:divBdr>
    </w:div>
    <w:div w:id="413866484">
      <w:bodyDiv w:val="1"/>
      <w:marLeft w:val="0"/>
      <w:marRight w:val="0"/>
      <w:marTop w:val="0"/>
      <w:marBottom w:val="0"/>
      <w:divBdr>
        <w:top w:val="none" w:sz="0" w:space="0" w:color="auto"/>
        <w:left w:val="none" w:sz="0" w:space="0" w:color="auto"/>
        <w:bottom w:val="none" w:sz="0" w:space="0" w:color="auto"/>
        <w:right w:val="none" w:sz="0" w:space="0" w:color="auto"/>
      </w:divBdr>
    </w:div>
    <w:div w:id="53322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EEC924B19024F139AFDCB71A88035A9"/>
        <w:category>
          <w:name w:val="Allgemein"/>
          <w:gallery w:val="placeholder"/>
        </w:category>
        <w:types>
          <w:type w:val="bbPlcHdr"/>
        </w:types>
        <w:behaviors>
          <w:behavior w:val="content"/>
        </w:behaviors>
        <w:guid w:val="{50F9EC63-8E7B-405C-B65C-E9C346600D08}"/>
      </w:docPartPr>
      <w:docPartBody>
        <w:p w:rsidR="00A42E3D" w:rsidRDefault="0024750E" w:rsidP="0024750E">
          <w:pPr>
            <w:pStyle w:val="FEEC924B19024F139AFDCB71A88035A9"/>
          </w:pPr>
          <w:r>
            <w:rPr>
              <w:rFonts w:asciiTheme="majorHAnsi" w:eastAsiaTheme="majorEastAsia" w:hAnsiTheme="majorHAnsi" w:cstheme="majorBidi"/>
              <w:sz w:val="80"/>
              <w:szCs w:val="80"/>
              <w:lang w:val="de-DE"/>
            </w:rPr>
            <w:t>[Geben Sie den 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formatting="0"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750E"/>
    <w:rsid w:val="0024750E"/>
    <w:rsid w:val="00684275"/>
    <w:rsid w:val="00A42E3D"/>
    <w:rsid w:val="00A66EFE"/>
    <w:rsid w:val="00AF0BC8"/>
    <w:rsid w:val="00AF31C1"/>
    <w:rsid w:val="00B32149"/>
    <w:rsid w:val="00C14DAB"/>
    <w:rsid w:val="00DE4F53"/>
    <w:rsid w:val="00F256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EEC924B19024F139AFDCB71A88035A9">
    <w:name w:val="FEEC924B19024F139AFDCB71A88035A9"/>
    <w:rsid w:val="0024750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EEC924B19024F139AFDCB71A88035A9">
    <w:name w:val="FEEC924B19024F139AFDCB71A88035A9"/>
    <w:rsid w:val="0024750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97CF73-F125-43B5-B5FF-908903F89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16768</Words>
  <Characters>95580</Characters>
  <Application>Microsoft Office Word</Application>
  <DocSecurity>0</DocSecurity>
  <Lines>796</Lines>
  <Paragraphs>224</Paragraphs>
  <ScaleCrop>false</ScaleCrop>
  <HeadingPairs>
    <vt:vector size="2" baseType="variant">
      <vt:variant>
        <vt:lpstr>Titel</vt:lpstr>
      </vt:variant>
      <vt:variant>
        <vt:i4>1</vt:i4>
      </vt:variant>
    </vt:vector>
  </HeadingPairs>
  <TitlesOfParts>
    <vt:vector size="1" baseType="lpstr">
      <vt:lpstr>Technische Realisierung des Online-Experiment „Entscheidungsverhalten unter Zeitdruck“</vt:lpstr>
    </vt:vector>
  </TitlesOfParts>
  <Company/>
  <LinksUpToDate>false</LinksUpToDate>
  <CharactersWithSpaces>112124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Technische Realisierung des Online-Experiment „Entscheidungsverhalten unter Zeitdruck“</dc:title>
  <dc:creator>Marco Kremer</dc:creator>
  <cp:lastModifiedBy>Marco Kremer</cp:lastModifiedBy>
  <cp:revision>5</cp:revision>
  <cp:lastPrinted>2018-05-08T09:11:00Z</cp:lastPrinted>
  <dcterms:created xsi:type="dcterms:W3CDTF">2018-05-08T08:36:00Z</dcterms:created>
  <dcterms:modified xsi:type="dcterms:W3CDTF">2019-08-15T18:45:00Z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Projektarbeit IT-ProjMgmt</vt:lpwstr>
  </property>
  <property fmtid="{D5CDD505-2E9C-101B-9397-08002B2CF9AE}" pid="3" name="CitaviDocumentProperty_2">
    <vt:lpwstr>2</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0">
    <vt:lpwstr>f1ed8f7d-1c65-4f06-ad48-3e96e725bea1</vt:lpwstr>
  </property>
  <property fmtid="{D5CDD505-2E9C-101B-9397-08002B2CF9AE}" pid="11" name="CitaviDocumentProperty_1">
    <vt:lpwstr>5.3.1.0</vt:lpwstr>
  </property>
  <property fmtid="{D5CDD505-2E9C-101B-9397-08002B2CF9AE}" pid="12" name="CitaviDocumentProperty_6">
    <vt:lpwstr>False</vt:lpwstr>
  </property>
  <property fmtid="{D5CDD505-2E9C-101B-9397-08002B2CF9AE}" pid="13" name="CitaviDocumentProperty_8">
    <vt:lpwstr>C:\Users\Marco Kremer\Documents\Citavi 5\Projects\Projektarbeit IT-ProjMgmt\Projektarbeit IT-ProjMgmt.ctv5</vt:lpwstr>
  </property>
</Properties>
</file>