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AF4CEF"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AF4CEF"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AF4CEF"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AF4CEF"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AF4CEF"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AF4CEF"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77777777" w:rsidR="00AF4CEF" w:rsidRDefault="00AF4CEF" w:rsidP="003036F1">
            <w:pPr>
              <w:widowControl w:val="0"/>
              <w:overflowPunct/>
              <w:jc w:val="center"/>
              <w:textAlignment w:val="auto"/>
              <w:rPr>
                <w:rFonts w:ascii="Century Gothic" w:eastAsia="Droid Sans" w:hAnsi="Century Gothic" w:cs="Droid Sans"/>
                <w:color w:val="auto"/>
              </w:rPr>
            </w:pPr>
          </w:p>
        </w:tc>
        <w:tc>
          <w:tcPr>
            <w:tcW w:w="1516" w:type="dxa"/>
            <w:vAlign w:val="center"/>
          </w:tcPr>
          <w:p w14:paraId="2AAE3D68" w14:textId="77777777" w:rsidR="00AF4CEF" w:rsidRDefault="00AF4CEF" w:rsidP="003036F1">
            <w:pPr>
              <w:widowControl w:val="0"/>
              <w:overflowPunct/>
              <w:jc w:val="center"/>
              <w:textAlignment w:val="auto"/>
              <w:rPr>
                <w:rFonts w:ascii="Century Gothic" w:eastAsia="Droid Sans" w:hAnsi="Century Gothic" w:cs="Droid Sans"/>
                <w:color w:val="auto"/>
              </w:rPr>
            </w:pPr>
          </w:p>
        </w:tc>
        <w:tc>
          <w:tcPr>
            <w:tcW w:w="3816" w:type="dxa"/>
            <w:vAlign w:val="center"/>
          </w:tcPr>
          <w:p w14:paraId="79768F07" w14:textId="77777777" w:rsidR="00AF4CEF" w:rsidRDefault="00AF4CEF" w:rsidP="003036F1">
            <w:pPr>
              <w:widowControl w:val="0"/>
              <w:overflowPunct/>
              <w:jc w:val="center"/>
              <w:textAlignment w:val="auto"/>
              <w:rPr>
                <w:rFonts w:ascii="Century Gothic" w:eastAsia="Droid Sans" w:hAnsi="Century Gothic" w:cs="Droid Sans"/>
                <w:color w:val="auto"/>
              </w:rPr>
            </w:pPr>
          </w:p>
        </w:tc>
        <w:tc>
          <w:tcPr>
            <w:tcW w:w="2043" w:type="dxa"/>
            <w:vAlign w:val="center"/>
          </w:tcPr>
          <w:p w14:paraId="5459EDFD" w14:textId="77777777" w:rsidR="00AF4CEF" w:rsidRDefault="00AF4CEF" w:rsidP="003036F1">
            <w:pPr>
              <w:widowControl w:val="0"/>
              <w:overflowPunct/>
              <w:jc w:val="center"/>
              <w:textAlignment w:val="auto"/>
              <w:rPr>
                <w:rFonts w:ascii="Century Gothic" w:eastAsia="Droid Sans" w:hAnsi="Century Gothic" w:cs="Droid Sans"/>
                <w:color w:val="auto"/>
              </w:rPr>
            </w:pP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3BAFBC64" w14:textId="77777777" w:rsidR="006C0F68" w:rsidRPr="00695440" w:rsidRDefault="006C0F68">
      <w:pPr>
        <w:rPr>
          <w:rFonts w:hint="eastAsia"/>
          <w:sz w:val="32"/>
          <w:szCs w:val="32"/>
          <w:u w:val="single"/>
          <w:lang w:val="it-IT"/>
        </w:rPr>
      </w:pPr>
    </w:p>
    <w:p w14:paraId="55116E6E" w14:textId="494224D9" w:rsidR="006C0F68" w:rsidRDefault="006C0F68">
      <w:pPr>
        <w:jc w:val="center"/>
        <w:rPr>
          <w:rFonts w:hint="eastAsia"/>
          <w:b/>
          <w:bCs/>
          <w:sz w:val="80"/>
          <w:szCs w:val="80"/>
          <w:lang w:val="it-IT"/>
        </w:rPr>
      </w:pPr>
    </w:p>
    <w:p w14:paraId="098C82B6" w14:textId="6E7F267A" w:rsidR="003036F1" w:rsidRDefault="003036F1">
      <w:pPr>
        <w:jc w:val="center"/>
        <w:rPr>
          <w:rFonts w:hint="eastAsia"/>
          <w:b/>
          <w:bCs/>
          <w:sz w:val="80"/>
          <w:szCs w:val="80"/>
          <w:lang w:val="it-IT"/>
        </w:rPr>
      </w:pPr>
    </w:p>
    <w:p w14:paraId="1EF41686" w14:textId="1510E46E" w:rsidR="003036F1" w:rsidRDefault="003036F1">
      <w:pPr>
        <w:jc w:val="center"/>
        <w:rPr>
          <w:rFonts w:hint="eastAsia"/>
          <w:b/>
          <w:bCs/>
          <w:sz w:val="80"/>
          <w:szCs w:val="80"/>
          <w:lang w:val="it-IT"/>
        </w:rPr>
      </w:pPr>
    </w:p>
    <w:p w14:paraId="441809F5" w14:textId="6942C61B" w:rsidR="003036F1" w:rsidRDefault="003036F1">
      <w:pPr>
        <w:jc w:val="center"/>
        <w:rPr>
          <w:rFonts w:hint="eastAsia"/>
          <w:b/>
          <w:bCs/>
          <w:sz w:val="80"/>
          <w:szCs w:val="80"/>
          <w:lang w:val="it-IT"/>
        </w:rPr>
      </w:pPr>
    </w:p>
    <w:p w14:paraId="41B6EC4D" w14:textId="21940E6E" w:rsidR="003036F1" w:rsidRDefault="003036F1">
      <w:pPr>
        <w:jc w:val="center"/>
        <w:rPr>
          <w:rFonts w:hint="eastAsia"/>
          <w:b/>
          <w:bCs/>
          <w:sz w:val="80"/>
          <w:szCs w:val="80"/>
          <w:lang w:val="it-IT"/>
        </w:rPr>
      </w:pPr>
    </w:p>
    <w:p w14:paraId="47FA5E3D" w14:textId="6AFE208D" w:rsidR="003036F1" w:rsidRDefault="003036F1">
      <w:pPr>
        <w:jc w:val="center"/>
        <w:rPr>
          <w:rFonts w:hint="eastAsia"/>
          <w:b/>
          <w:bCs/>
          <w:sz w:val="80"/>
          <w:szCs w:val="80"/>
          <w:lang w:val="it-IT"/>
        </w:rPr>
      </w:pPr>
    </w:p>
    <w:p w14:paraId="3233AB9F" w14:textId="034BC9E8" w:rsidR="003036F1" w:rsidRDefault="003036F1">
      <w:pPr>
        <w:jc w:val="center"/>
        <w:rPr>
          <w:rFonts w:hint="eastAsia"/>
          <w:b/>
          <w:bCs/>
          <w:sz w:val="80"/>
          <w:szCs w:val="80"/>
          <w:lang w:val="it-IT"/>
        </w:rPr>
      </w:pPr>
    </w:p>
    <w:p w14:paraId="0D8D8647" w14:textId="0964FFBB" w:rsidR="003036F1" w:rsidRDefault="003036F1">
      <w:pPr>
        <w:jc w:val="center"/>
        <w:rPr>
          <w:rFonts w:hint="eastAsia"/>
          <w:b/>
          <w:bCs/>
          <w:sz w:val="80"/>
          <w:szCs w:val="80"/>
          <w:lang w:val="it-IT"/>
        </w:rPr>
      </w:pPr>
    </w:p>
    <w:p w14:paraId="02B35A51" w14:textId="77777777" w:rsidR="003036F1" w:rsidRPr="00291792" w:rsidRDefault="003036F1">
      <w:pPr>
        <w:jc w:val="cente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D909E2">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D909E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D909E2">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D909E2">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D909E2">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D909E2">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D909E2">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D909E2">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D909E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D909E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D909E2">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D909E2">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D909E2">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D909E2">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D909E2">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D909E2">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D909E2">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D909E2">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D909E2">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D909E2">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D909E2">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D909E2">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D909E2">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D909E2">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D909E2">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D909E2">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D909E2">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D909E2">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D909E2">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w:t>
            </w:r>
            <w:r w:rsidR="00D9350A" w:rsidRPr="0002413C">
              <w:rPr>
                <w:rStyle w:val="Collegamentoipertestuale"/>
                <w:noProof/>
                <w:lang w:val="it-IT" w:bidi="hi-IN"/>
              </w:rPr>
              <w:t>c</w:t>
            </w:r>
            <w:r w:rsidR="00D9350A" w:rsidRPr="0002413C">
              <w:rPr>
                <w:rStyle w:val="Collegamentoipertestuale"/>
                <w:noProof/>
                <w:lang w:val="it-IT" w:bidi="hi-IN"/>
              </w:rPr>
              <w:t>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D909E2">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r w:rsidRPr="00A9121F">
        <w:rPr>
          <w:sz w:val="32"/>
          <w:szCs w:val="28"/>
        </w:rPr>
        <w:t>Obiettivo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r w:rsidRPr="00A9121F">
        <w:rPr>
          <w:sz w:val="32"/>
          <w:szCs w:val="28"/>
        </w:rPr>
        <w:t xml:space="preserve">Ambito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08552612" w:rsidR="00A215FB" w:rsidRDefault="004441AE" w:rsidP="004C2580">
      <w:pPr>
        <w:pStyle w:val="Titolo2"/>
        <w:numPr>
          <w:ilvl w:val="1"/>
          <w:numId w:val="5"/>
        </w:numPr>
        <w:rPr>
          <w:sz w:val="32"/>
          <w:szCs w:val="28"/>
        </w:rPr>
      </w:pPr>
      <w:bookmarkStart w:id="6" w:name="_Toc100078890"/>
      <w:r w:rsidRPr="00A9121F">
        <w:rPr>
          <w:sz w:val="32"/>
          <w:szCs w:val="28"/>
        </w:rPr>
        <w:t>Definizioni,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r w:rsidRPr="00A9121F">
        <w:rPr>
          <w:sz w:val="32"/>
          <w:szCs w:val="28"/>
        </w:rPr>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r w:rsidRPr="00A9121F">
        <w:rPr>
          <w:sz w:val="32"/>
          <w:szCs w:val="28"/>
        </w:rPr>
        <w:t>Organizzazione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 xml:space="preserve">in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in questa sezione viene descritto il sistema 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 tramite</w:t>
      </w:r>
      <w:r w:rsidR="005A565A">
        <w:rPr>
          <w:rFonts w:ascii="Garamond" w:hAnsi="Garamond"/>
          <w:lang w:val="it-IT"/>
        </w:rPr>
        <w:t xml:space="preserve"> l’utilizzo di Activity Diagram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042DA60B"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r w:rsidRPr="008B1BC3">
        <w:rPr>
          <w:color w:val="auto"/>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r>
        <w:rPr>
          <w:sz w:val="32"/>
          <w:szCs w:val="32"/>
        </w:rPr>
        <w:t>Attori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AF4CEF"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AF4CEF"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AF4CEF"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AF4CEF"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AF4CEF"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AF4CEF"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AF4CEF"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AF4CEF"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AF4CEF"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AF4CEF" w14:paraId="4C628961" w14:textId="77777777" w:rsidTr="00BC3541">
        <w:tc>
          <w:tcPr>
            <w:tcW w:w="1662" w:type="dxa"/>
            <w:tcBorders>
              <w:top w:val="single" w:sz="2" w:space="0" w:color="000000"/>
              <w:left w:val="single" w:sz="2" w:space="0" w:color="000000"/>
              <w:bottom w:val="single" w:sz="4" w:space="0" w:color="auto"/>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4" w:space="0" w:color="auto"/>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4" w:space="0" w:color="auto"/>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bookmarkEnd w:id="14"/>
    </w:tbl>
    <w:p w14:paraId="76270F84" w14:textId="77777777" w:rsidR="008409A2" w:rsidRDefault="008409A2" w:rsidP="007D2786">
      <w:pPr>
        <w:rPr>
          <w:rFonts w:ascii="Garamond" w:hAnsi="Garamond"/>
          <w:b/>
          <w:bCs/>
          <w:lang w:val="it-IT"/>
        </w:rPr>
      </w:pPr>
    </w:p>
    <w:p w14:paraId="3B0227A4" w14:textId="2859D535" w:rsidR="007D2786" w:rsidRPr="00C2222A" w:rsidRDefault="00C2222A" w:rsidP="007D2786">
      <w:pPr>
        <w:rPr>
          <w:rFonts w:ascii="Garamond" w:hAnsi="Garamond"/>
          <w:b/>
          <w:bCs/>
          <w:color w:val="FF0000"/>
          <w:lang w:val="it-IT"/>
        </w:rPr>
      </w:pPr>
      <w:r>
        <w:rPr>
          <w:rFonts w:ascii="Garamond" w:hAnsi="Garamond"/>
          <w:b/>
          <w:bCs/>
          <w:lang w:val="it-IT"/>
        </w:rPr>
        <w:t xml:space="preserve"> </w:t>
      </w:r>
      <w:r w:rsidRPr="00C2222A">
        <w:rPr>
          <w:rFonts w:ascii="Garamond" w:hAnsi="Garamond"/>
          <w:b/>
          <w:bCs/>
          <w:color w:val="FF0000"/>
          <w:lang w:val="it-IT"/>
        </w:rPr>
        <w:t>Prima RF, poi user story</w:t>
      </w: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F4CEF"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Organizzatore visualizza </w:t>
            </w:r>
            <w:r w:rsidRPr="00885255">
              <w:rPr>
                <w:rFonts w:ascii="Times New Roman" w:hAnsi="Times New Roman" w:cs="Times New Roman"/>
                <w:color w:val="auto"/>
                <w:lang w:val="it-IT"/>
              </w:rPr>
              <w:lastRenderedPageBreak/>
              <w:t>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Organizzatore di visualizzare la lista degli eventi da lui inseriti all’interno </w:t>
            </w:r>
            <w:r w:rsidRPr="00456F56">
              <w:rPr>
                <w:lang w:val="it-IT"/>
              </w:rPr>
              <w:lastRenderedPageBreak/>
              <w:t>del sistema</w:t>
            </w:r>
          </w:p>
        </w:tc>
      </w:tr>
      <w:tr w:rsidR="00121BC2" w:rsidRPr="00AF4CEF"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lastRenderedPageBreak/>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AF4CEF"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AF4CEF"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AF4CEF"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AF4CEF"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AF4CEF"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AF4CEF"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AF4CEF"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AF4CEF"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AF4CEF"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AF4CEF"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RF_GE_12 (io l’ho mancato ma aspetta rispost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Visualizza bio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lastRenderedPageBreak/>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F4CEF"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AF4CEF"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Regstrato</w:t>
            </w:r>
            <w:r w:rsidRPr="00456F56">
              <w:rPr>
                <w:lang w:val="it-IT"/>
              </w:rPr>
              <w:t xml:space="preserve"> di finalizzare l’acquisto dei biglietti presenti nel proprio carrello</w:t>
            </w:r>
          </w:p>
        </w:tc>
      </w:tr>
      <w:tr w:rsidR="00121BC2" w:rsidRPr="00AF4CEF"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AF4CEF"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evento selezionato  dal carrello</w:t>
            </w:r>
          </w:p>
        </w:tc>
      </w:tr>
      <w:tr w:rsidR="00121BC2" w:rsidRPr="00AF4CEF"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tente di  rimuovere tutti i biglietti per eventi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AF4CEF" w14:paraId="072DA9A0" w14:textId="77777777" w:rsidTr="00BC3541">
        <w:tc>
          <w:tcPr>
            <w:tcW w:w="1662" w:type="dxa"/>
            <w:tcBorders>
              <w:top w:val="single" w:sz="2" w:space="0" w:color="000000"/>
              <w:left w:val="single" w:sz="2" w:space="0" w:color="000000"/>
              <w:bottom w:val="single" w:sz="4" w:space="0" w:color="auto"/>
            </w:tcBorders>
          </w:tcPr>
          <w:p w14:paraId="7D585A0C" w14:textId="77777777" w:rsidR="00126CD3" w:rsidRPr="00456F56" w:rsidRDefault="00126CD3" w:rsidP="00BC3541">
            <w:pPr>
              <w:widowControl w:val="0"/>
              <w:suppressLineNumbers/>
              <w:jc w:val="center"/>
              <w:rPr>
                <w:rFonts w:ascii="Times New Roman" w:hAnsi="Times New Roman" w:cs="Times New Roman"/>
                <w:lang w:val="it-IT"/>
              </w:rPr>
            </w:pPr>
            <w:r w:rsidRPr="00CC55C7">
              <w:rPr>
                <w:rFonts w:ascii="Times New Roman" w:hAnsi="Times New Roman" w:cs="Times New Roman"/>
                <w:color w:val="FF0000"/>
                <w:lang w:val="it-IT"/>
              </w:rPr>
              <w:t xml:space="preserve">RF – 15 </w:t>
            </w:r>
          </w:p>
        </w:tc>
        <w:tc>
          <w:tcPr>
            <w:tcW w:w="1662" w:type="dxa"/>
            <w:tcBorders>
              <w:top w:val="single" w:sz="2" w:space="0" w:color="000000"/>
              <w:left w:val="single" w:sz="2" w:space="0" w:color="000000"/>
              <w:bottom w:val="single" w:sz="4" w:space="0" w:color="auto"/>
            </w:tcBorders>
          </w:tcPr>
          <w:p w14:paraId="418376EB" w14:textId="77777777" w:rsidR="00126CD3" w:rsidRPr="00456F56" w:rsidRDefault="00126CD3" w:rsidP="00BC3541">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6B75F940"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7E7EAF6"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tr w:rsidR="00126CD3" w:rsidRPr="00AF4CEF"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tr w:rsidR="00126CD3" w:rsidRPr="00AF4CEF"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 xml:space="preserve">Il Sistema dovrebbe permettere all’utente di modificare la quantità di biglietti relativi ad un evento aggiunti al proprio </w:t>
            </w:r>
            <w:r>
              <w:rPr>
                <w:lang w:val="it-IT"/>
              </w:rPr>
              <w:lastRenderedPageBreak/>
              <w:t>carrello</w:t>
            </w:r>
          </w:p>
        </w:tc>
      </w:tr>
      <w:tr w:rsidR="00126CD3" w:rsidRPr="00AF4CEF"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lastRenderedPageBreak/>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r w:rsidRPr="00A9121F">
        <w:rPr>
          <w:sz w:val="32"/>
          <w:szCs w:val="32"/>
        </w:rPr>
        <w:t>Requisiti Non Funzionali</w:t>
      </w:r>
      <w:bookmarkEnd w:id="15"/>
    </w:p>
    <w:p w14:paraId="57E83B8A" w14:textId="3D2BDE77" w:rsidR="004225B0" w:rsidRPr="004225B0" w:rsidRDefault="004225B0" w:rsidP="004225B0">
      <w:pPr>
        <w:jc w:val="both"/>
        <w:rPr>
          <w:rFonts w:hint="eastAsia"/>
          <w:lang w:val="it-IT"/>
        </w:rPr>
      </w:pPr>
      <w:r w:rsidRPr="004225B0">
        <w:rPr>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56EBD756" w14:textId="4009B46A" w:rsidR="00A215FB" w:rsidRDefault="0054702C" w:rsidP="004C2580">
      <w:pPr>
        <w:pStyle w:val="Titolo3"/>
        <w:numPr>
          <w:ilvl w:val="2"/>
          <w:numId w:val="12"/>
        </w:numPr>
        <w:rPr>
          <w:sz w:val="32"/>
          <w:szCs w:val="32"/>
        </w:rPr>
      </w:pPr>
      <w:bookmarkStart w:id="16" w:name="_Toc100078899"/>
      <w:r w:rsidRPr="00A9121F">
        <w:rPr>
          <w:sz w:val="32"/>
          <w:szCs w:val="32"/>
        </w:rPr>
        <w:t>Usabilità</w:t>
      </w:r>
      <w:bookmarkEnd w:id="16"/>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feedback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r w:rsidRPr="00A9121F">
        <w:rPr>
          <w:sz w:val="32"/>
          <w:szCs w:val="32"/>
        </w:rPr>
        <w:t>Affidabilità</w:t>
      </w:r>
      <w:bookmarkEnd w:id="17"/>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r w:rsidRPr="00A9121F">
        <w:rPr>
          <w:sz w:val="32"/>
          <w:szCs w:val="32"/>
        </w:rPr>
        <w:t>Prestazioni</w:t>
      </w:r>
      <w:bookmarkEnd w:id="18"/>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r w:rsidRPr="00A9121F">
        <w:rPr>
          <w:sz w:val="32"/>
          <w:szCs w:val="32"/>
        </w:rPr>
        <w:t>Supportabilità</w:t>
      </w:r>
      <w:bookmarkEnd w:id="19"/>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RNF_S1 – Il sistema deve essere facile da manutenere in maniera tale da far sì che si possano correggere facilmente eventuali errori anche da parte di sviluppatori esterne al team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r w:rsidRPr="00FA2E2B">
        <w:rPr>
          <w:color w:val="FF0000"/>
          <w:sz w:val="32"/>
          <w:szCs w:val="32"/>
        </w:rPr>
        <w:lastRenderedPageBreak/>
        <w:t>Implementazione</w:t>
      </w:r>
      <w:bookmarkEnd w:id="20"/>
    </w:p>
    <w:p w14:paraId="58FE357B" w14:textId="29EE161B" w:rsidR="00D0101F" w:rsidRDefault="0054702C" w:rsidP="004C2580">
      <w:pPr>
        <w:pStyle w:val="Titolo3"/>
        <w:numPr>
          <w:ilvl w:val="2"/>
          <w:numId w:val="12"/>
        </w:numPr>
        <w:rPr>
          <w:color w:val="FF0000"/>
          <w:sz w:val="32"/>
          <w:szCs w:val="32"/>
        </w:rPr>
      </w:pPr>
      <w:bookmarkStart w:id="21" w:name="_Toc100078904"/>
      <w:r w:rsidRPr="00FA2E2B">
        <w:rPr>
          <w:color w:val="FF0000"/>
          <w:sz w:val="32"/>
          <w:szCs w:val="32"/>
        </w:rPr>
        <w:t>Interfacce</w:t>
      </w:r>
      <w:bookmarkEnd w:id="21"/>
    </w:p>
    <w:p w14:paraId="0C7FFF7C" w14:textId="77777777"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interagiore connessun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r w:rsidRPr="00A9121F">
        <w:rPr>
          <w:sz w:val="32"/>
          <w:szCs w:val="32"/>
        </w:rPr>
        <w:t>Legali</w:t>
      </w:r>
      <w:bookmarkEnd w:id="24"/>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r w:rsidRPr="00A9121F">
        <w:rPr>
          <w:sz w:val="32"/>
          <w:szCs w:val="32"/>
        </w:rPr>
        <w:t>Modello del Sistema</w:t>
      </w:r>
      <w:bookmarkEnd w:id="25"/>
    </w:p>
    <w:p w14:paraId="6541B373" w14:textId="63189E42" w:rsidR="0054702C" w:rsidRDefault="0054702C" w:rsidP="004C2580">
      <w:pPr>
        <w:pStyle w:val="Titolo3"/>
        <w:numPr>
          <w:ilvl w:val="2"/>
          <w:numId w:val="12"/>
        </w:numPr>
        <w:rPr>
          <w:sz w:val="32"/>
          <w:szCs w:val="32"/>
        </w:rPr>
      </w:pPr>
      <w:bookmarkStart w:id="26" w:name="_Toc100078909"/>
      <w:r w:rsidRPr="00A9121F">
        <w:rPr>
          <w:sz w:val="32"/>
          <w:szCs w:val="32"/>
        </w:rPr>
        <w:t>Scenari</w:t>
      </w:r>
      <w:bookmarkEnd w:id="26"/>
    </w:p>
    <w:p w14:paraId="13BC0A4D" w14:textId="4E323DD7" w:rsidR="00F503B1" w:rsidRDefault="00F503B1" w:rsidP="004C2580">
      <w:pPr>
        <w:pStyle w:val="Paragrafoelenco"/>
        <w:numPr>
          <w:ilvl w:val="3"/>
          <w:numId w:val="12"/>
        </w:numPr>
        <w:rPr>
          <w:rFonts w:hint="eastAsia"/>
        </w:rPr>
      </w:pPr>
      <w:r w:rsidRPr="00F503B1">
        <w:rPr>
          <w:rFonts w:hint="eastAsia"/>
        </w:rPr>
        <w:t>SC_1 Registrazione di un organizzatore</w:t>
      </w:r>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Organizzatore</w:t>
            </w:r>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Flusso di eventi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AF4CEF"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AF4CEF"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lastRenderedPageBreak/>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Azienda: Troy srl</w:t>
            </w:r>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8409A2" w:rsidRDefault="00F503B1" w:rsidP="00F503B1">
            <w:pPr>
              <w:rPr>
                <w:rFonts w:hint="eastAsia"/>
                <w:lang w:val="it-IT"/>
              </w:rPr>
            </w:pPr>
            <w:r w:rsidRPr="008409A2">
              <w:rPr>
                <w:lang w:val="it-IT"/>
              </w:rPr>
              <w:t>Password: Password1</w:t>
            </w:r>
          </w:p>
          <w:p w14:paraId="7795063A" w14:textId="77777777" w:rsidR="00F503B1" w:rsidRPr="008409A2" w:rsidRDefault="00F503B1" w:rsidP="00F503B1">
            <w:pPr>
              <w:rPr>
                <w:rFonts w:hint="eastAsia"/>
                <w:lang w:val="it-IT"/>
              </w:rPr>
            </w:pPr>
            <w:r w:rsidRPr="008409A2">
              <w:rPr>
                <w:lang w:val="it-IT"/>
              </w:rPr>
              <w:t>Conferma Password: Password1</w:t>
            </w:r>
          </w:p>
          <w:p w14:paraId="2B1CCFEA" w14:textId="77777777" w:rsidR="00F503B1" w:rsidRPr="008409A2" w:rsidRDefault="00F503B1" w:rsidP="00F503B1">
            <w:pPr>
              <w:rPr>
                <w:rFonts w:hint="eastAsia"/>
                <w:lang w:val="it-IT"/>
              </w:rPr>
            </w:pPr>
            <w:r w:rsidRPr="008409A2">
              <w:rPr>
                <w:lang w:val="it-IT"/>
              </w:rPr>
              <w:t>Bio: “…”</w:t>
            </w:r>
          </w:p>
          <w:p w14:paraId="0B610CC4" w14:textId="77777777" w:rsidR="00F503B1" w:rsidRPr="008409A2" w:rsidRDefault="00F503B1" w:rsidP="00F503B1">
            <w:pPr>
              <w:rPr>
                <w:rFonts w:hint="eastAsia"/>
                <w:lang w:val="it-IT"/>
              </w:rPr>
            </w:pPr>
            <w:r w:rsidRPr="008409A2">
              <w:rPr>
                <w:lang w:val="it-IT"/>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AF4CEF"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 xml:space="preserve">SC_2  Ricerca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77777777" w:rsidR="00F503B1" w:rsidRPr="00F503B1" w:rsidRDefault="00F503B1" w:rsidP="00F503B1">
            <w:pPr>
              <w:rPr>
                <w:rFonts w:hint="eastAsia"/>
              </w:rPr>
            </w:pPr>
            <w:r w:rsidRPr="00F503B1">
              <w:t>Marco Longo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AF4CEF"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AF4CEF"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AF4CEF"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AF4CEF"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AF4CEF"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AF4CEF"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AF4CEF"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AF4CEF"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r w:rsidRPr="00A9121F">
        <w:rPr>
          <w:sz w:val="32"/>
          <w:szCs w:val="32"/>
        </w:rPr>
        <w:t>Modello dei Casi d’uso</w:t>
      </w:r>
      <w:bookmarkEnd w:id="32"/>
    </w:p>
    <w:p w14:paraId="586CB025" w14:textId="26FC341E" w:rsidR="00C2222A" w:rsidRDefault="00C2222A" w:rsidP="00C2222A">
      <w:pPr>
        <w:rPr>
          <w:rFonts w:hint="eastAsia"/>
          <w:b/>
          <w:bCs/>
          <w:lang w:val="it-IT"/>
        </w:rPr>
      </w:pPr>
      <w:r w:rsidRPr="00C2222A">
        <w:rPr>
          <w:b/>
          <w:bCs/>
          <w:lang w:val="it-IT"/>
        </w:rPr>
        <w:t>U</w:t>
      </w:r>
      <w:r>
        <w:rPr>
          <w:b/>
          <w:bCs/>
          <w:lang w:val="it-IT"/>
        </w:rPr>
        <w:t>C_GU: Gestione Utente</w:t>
      </w:r>
    </w:p>
    <w:p w14:paraId="346837F1" w14:textId="31125B7E" w:rsidR="00C2222A" w:rsidRDefault="00C2222A" w:rsidP="00C2222A">
      <w:pPr>
        <w:rPr>
          <w:rFonts w:hint="eastAsia"/>
          <w:b/>
          <w:bCs/>
          <w:lang w:val="it-IT"/>
        </w:rPr>
      </w:pPr>
    </w:p>
    <w:p w14:paraId="6C459BF0" w14:textId="7FCF1FF8" w:rsidR="009F4F20" w:rsidRDefault="009F4F20" w:rsidP="009F4F20">
      <w:pPr>
        <w:rPr>
          <w:rFonts w:hint="eastAsia"/>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F4CEF"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AF4CEF"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AF4CEF"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AF4CEF"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F4CEF"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AF4CEF"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AF4CEF"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AF4CEF"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AF4CEF"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F4CEF"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AF4CEF"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AF4CEF"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AF4CEF"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AF4CEF"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AF4CEF"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AF4CEF"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AF4CEF"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AF4CEF"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AF4CEF"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F4CEF"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AF4CEF"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F4CEF"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AF4CEF"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UC_2 Modifica dell’account cliente</w:t>
      </w: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F4CEF"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AF4CEF"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AF4CEF"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F4CEF"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F4CEF"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AF4CEF"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8 caratteri, di cui almeno una cifra e almeno </w:t>
            </w:r>
            <w:r w:rsidRPr="00470842">
              <w:rPr>
                <w:rFonts w:ascii="Times New Roman" w:eastAsia="Lucida Sans Unicode" w:hAnsi="Times New Roman" w:cs="Times New Roman"/>
                <w:color w:val="auto"/>
                <w:kern w:val="1"/>
              </w:rPr>
              <w:lastRenderedPageBreak/>
              <w:t>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AF4CEF"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AF4CEF"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F4CEF"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AF4CEF"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AF4CEF"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AF4CEF"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AF4CEF"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AF4CEF"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AF4CEF"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AF4CEF"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AF4CEF"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F4CEF"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AF4CEF"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F4CEF"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49F2E457" w:rsidR="00C2222A" w:rsidRDefault="00C2222A" w:rsidP="00C2222A">
      <w:pPr>
        <w:rPr>
          <w:rFonts w:hint="eastAsia"/>
          <w:b/>
          <w:bCs/>
          <w:lang w:val="it-IT"/>
        </w:rPr>
      </w:pPr>
      <w:r>
        <w:rPr>
          <w:b/>
          <w:bCs/>
          <w:lang w:val="it-IT"/>
        </w:rPr>
        <w:t>UC_GE: Gestione Evento</w:t>
      </w: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F4CEF"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AF4CEF"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AF4CEF"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AF4CEF"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AF4CEF"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AF4CEF"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AF4CEF"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AF4CEF"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AF4CEF"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AF4CEF"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AF4CEF"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AF4CEF"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AF4CEF"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AF4CEF"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AF4CEF"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AF4CEF"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AF4CEF"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F4CEF"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AF4CEF"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F4CEF"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AF4CEF"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AF4CEF"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AF4CEF"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AF4CEF"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AF4CEF"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AF4CEF"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AF4CEF"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AF4CEF"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AF4CEF"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AF4CEF" w14:paraId="661B0F01" w14:textId="77777777" w:rsidTr="00BC3541">
        <w:tc>
          <w:tcPr>
            <w:tcW w:w="9854" w:type="dxa"/>
            <w:gridSpan w:val="7"/>
          </w:tcPr>
          <w:p w14:paraId="6066E2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AF4CEF"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AF4CEF"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F4CEF"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F4CEF"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AF4CEF"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AF4CEF"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AF4CEF"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AF4CEF"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AF4CEF"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AF4CEF"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AF4CEF"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AF4CEF"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AF4CEF"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AF4CEF"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AF4CEF"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AF4CEF"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AF4CEF"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AF4CEF"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AF4CEF"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F4CEF"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AF4CEF"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AF4CEF"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AF4CEF"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F4CEF"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5D69A8B4" w14:textId="082BF302" w:rsidR="001C7299" w:rsidRDefault="001C7299" w:rsidP="001C7299">
      <w:pPr>
        <w:rPr>
          <w:rFonts w:hint="eastAsia"/>
          <w:color w:val="FF0000"/>
          <w:lang w:val="it-IT"/>
        </w:rPr>
      </w:pPr>
      <w:r w:rsidRPr="001C7299">
        <w:rPr>
          <w:color w:val="FF0000"/>
          <w:lang w:val="it-IT"/>
        </w:rPr>
        <w:t>va inserita dovunque gestione p</w:t>
      </w:r>
      <w:r>
        <w:rPr>
          <w:color w:val="FF0000"/>
          <w:lang w:val="it-IT"/>
        </w:rPr>
        <w:t>er sottosistemi</w:t>
      </w: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AF4CEF"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AF4CEF"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F4CEF"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AF4CEF"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AF4CEF"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F4CEF"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AF4CEF"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AF4CEF"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AF4CEF"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AF4CEF"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AF4CEF"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AF4CEF"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AF4CEF"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AF4CEF"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AF4CEF"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AF4CEF"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AF4CEF"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AF4CEF"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r w:rsidRPr="00A9121F">
        <w:rPr>
          <w:sz w:val="32"/>
          <w:szCs w:val="32"/>
        </w:rPr>
        <w:t>Modello ad Oggetti</w:t>
      </w:r>
      <w:bookmarkEnd w:id="39"/>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7A575DA" w14:textId="22E4B26B" w:rsidR="0032033E" w:rsidRPr="00106354" w:rsidRDefault="0032033E" w:rsidP="0032033E">
      <w:pPr>
        <w:rPr>
          <w:rFonts w:hint="eastAsia"/>
          <w:b/>
          <w:bCs/>
          <w:lang w:val="it-IT"/>
        </w:rPr>
      </w:pPr>
      <w:r w:rsidRPr="00106354">
        <w:rPr>
          <w:b/>
          <w:bCs/>
          <w:lang w:val="it-IT"/>
        </w:rPr>
        <w:t>MO_GU: Gestione Utente</w:t>
      </w: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AF4CEF"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AF4CEF"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AF4CEF"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AF4CEF"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AF4CEF"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AF4CEF"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AF4CEF"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AF4CEF"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lastRenderedPageBreak/>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AF4CEF"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AF4CEF"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7EE220EA"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AF4CEF"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AF4CEF"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AF4CEF"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AF4CEF"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AF4CEF"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AF4CEF"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AF4CEF"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AF4CEF"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AF4CEF"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AF4CEF"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AF4CEF"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AF4CEF"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AF4CEF" w14:paraId="0D6BD3A3" w14:textId="77777777" w:rsidTr="00C80192">
        <w:tc>
          <w:tcPr>
            <w:tcW w:w="2972" w:type="dxa"/>
          </w:tcPr>
          <w:p w14:paraId="3162E5E1" w14:textId="4424909A" w:rsidR="00AB190B" w:rsidRDefault="00006DDE" w:rsidP="00C80192">
            <w:pPr>
              <w:jc w:val="center"/>
              <w:rPr>
                <w:color w:val="auto"/>
              </w:rPr>
            </w:pPr>
            <w:r>
              <w:rPr>
                <w:color w:val="auto"/>
              </w:rPr>
              <w:lastRenderedPageBreak/>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AF4CEF"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AF4CEF"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AF4CEF"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AF4CEF"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AF4CEF"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AF4CEF"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AF4CEF"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AF4CEF"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AF4CEF"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0" w:name="_Toc100078912"/>
      <w:r w:rsidRPr="00A9121F">
        <w:rPr>
          <w:sz w:val="32"/>
          <w:szCs w:val="32"/>
        </w:rPr>
        <w:t>Modello Dinamico</w:t>
      </w:r>
      <w:bookmarkEnd w:id="40"/>
    </w:p>
    <w:p w14:paraId="137B8BF4" w14:textId="2749BE7D" w:rsidR="00D96C53" w:rsidRDefault="00D96C53" w:rsidP="00D96C53">
      <w:pPr>
        <w:pStyle w:val="GpsTitolo"/>
        <w:rPr>
          <w:sz w:val="28"/>
          <w:szCs w:val="28"/>
        </w:rPr>
      </w:pPr>
      <w:r w:rsidRPr="00D96C53">
        <w:rPr>
          <w:sz w:val="28"/>
          <w:szCs w:val="28"/>
        </w:rPr>
        <w:t>6.4.4.1 A</w:t>
      </w:r>
      <w:r>
        <w:rPr>
          <w:sz w:val="28"/>
          <w:szCs w:val="28"/>
        </w:rPr>
        <w:t>ctivity Diagram</w:t>
      </w:r>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130D70B6"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Modifica Password Utente</w:t>
      </w: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lastRenderedPageBreak/>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6.4.4.2 Sequence Diagram</w:t>
      </w:r>
    </w:p>
    <w:p w14:paraId="54E78DDF" w14:textId="2836E4CE"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A62FA43" w14:textId="6B15E7F9" w:rsidR="001C36C1" w:rsidRPr="008409A2" w:rsidRDefault="001C36C1" w:rsidP="001C36C1">
      <w:pPr>
        <w:pStyle w:val="Gpstesto"/>
        <w:rPr>
          <w:b/>
          <w:bCs/>
          <w:lang w:val="it-IT"/>
        </w:rPr>
      </w:pPr>
      <w:r w:rsidRPr="008409A2">
        <w:rPr>
          <w:b/>
          <w:bCs/>
          <w:lang w:val="it-IT"/>
        </w:rPr>
        <w:t xml:space="preserve">SD_GU_1: </w:t>
      </w:r>
    </w:p>
    <w:p w14:paraId="3122D953" w14:textId="20F8158D" w:rsidR="001C36C1" w:rsidRPr="008409A2" w:rsidRDefault="001C36C1" w:rsidP="001C36C1">
      <w:pPr>
        <w:pStyle w:val="Gpstesto"/>
        <w:rPr>
          <w:b/>
          <w:bCs/>
          <w:lang w:val="it-IT"/>
        </w:rPr>
      </w:pPr>
      <w:r w:rsidRPr="008409A2">
        <w:rPr>
          <w:b/>
          <w:bCs/>
          <w:lang w:val="it-IT"/>
        </w:rPr>
        <w:t>SD_GU_2:</w:t>
      </w:r>
    </w:p>
    <w:p w14:paraId="6227A911" w14:textId="052B4797" w:rsidR="001C36C1" w:rsidRPr="007A44AD" w:rsidRDefault="001C36C1" w:rsidP="007A44AD">
      <w:pPr>
        <w:pStyle w:val="Gpstesto"/>
        <w:jc w:val="left"/>
        <w:rPr>
          <w:b/>
          <w:bCs/>
          <w:lang w:val="it-IT"/>
        </w:rPr>
      </w:pPr>
      <w:r w:rsidRPr="007A44AD">
        <w:rPr>
          <w:b/>
          <w:bCs/>
          <w:lang w:val="it-IT"/>
        </w:rPr>
        <w:lastRenderedPageBreak/>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S</w:t>
      </w:r>
      <w:r w:rsidR="006A001C">
        <w:t xml:space="preserve">tatechart </w:t>
      </w:r>
      <w:r w:rsidRPr="001C36C1">
        <w:t>Diagram</w:t>
      </w:r>
    </w:p>
    <w:p w14:paraId="410C2BB8" w14:textId="77777777" w:rsidR="001C36C1" w:rsidRPr="001C36C1" w:rsidRDefault="001C36C1" w:rsidP="001C36C1">
      <w:pPr>
        <w:pStyle w:val="Gpstesto"/>
        <w:rPr>
          <w:b/>
          <w:bCs/>
          <w:lang w:val="it-IT"/>
        </w:rPr>
      </w:pPr>
      <w:r w:rsidRPr="001C36C1">
        <w:rPr>
          <w:b/>
          <w:bCs/>
          <w:lang w:val="it-IT"/>
        </w:rPr>
        <w:t>Di seguito vengono riportati alcuni Sequence Diagram relativi a dei requisiti funzionali del sistema, scelti poiché facenti parte del core business del nostro sistema.</w:t>
      </w:r>
    </w:p>
    <w:p w14:paraId="1CBDA3A7" w14:textId="514F8A38" w:rsidR="001C36C1" w:rsidRPr="001F0D4A"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1" w:name="_Toc100078913"/>
      <w:r w:rsidRPr="00A9121F">
        <w:rPr>
          <w:sz w:val="32"/>
          <w:szCs w:val="32"/>
          <w:lang w:val="it-IT"/>
        </w:rPr>
        <w:lastRenderedPageBreak/>
        <w:t>Interfaccia Utente- Percorsi di Navigazione e Mock-up</w:t>
      </w:r>
      <w:bookmarkEnd w:id="41"/>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6.4.5.1 Navigational Path</w:t>
      </w:r>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NP_2:Utente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r>
        <w:rPr>
          <w:b/>
          <w:bCs/>
        </w:rPr>
        <w:t>Scolaresca</w:t>
      </w:r>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77777777" w:rsidR="006E372D" w:rsidRPr="00106354" w:rsidRDefault="006E372D" w:rsidP="006A001C">
      <w:pPr>
        <w:pStyle w:val="Gpstesto"/>
        <w:rPr>
          <w:b/>
          <w:bCs/>
          <w:lang w:val="it-IT"/>
        </w:rPr>
      </w:pPr>
    </w:p>
    <w:p w14:paraId="20DAB467" w14:textId="44F6682F" w:rsidR="000F0FD6" w:rsidRPr="00106354" w:rsidRDefault="000F0FD6" w:rsidP="006A001C">
      <w:pPr>
        <w:pStyle w:val="Gpstesto"/>
        <w:rPr>
          <w:b/>
          <w:bCs/>
          <w:noProof/>
          <w:lang w:val="it-IT"/>
        </w:rPr>
      </w:pPr>
    </w:p>
    <w:p w14:paraId="3C07B010" w14:textId="224BE528" w:rsidR="000F0FD6" w:rsidRDefault="000F0FD6" w:rsidP="000F0FD6">
      <w:pPr>
        <w:pStyle w:val="GpsTitolo"/>
      </w:pPr>
      <w:r>
        <w:lastRenderedPageBreak/>
        <w:t>6.4.5.2 Mock-up</w:t>
      </w:r>
    </w:p>
    <w:p w14:paraId="54A2F91C" w14:textId="310CFBAA" w:rsidR="0046491F" w:rsidRDefault="004E481F" w:rsidP="000F0FD6">
      <w:pPr>
        <w:pStyle w:val="GpsTitolo"/>
        <w:rPr>
          <w:rFonts w:ascii="Garamond" w:hAnsi="Garamond"/>
          <w:b/>
          <w:bCs/>
          <w:sz w:val="24"/>
          <w:szCs w:val="24"/>
        </w:rPr>
      </w:pPr>
      <w:r>
        <w:rPr>
          <w:rFonts w:ascii="Garamond" w:hAnsi="Garamond"/>
          <w:b/>
          <w:bCs/>
          <w:sz w:val="24"/>
          <w:szCs w:val="24"/>
        </w:rPr>
        <w:t>MU_1: Homepage Ospite</w:t>
      </w:r>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2" w:name="_Toc100078914"/>
      <w:r>
        <w:rPr>
          <w:sz w:val="32"/>
          <w:szCs w:val="32"/>
        </w:rPr>
        <w:lastRenderedPageBreak/>
        <w:t>Glossario</w:t>
      </w:r>
      <w:bookmarkEnd w:id="42"/>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47"/>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DBE25" w14:textId="77777777" w:rsidR="00D909E2" w:rsidRDefault="00D909E2" w:rsidP="003036F1">
      <w:pPr>
        <w:rPr>
          <w:rFonts w:hint="eastAsia"/>
        </w:rPr>
      </w:pPr>
      <w:r>
        <w:separator/>
      </w:r>
    </w:p>
  </w:endnote>
  <w:endnote w:type="continuationSeparator" w:id="0">
    <w:p w14:paraId="6EB57FE3" w14:textId="77777777" w:rsidR="00D909E2" w:rsidRDefault="00D909E2"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62251" w14:textId="77777777" w:rsidR="00D909E2" w:rsidRDefault="00D909E2" w:rsidP="003036F1">
      <w:pPr>
        <w:rPr>
          <w:rFonts w:hint="eastAsia"/>
        </w:rPr>
      </w:pPr>
      <w:r>
        <w:separator/>
      </w:r>
    </w:p>
  </w:footnote>
  <w:footnote w:type="continuationSeparator" w:id="0">
    <w:p w14:paraId="1F8FEA1C" w14:textId="77777777" w:rsidR="00D909E2" w:rsidRDefault="00D909E2"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94E8D"/>
    <w:rsid w:val="000C13BD"/>
    <w:rsid w:val="000C7A97"/>
    <w:rsid w:val="000D08B1"/>
    <w:rsid w:val="000E149A"/>
    <w:rsid w:val="000E70EB"/>
    <w:rsid w:val="000F01D8"/>
    <w:rsid w:val="000F0FD6"/>
    <w:rsid w:val="00106354"/>
    <w:rsid w:val="00121BC2"/>
    <w:rsid w:val="00126CD3"/>
    <w:rsid w:val="00127AB2"/>
    <w:rsid w:val="001763C9"/>
    <w:rsid w:val="001A2FB1"/>
    <w:rsid w:val="001B0D2D"/>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D54E7"/>
    <w:rsid w:val="0030212F"/>
    <w:rsid w:val="003036F1"/>
    <w:rsid w:val="0032033E"/>
    <w:rsid w:val="0034167B"/>
    <w:rsid w:val="00341961"/>
    <w:rsid w:val="00341A05"/>
    <w:rsid w:val="00364D67"/>
    <w:rsid w:val="003724A2"/>
    <w:rsid w:val="0037462B"/>
    <w:rsid w:val="00386374"/>
    <w:rsid w:val="0038677F"/>
    <w:rsid w:val="003867B5"/>
    <w:rsid w:val="003A36FE"/>
    <w:rsid w:val="003D535C"/>
    <w:rsid w:val="003E362D"/>
    <w:rsid w:val="003F2768"/>
    <w:rsid w:val="003F3CF3"/>
    <w:rsid w:val="003F74A3"/>
    <w:rsid w:val="004225B0"/>
    <w:rsid w:val="0042301F"/>
    <w:rsid w:val="00423951"/>
    <w:rsid w:val="00427CA2"/>
    <w:rsid w:val="0043067E"/>
    <w:rsid w:val="004441AE"/>
    <w:rsid w:val="00456F56"/>
    <w:rsid w:val="0046491F"/>
    <w:rsid w:val="00470842"/>
    <w:rsid w:val="00482C3A"/>
    <w:rsid w:val="004841B6"/>
    <w:rsid w:val="00492014"/>
    <w:rsid w:val="004A25BD"/>
    <w:rsid w:val="004A3150"/>
    <w:rsid w:val="004B18D3"/>
    <w:rsid w:val="004B594C"/>
    <w:rsid w:val="004C11F4"/>
    <w:rsid w:val="004C2580"/>
    <w:rsid w:val="004C76B1"/>
    <w:rsid w:val="004E3D3C"/>
    <w:rsid w:val="004E481F"/>
    <w:rsid w:val="004F380B"/>
    <w:rsid w:val="004F5DF2"/>
    <w:rsid w:val="0054702C"/>
    <w:rsid w:val="00570AE5"/>
    <w:rsid w:val="005737D2"/>
    <w:rsid w:val="005826CE"/>
    <w:rsid w:val="00591157"/>
    <w:rsid w:val="005A565A"/>
    <w:rsid w:val="005A69DB"/>
    <w:rsid w:val="005A7060"/>
    <w:rsid w:val="005A782D"/>
    <w:rsid w:val="005E45D3"/>
    <w:rsid w:val="005F0115"/>
    <w:rsid w:val="005F2155"/>
    <w:rsid w:val="005F493D"/>
    <w:rsid w:val="005F5392"/>
    <w:rsid w:val="00604BCE"/>
    <w:rsid w:val="00613901"/>
    <w:rsid w:val="00636003"/>
    <w:rsid w:val="00660F19"/>
    <w:rsid w:val="00661668"/>
    <w:rsid w:val="00690A17"/>
    <w:rsid w:val="00695440"/>
    <w:rsid w:val="0069684C"/>
    <w:rsid w:val="006A001C"/>
    <w:rsid w:val="006A02C3"/>
    <w:rsid w:val="006A4A9F"/>
    <w:rsid w:val="006A4ECE"/>
    <w:rsid w:val="006C0F68"/>
    <w:rsid w:val="006C1D83"/>
    <w:rsid w:val="006C7C1E"/>
    <w:rsid w:val="006E372D"/>
    <w:rsid w:val="006F2CA8"/>
    <w:rsid w:val="0073144C"/>
    <w:rsid w:val="007654FF"/>
    <w:rsid w:val="00767117"/>
    <w:rsid w:val="007850BC"/>
    <w:rsid w:val="007855E0"/>
    <w:rsid w:val="007A1F70"/>
    <w:rsid w:val="007A44AD"/>
    <w:rsid w:val="007C26A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963"/>
    <w:rsid w:val="00937E19"/>
    <w:rsid w:val="009533CE"/>
    <w:rsid w:val="009878FC"/>
    <w:rsid w:val="009A6BC5"/>
    <w:rsid w:val="009B3BC3"/>
    <w:rsid w:val="009C367B"/>
    <w:rsid w:val="009C7A4D"/>
    <w:rsid w:val="009E22F7"/>
    <w:rsid w:val="009F4F20"/>
    <w:rsid w:val="00A03D38"/>
    <w:rsid w:val="00A215FB"/>
    <w:rsid w:val="00A4401E"/>
    <w:rsid w:val="00A614E0"/>
    <w:rsid w:val="00A71E2F"/>
    <w:rsid w:val="00A726E3"/>
    <w:rsid w:val="00A90BF2"/>
    <w:rsid w:val="00A9121F"/>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E81"/>
    <w:rsid w:val="00C8716D"/>
    <w:rsid w:val="00C95941"/>
    <w:rsid w:val="00CA6043"/>
    <w:rsid w:val="00CA717D"/>
    <w:rsid w:val="00CB03C8"/>
    <w:rsid w:val="00CB5DE4"/>
    <w:rsid w:val="00CC47FD"/>
    <w:rsid w:val="00CC55C7"/>
    <w:rsid w:val="00D0101F"/>
    <w:rsid w:val="00D105FF"/>
    <w:rsid w:val="00D4267F"/>
    <w:rsid w:val="00D47ABA"/>
    <w:rsid w:val="00D610ED"/>
    <w:rsid w:val="00D6794C"/>
    <w:rsid w:val="00D7007A"/>
    <w:rsid w:val="00D909E2"/>
    <w:rsid w:val="00D9350A"/>
    <w:rsid w:val="00D96C53"/>
    <w:rsid w:val="00DA3608"/>
    <w:rsid w:val="00DA4446"/>
    <w:rsid w:val="00DB2167"/>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F03843"/>
    <w:rsid w:val="00F1614D"/>
    <w:rsid w:val="00F17F4D"/>
    <w:rsid w:val="00F246F3"/>
    <w:rsid w:val="00F503B1"/>
    <w:rsid w:val="00F8069F"/>
    <w:rsid w:val="00F8399E"/>
    <w:rsid w:val="00F9692D"/>
    <w:rsid w:val="00FA2E2B"/>
    <w:rsid w:val="00FA57C3"/>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409A2"/>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7941</Words>
  <Characters>45268</Characters>
  <Application>Microsoft Office Word</Application>
  <DocSecurity>0</DocSecurity>
  <Lines>377</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71</cp:revision>
  <dcterms:created xsi:type="dcterms:W3CDTF">2020-02-24T09:50:00Z</dcterms:created>
  <dcterms:modified xsi:type="dcterms:W3CDTF">2022-04-25T16:47:00Z</dcterms:modified>
  <dc:language>it-IT</dc:language>
</cp:coreProperties>
</file>