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r w:rsidRPr="0061030C">
              <w:rPr>
                <w:rFonts w:ascii="Century Gothic" w:eastAsia="Droid Sans" w:hAnsi="Century Gothic" w:cs="Droid Sans"/>
                <w:color w:val="FF0000"/>
                <w:kern w:val="0"/>
                <w:sz w:val="96"/>
                <w:szCs w:val="96"/>
                <w:lang w:val="it-IT" w:eastAsia="it-IT" w:bidi="ar-SA"/>
              </w:rPr>
              <w:t>SalernArte</w:t>
            </w:r>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6B5CE2"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6B5CE2"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6B5CE2"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6B5CE2"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6B5CE2"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2110834F"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17/05/2022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5FE82259"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0E289ABB"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17/05/2022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7E993298" w14:textId="77777777" w:rsidR="00423951" w:rsidRDefault="00423951">
      <w:pPr>
        <w:rPr>
          <w:rFonts w:hint="eastAsia"/>
          <w:sz w:val="32"/>
          <w:szCs w:val="32"/>
          <w:lang w:val="it-IT"/>
        </w:rPr>
      </w:pPr>
    </w:p>
    <w:p w14:paraId="3BAFBC64" w14:textId="77777777" w:rsidR="006C0F68" w:rsidRPr="00695440" w:rsidRDefault="006C0F68">
      <w:pPr>
        <w:rPr>
          <w:rFonts w:hint="eastAsia"/>
          <w:sz w:val="32"/>
          <w:szCs w:val="32"/>
          <w:u w:val="single"/>
          <w:lang w:val="it-IT"/>
        </w:rPr>
      </w:pPr>
    </w:p>
    <w:p w14:paraId="55116E6E" w14:textId="494224D9" w:rsidR="006C0F68" w:rsidRDefault="006C0F68">
      <w:pPr>
        <w:jc w:val="center"/>
        <w:rPr>
          <w:rFonts w:hint="eastAsia"/>
          <w:b/>
          <w:bCs/>
          <w:sz w:val="80"/>
          <w:szCs w:val="80"/>
          <w:lang w:val="it-IT"/>
        </w:rPr>
      </w:pPr>
    </w:p>
    <w:p w14:paraId="098C82B6" w14:textId="6E7F267A" w:rsidR="003036F1" w:rsidRDefault="003036F1">
      <w:pPr>
        <w:jc w:val="center"/>
        <w:rPr>
          <w:rFonts w:hint="eastAsia"/>
          <w:b/>
          <w:bCs/>
          <w:sz w:val="80"/>
          <w:szCs w:val="80"/>
          <w:lang w:val="it-IT"/>
        </w:rPr>
      </w:pPr>
    </w:p>
    <w:p w14:paraId="1EF41686" w14:textId="1510E46E" w:rsidR="003036F1" w:rsidRDefault="003036F1">
      <w:pPr>
        <w:jc w:val="center"/>
        <w:rPr>
          <w:rFonts w:hint="eastAsia"/>
          <w:b/>
          <w:bCs/>
          <w:sz w:val="80"/>
          <w:szCs w:val="80"/>
          <w:lang w:val="it-IT"/>
        </w:rPr>
      </w:pPr>
    </w:p>
    <w:p w14:paraId="02B35A51" w14:textId="1E3AEEFA" w:rsidR="003036F1" w:rsidRDefault="003036F1" w:rsidP="006A3F96">
      <w:pPr>
        <w:rPr>
          <w:rFonts w:hint="eastAsia"/>
          <w:b/>
          <w:bCs/>
          <w:sz w:val="80"/>
          <w:szCs w:val="80"/>
          <w:lang w:val="it-IT"/>
        </w:rPr>
      </w:pPr>
    </w:p>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957299">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957299">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957299">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957299">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957299">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957299">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957299">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957299">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957299">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957299">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957299">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957299">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957299">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957299">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957299">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957299">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957299">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957299">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2273E577" w14:textId="3821663E" w:rsidR="00A215FB" w:rsidRDefault="00A215FB">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r w:rsidRPr="003358E3">
        <w:rPr>
          <w:rFonts w:ascii="Garamond" w:hAnsi="Garamond" w:cstheme="minorHAnsi"/>
          <w:lang w:val="it-IT"/>
        </w:rPr>
        <w:t>Sa</w:t>
      </w:r>
      <w:r>
        <w:rPr>
          <w:rFonts w:ascii="Garamond" w:hAnsi="Garamond" w:cstheme="minorHAnsi"/>
          <w:lang w:val="it-IT"/>
        </w:rPr>
        <w:t>lernArte</w:t>
      </w:r>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4FE3D1A6" w:rsidR="006D7EDC" w:rsidRPr="00ED4713"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575BAEDB" w:rsidR="00584F3B" w:rsidRPr="00CC59B7" w:rsidRDefault="00584F3B" w:rsidP="00584F3B">
      <w:pPr>
        <w:rPr>
          <w:rFonts w:ascii="Garamond" w:hAnsi="Garamond"/>
          <w:sz w:val="23"/>
          <w:szCs w:val="23"/>
          <w:lang w:val="it-IT"/>
        </w:rPr>
      </w:pPr>
      <w:r w:rsidRPr="00CC59B7">
        <w:rPr>
          <w:rFonts w:ascii="Garamond" w:hAnsi="Garamond"/>
          <w:sz w:val="23"/>
          <w:szCs w:val="23"/>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734FEB83" w14:textId="1CF6A723" w:rsidR="00584F3B" w:rsidRPr="00CC59B7" w:rsidRDefault="00584F3B" w:rsidP="00584F3B">
      <w:pPr>
        <w:rPr>
          <w:rFonts w:ascii="Garamond" w:hAnsi="Garamond"/>
          <w:sz w:val="23"/>
          <w:szCs w:val="23"/>
          <w:lang w:val="it-IT"/>
        </w:rPr>
      </w:pPr>
      <w:r w:rsidRPr="00CC59B7">
        <w:rPr>
          <w:rFonts w:ascii="Garamond" w:hAnsi="Garamond"/>
          <w:sz w:val="23"/>
          <w:szCs w:val="23"/>
          <w:lang w:val="it-IT"/>
        </w:rPr>
        <w:t xml:space="preserve">I design goals sono stati suddivisi nelle seguenti categorie: </w:t>
      </w:r>
    </w:p>
    <w:p w14:paraId="3D76AB5A" w14:textId="5E5C58A2"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Usabilità: include i requisiti relativi alla facilità di utilizzo del sistema</w:t>
      </w:r>
    </w:p>
    <w:p w14:paraId="5B76BD3E" w14:textId="0524674B"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Prestazioni: include i requisiti prestazionali imposti al sistema</w:t>
      </w:r>
    </w:p>
    <w:p w14:paraId="7F624A8A" w14:textId="7CDD5239"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Affidabilità: include i requisiti relativi all’affidabilità del sistema e delle sue componenti</w:t>
      </w:r>
    </w:p>
    <w:p w14:paraId="4EDCB156" w14:textId="2B93B39C"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Supportabilità: include i requisiti che fanno riferimento alla manutenzione del sistema</w:t>
      </w:r>
    </w:p>
    <w:p w14:paraId="6F4AD07E" w14:textId="77777777" w:rsidR="00CC59B7" w:rsidRPr="00CC59B7" w:rsidRDefault="00CC59B7" w:rsidP="00CC59B7">
      <w:pPr>
        <w:suppressAutoHyphens w:val="0"/>
        <w:overflowPunct/>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kern w:val="0"/>
          <w:sz w:val="23"/>
          <w:szCs w:val="23"/>
          <w:lang w:val="it-IT" w:bidi="ar-SA"/>
        </w:rPr>
        <w:t xml:space="preserve">Ciascun design goal è descritto da: </w:t>
      </w:r>
    </w:p>
    <w:p w14:paraId="449A672C" w14:textId="340B507F"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Rank</w:t>
      </w:r>
      <w:r w:rsidRPr="00CC59B7">
        <w:rPr>
          <w:rFonts w:ascii="Garamond" w:hAnsi="Garamond" w:cs="Garamond"/>
          <w:kern w:val="0"/>
          <w:sz w:val="23"/>
          <w:szCs w:val="23"/>
          <w:lang w:val="it-IT" w:bidi="ar-SA"/>
        </w:rPr>
        <w:t xml:space="preserve">: valore di priorità compreso tra 1 e 8 (1 massima e 8 minima). </w:t>
      </w:r>
    </w:p>
    <w:p w14:paraId="76B9E67F" w14:textId="338AC68A"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ID Design Goal</w:t>
      </w:r>
      <w:r w:rsidRPr="00CC59B7">
        <w:rPr>
          <w:rFonts w:ascii="Garamond" w:hAnsi="Garamond" w:cs="Garamond"/>
          <w:kern w:val="0"/>
          <w:sz w:val="23"/>
          <w:szCs w:val="23"/>
          <w:lang w:val="it-IT" w:bidi="ar-SA"/>
        </w:rPr>
        <w:t xml:space="preserve">: un identificatore univoco e un nome esplicativo. </w:t>
      </w:r>
    </w:p>
    <w:p w14:paraId="2A7AFBD8" w14:textId="0CD4FFC0"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 xml:space="preserve">Descrizione: </w:t>
      </w:r>
      <w:r w:rsidRPr="00CC59B7">
        <w:rPr>
          <w:rFonts w:ascii="Garamond" w:hAnsi="Garamond" w:cs="Garamond"/>
          <w:kern w:val="0"/>
          <w:sz w:val="23"/>
          <w:szCs w:val="23"/>
          <w:lang w:val="it-IT" w:bidi="ar-SA"/>
        </w:rPr>
        <w:t>una descrizione del design goal.</w:t>
      </w:r>
    </w:p>
    <w:p w14:paraId="44DBE424" w14:textId="63417583"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Categoria</w:t>
      </w:r>
      <w:r w:rsidRPr="00CC59B7">
        <w:rPr>
          <w:rFonts w:ascii="Garamond" w:hAnsi="Garamond" w:cs="Garamond"/>
          <w:kern w:val="0"/>
          <w:sz w:val="23"/>
          <w:szCs w:val="23"/>
          <w:lang w:val="it-IT" w:bidi="ar-SA"/>
        </w:rPr>
        <w:t>: la categoria di appartenenza del design goal.</w:t>
      </w:r>
    </w:p>
    <w:p w14:paraId="31D2EC5A" w14:textId="084B30F5"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RNF di origine</w:t>
      </w:r>
      <w:r w:rsidRPr="00CC59B7">
        <w:rPr>
          <w:rFonts w:ascii="Garamond" w:hAnsi="Garamond" w:cs="Garamond"/>
          <w:kern w:val="0"/>
          <w:sz w:val="23"/>
          <w:szCs w:val="23"/>
          <w:lang w:val="it-IT" w:bidi="ar-SA"/>
        </w:rPr>
        <w:t xml:space="preserve">: il requisito non funzionale che lo ha generato. </w:t>
      </w: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ED4713" w:rsidRPr="0089126F" w14:paraId="629B506D" w14:textId="4A0B90EB" w:rsidTr="00C44B82">
        <w:trPr>
          <w:cnfStyle w:val="000000100000" w:firstRow="0" w:lastRow="0" w:firstColumn="0" w:lastColumn="0" w:oddVBand="0" w:evenVBand="0" w:oddHBand="1" w:evenHBand="0" w:firstRowFirstColumn="0" w:firstRowLastColumn="0" w:lastRowFirstColumn="0" w:lastRowLastColumn="0"/>
          <w:trHeight w:val="992"/>
          <w:jc w:val="center"/>
        </w:trPr>
        <w:tc>
          <w:tcPr>
            <w:tcW w:w="2122" w:type="dxa"/>
            <w:shd w:val="clear" w:color="auto" w:fill="2E74B5"/>
            <w:vAlign w:val="center"/>
          </w:tcPr>
          <w:p w14:paraId="16D00C31" w14:textId="5116CB0E" w:rsidR="00ED4713" w:rsidRPr="0089126F" w:rsidRDefault="0053256B" w:rsidP="00776452">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tcPr>
          <w:p w14:paraId="5D4F880C" w14:textId="71D97C39"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776452">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tcPr>
          <w:p w14:paraId="10D6BC2D" w14:textId="2184D781" w:rsidR="00ED4713" w:rsidRDefault="0053256B"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tcPr>
          <w:p w14:paraId="38C37511" w14:textId="02BEDAEF"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garantire un tempo di risposta non superiore di </w:t>
            </w:r>
            <w:proofErr w:type="gramStart"/>
            <w:r>
              <w:rPr>
                <w:rFonts w:ascii="Century Gothic" w:eastAsia="Droid Sans" w:hAnsi="Century Gothic" w:cs="Droid Sans"/>
                <w:color w:val="auto"/>
              </w:rPr>
              <w:t>5</w:t>
            </w:r>
            <w:proofErr w:type="gramEnd"/>
            <w:r>
              <w:rPr>
                <w:rFonts w:ascii="Century Gothic" w:eastAsia="Droid Sans" w:hAnsi="Century Gothic" w:cs="Droid Sans"/>
                <w:color w:val="auto"/>
              </w:rPr>
              <w:t xml:space="preserve">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Supportabilità</w:t>
            </w:r>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Il sistema sarà facilmente manutenibile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7526"/>
      </w:tblGrid>
      <w:tr w:rsidR="00743F17" w:rsidRPr="0089126F" w14:paraId="7E7135FD" w14:textId="77777777" w:rsidTr="00743F17">
        <w:trPr>
          <w:cnfStyle w:val="000000100000" w:firstRow="0" w:lastRow="0" w:firstColumn="0" w:lastColumn="0" w:oddVBand="0" w:evenVBand="0" w:oddHBand="1" w:evenHBand="0" w:firstRowFirstColumn="0" w:firstRowLastColumn="0" w:lastRowFirstColumn="0" w:lastRowLastColumn="0"/>
          <w:trHeight w:val="1008"/>
          <w:jc w:val="center"/>
        </w:trPr>
        <w:tc>
          <w:tcPr>
            <w:tcW w:w="3355" w:type="dxa"/>
            <w:shd w:val="clear" w:color="auto" w:fill="2E74B5"/>
            <w:vAlign w:val="center"/>
          </w:tcPr>
          <w:p w14:paraId="24E27990" w14:textId="66BAD91A" w:rsidR="00743F17" w:rsidRPr="0089126F" w:rsidRDefault="00743F17" w:rsidP="00743F17">
            <w:pPr>
              <w:widowControl w:val="0"/>
              <w:overflowPunct/>
              <w:jc w:val="center"/>
              <w:textAlignment w:val="auto"/>
              <w:rPr>
                <w:rFonts w:ascii="Century Gothic" w:hAnsi="Century Gothic"/>
                <w:color w:val="FFFFFF"/>
                <w:szCs w:val="26"/>
              </w:rPr>
            </w:pPr>
            <w:bookmarkStart w:id="7" w:name="_Hlk103768770"/>
            <w:r>
              <w:rPr>
                <w:rFonts w:ascii="Century Gothic" w:hAnsi="Century Gothic"/>
                <w:color w:val="FFFFFF"/>
                <w:szCs w:val="26"/>
              </w:rPr>
              <w:t>Trade-off</w:t>
            </w:r>
          </w:p>
        </w:tc>
        <w:tc>
          <w:tcPr>
            <w:tcW w:w="7526" w:type="dxa"/>
            <w:shd w:val="clear" w:color="auto" w:fill="2E74B5"/>
            <w:vAlign w:val="center"/>
          </w:tcPr>
          <w:p w14:paraId="1F5E445C" w14:textId="3A937A62" w:rsidR="00743F17" w:rsidRPr="0089126F" w:rsidRDefault="00743F17" w:rsidP="00FF34C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r>
      <w:tr w:rsidR="00743F17" w:rsidRPr="006B5CE2" w14:paraId="476B3BBB" w14:textId="77777777" w:rsidTr="00743F17">
        <w:trPr>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secondi </w:t>
            </w:r>
          </w:p>
        </w:tc>
      </w:tr>
      <w:bookmarkEnd w:id="7"/>
    </w:tbl>
    <w:p w14:paraId="35735722" w14:textId="77777777" w:rsidR="00743F17" w:rsidRPr="00743F17" w:rsidRDefault="00743F17" w:rsidP="00ED4713">
      <w:pPr>
        <w:rPr>
          <w:rFonts w:ascii="Garamond" w:hAnsi="Garamond"/>
          <w:b/>
          <w:bCs/>
          <w:sz w:val="28"/>
          <w:szCs w:val="28"/>
          <w:lang w:val="it-IT"/>
        </w:rPr>
      </w:pPr>
    </w:p>
    <w:p w14:paraId="71593CD9" w14:textId="77777777" w:rsidR="001F3C8F" w:rsidRPr="00DE13E2" w:rsidRDefault="001F3C8F" w:rsidP="00ED4713">
      <w:pPr>
        <w:jc w:val="cente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8"/>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6A001C" w:rsidRPr="0089126F" w14:paraId="5AAAA7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397E69AE" w14:textId="4BA06C89" w:rsidR="0089126F" w:rsidRDefault="0089126F" w:rsidP="0089126F">
      <w:pPr>
        <w:rPr>
          <w:rFonts w:hint="eastAsia"/>
          <w:lang w:val="it-IT"/>
        </w:rPr>
      </w:pPr>
    </w:p>
    <w:p w14:paraId="6470A88C" w14:textId="50FEE876" w:rsidR="00C44B82" w:rsidRDefault="00C44B82" w:rsidP="0089126F">
      <w:pPr>
        <w:rPr>
          <w:rFonts w:hint="eastAsia"/>
          <w:lang w:val="it-IT"/>
        </w:rPr>
      </w:pPr>
    </w:p>
    <w:p w14:paraId="5E28DC65" w14:textId="13B696C5" w:rsidR="00C44B82" w:rsidRDefault="00C44B82" w:rsidP="0089126F">
      <w:pPr>
        <w:rPr>
          <w:rFonts w:hint="eastAsia"/>
          <w:lang w:val="it-IT"/>
        </w:rPr>
      </w:pPr>
    </w:p>
    <w:p w14:paraId="5EC2C307" w14:textId="40BE8755" w:rsidR="00C44B82" w:rsidRDefault="00C44B82" w:rsidP="0089126F">
      <w:pPr>
        <w:rPr>
          <w:rFonts w:hint="eastAsia"/>
          <w:lang w:val="it-IT"/>
        </w:rPr>
      </w:pPr>
    </w:p>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proofErr w:type="spellStart"/>
      <w:r w:rsidRPr="00A9121F">
        <w:rPr>
          <w:sz w:val="32"/>
          <w:szCs w:val="28"/>
        </w:rPr>
        <w:t>Riferimenti</w:t>
      </w:r>
      <w:bookmarkEnd w:id="10"/>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1B1B32CB" w:rsidR="00EE19B5" w:rsidRPr="00EE19B5" w:rsidRDefault="00EE19B5" w:rsidP="004C2580">
      <w:pPr>
        <w:pStyle w:val="Paragrafoelenco"/>
        <w:numPr>
          <w:ilvl w:val="0"/>
          <w:numId w:val="22"/>
        </w:numPr>
        <w:rPr>
          <w:rFonts w:ascii="Garamond" w:hAnsi="Garamond"/>
          <w:lang w:val="it-IT"/>
        </w:rPr>
      </w:pPr>
    </w:p>
    <w:p w14:paraId="64F4A09A" w14:textId="4083DF36" w:rsidR="004441AE" w:rsidRDefault="004441AE" w:rsidP="004C2580">
      <w:pPr>
        <w:pStyle w:val="Titolo2"/>
        <w:numPr>
          <w:ilvl w:val="1"/>
          <w:numId w:val="5"/>
        </w:numPr>
        <w:rPr>
          <w:sz w:val="32"/>
          <w:szCs w:val="28"/>
        </w:rPr>
      </w:pPr>
      <w:bookmarkStart w:id="11"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11"/>
      <w:proofErr w:type="spellEnd"/>
    </w:p>
    <w:p w14:paraId="574AA777" w14:textId="77777777" w:rsidR="00A05690" w:rsidRPr="00A05690" w:rsidRDefault="00A05690" w:rsidP="001844F3">
      <w:pPr>
        <w:jc w:val="both"/>
        <w:rPr>
          <w:rFonts w:ascii="Garamond" w:hAnsi="Garamond"/>
          <w:lang w:val="it-IT"/>
        </w:rPr>
      </w:pPr>
      <w:r w:rsidRPr="00A05690">
        <w:rPr>
          <w:rFonts w:ascii="Garamond" w:hAnsi="Garamond"/>
          <w:lang w:val="it-IT"/>
        </w:rPr>
        <w:t xml:space="preserve">Il presente </w:t>
      </w:r>
      <w:proofErr w:type="spellStart"/>
      <w:r w:rsidRPr="00A05690">
        <w:rPr>
          <w:rFonts w:ascii="Garamond" w:hAnsi="Garamond"/>
          <w:lang w:val="it-IT"/>
        </w:rPr>
        <w:t>document</w:t>
      </w:r>
      <w:proofErr w:type="spellEnd"/>
      <w:r w:rsidRPr="00A05690">
        <w:rPr>
          <w:rFonts w:ascii="Garamond" w:hAnsi="Garamond"/>
          <w:lang w:val="it-IT"/>
        </w:rPr>
        <w:t xml:space="preserve"> di SD è formato da </w:t>
      </w:r>
      <w:proofErr w:type="gramStart"/>
      <w:r w:rsidRPr="00A05690">
        <w:rPr>
          <w:rFonts w:ascii="Garamond" w:hAnsi="Garamond"/>
          <w:lang w:val="it-IT"/>
        </w:rPr>
        <w:t>4</w:t>
      </w:r>
      <w:proofErr w:type="gramEnd"/>
      <w:r w:rsidRPr="00A05690">
        <w:rPr>
          <w:rFonts w:ascii="Garamond" w:hAnsi="Garamond"/>
          <w:lang w:val="it-IT"/>
        </w:rPr>
        <w:t xml:space="preserve"> sezioni:</w:t>
      </w:r>
    </w:p>
    <w:p w14:paraId="50C9C004"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Introduzione</w:t>
      </w:r>
      <w:r w:rsidRPr="00A05690">
        <w:rPr>
          <w:rFonts w:ascii="Garamond" w:hAnsi="Garamond" w:cs="Garamond"/>
          <w:kern w:val="0"/>
          <w:sz w:val="23"/>
          <w:szCs w:val="23"/>
          <w:lang w:val="it-IT" w:bidi="ar-SA"/>
        </w:rPr>
        <w:t xml:space="preserve">: Viene descritto in generale lo scopo del sistema, gli obiettivi di design che il sistema propone di raggiungere. </w:t>
      </w:r>
    </w:p>
    <w:p w14:paraId="5A8BC8B5"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corrente</w:t>
      </w:r>
      <w:r w:rsidRPr="00A05690">
        <w:rPr>
          <w:rFonts w:ascii="Garamond" w:hAnsi="Garamond" w:cs="Garamond"/>
          <w:kern w:val="0"/>
          <w:sz w:val="23"/>
          <w:szCs w:val="23"/>
          <w:lang w:val="it-IT" w:bidi="ar-SA"/>
        </w:rPr>
        <w:t xml:space="preserve">: Viene descritto lo stato attuale dell’architettura del software già presente. </w:t>
      </w:r>
    </w:p>
    <w:p w14:paraId="6B39F7DA"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proposta</w:t>
      </w:r>
      <w:r w:rsidRPr="00A05690">
        <w:rPr>
          <w:rFonts w:ascii="Garamond" w:hAnsi="Garamond" w:cs="Garamond"/>
          <w:kern w:val="0"/>
          <w:sz w:val="23"/>
          <w:szCs w:val="23"/>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5142CB88" w:rsidR="006D7EDC"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 xml:space="preserve">Glossario: </w:t>
      </w:r>
      <w:r w:rsidRPr="00A05690">
        <w:rPr>
          <w:rFonts w:ascii="Garamond" w:hAnsi="Garamond" w:cs="Garamond"/>
          <w:kern w:val="0"/>
          <w:sz w:val="23"/>
          <w:szCs w:val="23"/>
          <w:lang w:val="it-IT" w:bidi="ar-SA"/>
        </w:rPr>
        <w:t>Contiene la lista dei termini usati nel documento con annessa spiegazione.</w:t>
      </w: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A05690" w:rsidRDefault="00A05690" w:rsidP="001844F3">
      <w:pPr>
        <w:pStyle w:val="Contenutotabella"/>
        <w:jc w:val="both"/>
        <w:rPr>
          <w:rFonts w:ascii="Garamond" w:hAnsi="Garamond"/>
          <w:sz w:val="23"/>
          <w:szCs w:val="23"/>
          <w:lang w:val="it-IT"/>
        </w:rPr>
      </w:pPr>
      <w:r w:rsidRPr="00A05690">
        <w:rPr>
          <w:rFonts w:ascii="Garamond" w:hAnsi="Garamond"/>
          <w:sz w:val="23"/>
          <w:szCs w:val="23"/>
          <w:lang w:val="it-IT"/>
        </w:rPr>
        <w:t xml:space="preserve">Al momento, non esiste alcun software che condensi l’interezza delle funzionalità di </w:t>
      </w:r>
      <w:r>
        <w:rPr>
          <w:rFonts w:ascii="Garamond" w:hAnsi="Garamond"/>
          <w:sz w:val="23"/>
          <w:szCs w:val="23"/>
          <w:lang w:val="it-IT"/>
        </w:rPr>
        <w:t>SalernArte</w:t>
      </w:r>
      <w:r w:rsidRPr="00A05690">
        <w:rPr>
          <w:rFonts w:ascii="Garamond" w:hAnsi="Garamond"/>
          <w:sz w:val="23"/>
          <w:szCs w:val="23"/>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3FBF2EC6" w:rsidR="00A215FB" w:rsidRDefault="00F70406" w:rsidP="006D7EDC">
      <w:pPr>
        <w:pStyle w:val="Titolo2"/>
        <w:numPr>
          <w:ilvl w:val="1"/>
          <w:numId w:val="5"/>
        </w:numPr>
        <w:jc w:val="both"/>
        <w:rPr>
          <w:color w:val="44546A" w:themeColor="text2"/>
          <w:sz w:val="32"/>
          <w:szCs w:val="32"/>
        </w:rPr>
      </w:pPr>
      <w:bookmarkStart w:id="14"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4"/>
      <w:proofErr w:type="spellEnd"/>
    </w:p>
    <w:p w14:paraId="24722F08" w14:textId="4FA0DAF5" w:rsidR="00AC540D" w:rsidRPr="00D516B1" w:rsidRDefault="00AC540D" w:rsidP="001844F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L’architettura Three </w:t>
      </w:r>
      <w:proofErr w:type="spellStart"/>
      <w:r w:rsidR="00D516B1" w:rsidRPr="00D516B1">
        <w:rPr>
          <w:rFonts w:ascii="Garamond" w:hAnsi="Garamond"/>
          <w:lang w:val="it-IT"/>
        </w:rPr>
        <w:t>Tier</w:t>
      </w:r>
      <w:proofErr w:type="spellEnd"/>
      <w:r w:rsidR="00D516B1" w:rsidRPr="00D516B1">
        <w:rPr>
          <w:rFonts w:ascii="Garamond" w:hAnsi="Garamond"/>
          <w:lang w:val="it-IT"/>
        </w:rPr>
        <w:t xml:space="preserve"> si divide in </w:t>
      </w:r>
      <w:proofErr w:type="gramStart"/>
      <w:r w:rsidR="00D516B1" w:rsidRPr="00D516B1">
        <w:rPr>
          <w:rFonts w:ascii="Garamond" w:hAnsi="Garamond"/>
          <w:lang w:val="it-IT"/>
        </w:rPr>
        <w:t>3</w:t>
      </w:r>
      <w:proofErr w:type="gramEnd"/>
      <w:r w:rsidR="00D516B1" w:rsidRPr="00D516B1">
        <w:rPr>
          <w:rFonts w:ascii="Garamond" w:hAnsi="Garamond"/>
          <w:lang w:val="it-IT"/>
        </w:rPr>
        <w:t xml:space="preserve"> strati: </w:t>
      </w:r>
    </w:p>
    <w:p w14:paraId="42379C63" w14:textId="77777777" w:rsidR="00D516B1" w:rsidRPr="00D516B1" w:rsidRDefault="00D516B1" w:rsidP="001844F3">
      <w:pPr>
        <w:numPr>
          <w:ilvl w:val="0"/>
          <w:numId w:val="29"/>
        </w:numPr>
        <w:jc w:val="both"/>
        <w:rPr>
          <w:rFonts w:ascii="Garamond" w:hAnsi="Garamond"/>
          <w:lang w:val="it-IT"/>
        </w:rPr>
      </w:pPr>
      <w:proofErr w:type="spellStart"/>
      <w:r w:rsidRPr="00D516B1">
        <w:rPr>
          <w:rFonts w:ascii="Garamond" w:hAnsi="Garamond"/>
          <w:lang w:val="it-IT"/>
        </w:rPr>
        <w:t>L’interface</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i boundary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77777777" w:rsidR="00D516B1" w:rsidRDefault="00D516B1" w:rsidP="001844F3">
      <w:pPr>
        <w:numPr>
          <w:ilvl w:val="0"/>
          <w:numId w:val="29"/>
        </w:numPr>
        <w:jc w:val="both"/>
        <w:rPr>
          <w:rFonts w:ascii="Garamond" w:hAnsi="Garamond"/>
          <w:lang w:val="it-IT"/>
        </w:rPr>
      </w:pPr>
      <w:proofErr w:type="spellStart"/>
      <w:r w:rsidRPr="00D516B1">
        <w:rPr>
          <w:rFonts w:ascii="Garamond" w:hAnsi="Garamond"/>
          <w:lang w:val="it-IT"/>
        </w:rPr>
        <w:t>L’application</w:t>
      </w:r>
      <w:proofErr w:type="spellEnd"/>
      <w:r w:rsidRPr="00D516B1">
        <w:rPr>
          <w:rFonts w:ascii="Garamond" w:hAnsi="Garamond"/>
          <w:lang w:val="it-IT"/>
        </w:rPr>
        <w:t xml:space="preserve"> </w:t>
      </w:r>
      <w:proofErr w:type="spellStart"/>
      <w:r w:rsidRPr="00D516B1">
        <w:rPr>
          <w:rFonts w:ascii="Garamond" w:hAnsi="Garamond"/>
          <w:lang w:val="it-IT"/>
        </w:rPr>
        <w:t>logic</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gli oggetti relativi al controllo e alle entità che realizzano l’elaborazione, le regole di verifica e la notifica richieste dall’applicazione).</w:t>
      </w:r>
    </w:p>
    <w:p w14:paraId="4BE27B62" w14:textId="0953F5E1" w:rsidR="00D516B1" w:rsidRDefault="00D516B1" w:rsidP="001844F3">
      <w:pPr>
        <w:numPr>
          <w:ilvl w:val="0"/>
          <w:numId w:val="29"/>
        </w:numPr>
        <w:jc w:val="both"/>
        <w:rPr>
          <w:rFonts w:ascii="Garamond" w:hAnsi="Garamond"/>
          <w:lang w:val="it-IT"/>
        </w:rPr>
      </w:pPr>
      <w:r w:rsidRPr="00D516B1">
        <w:rPr>
          <w:rFonts w:ascii="Garamond" w:hAnsi="Garamond"/>
          <w:lang w:val="it-IT"/>
        </w:rPr>
        <w:t xml:space="preserve">Lo storage </w:t>
      </w:r>
      <w:proofErr w:type="spellStart"/>
      <w:r w:rsidRPr="00D516B1">
        <w:rPr>
          <w:rFonts w:ascii="Garamond" w:hAnsi="Garamond"/>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2C5F2C">
        <w:rPr>
          <w:rFonts w:ascii="Garamond" w:hAnsi="Garamond"/>
          <w:color w:val="FF0000"/>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proofErr w:type="spellStart"/>
      <w:r>
        <w:rPr>
          <w:sz w:val="32"/>
          <w:szCs w:val="32"/>
        </w:rPr>
        <w:t>Decomposizione</w:t>
      </w:r>
      <w:proofErr w:type="spellEnd"/>
      <w:r>
        <w:rPr>
          <w:sz w:val="32"/>
          <w:szCs w:val="32"/>
        </w:rPr>
        <w:t xml:space="preserve"> in </w:t>
      </w:r>
      <w:proofErr w:type="spellStart"/>
      <w:r>
        <w:rPr>
          <w:sz w:val="32"/>
          <w:szCs w:val="32"/>
        </w:rPr>
        <w:t>sottosistemi</w:t>
      </w:r>
      <w:bookmarkEnd w:id="15"/>
      <w:proofErr w:type="spellEnd"/>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sono:</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lastRenderedPageBreak/>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xml:space="preserve">: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w:t>
      </w:r>
      <w:proofErr w:type="spellStart"/>
      <w:proofErr w:type="gramStart"/>
      <w:r w:rsidR="005907DD" w:rsidRPr="001844F3">
        <w:rPr>
          <w:rFonts w:ascii="Garamond" w:hAnsi="Garamond"/>
          <w:lang w:val="it-IT"/>
        </w:rPr>
        <w:t>dell</w:t>
      </w:r>
      <w:proofErr w:type="spellEnd"/>
      <w:r w:rsidR="005907DD" w:rsidRPr="001844F3">
        <w:rPr>
          <w:rFonts w:ascii="Garamond" w:hAnsi="Garamond"/>
          <w:lang w:val="it-IT"/>
        </w:rPr>
        <w:t xml:space="preserve"> evento</w:t>
      </w:r>
      <w:proofErr w:type="gramEnd"/>
      <w:r w:rsidR="005907DD" w:rsidRPr="001844F3">
        <w:rPr>
          <w:rFonts w:ascii="Garamond" w:hAnsi="Garamond"/>
          <w:lang w:val="it-IT"/>
        </w:rPr>
        <w:t xml:space="preserve">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678F4C9E" w:rsidR="005907DD" w:rsidRPr="001844F3" w:rsidRDefault="005907DD" w:rsidP="001844F3">
      <w:pPr>
        <w:jc w:val="both"/>
        <w:rPr>
          <w:rFonts w:ascii="Garamond" w:hAnsi="Garamond"/>
          <w:lang w:val="it-IT"/>
        </w:rPr>
      </w:pPr>
      <w:r w:rsidRPr="001844F3">
        <w:rPr>
          <w:rFonts w:ascii="Garamond" w:hAnsi="Garamond"/>
          <w:lang w:val="it-IT"/>
        </w:rPr>
        <w:t xml:space="preserve">Sono mostrate di </w:t>
      </w:r>
      <w:proofErr w:type="gramStart"/>
      <w:r w:rsidRPr="001844F3">
        <w:rPr>
          <w:rFonts w:ascii="Garamond" w:hAnsi="Garamond"/>
          <w:lang w:val="it-IT"/>
        </w:rPr>
        <w:t xml:space="preserve">seguito </w:t>
      </w:r>
      <w:r w:rsidR="001D294C" w:rsidRPr="001844F3">
        <w:rPr>
          <w:rFonts w:ascii="Garamond" w:hAnsi="Garamond"/>
          <w:lang w:val="it-IT"/>
        </w:rPr>
        <w:t xml:space="preserve"> le</w:t>
      </w:r>
      <w:proofErr w:type="gramEnd"/>
      <w:r w:rsidR="001D294C" w:rsidRPr="001844F3">
        <w:rPr>
          <w:rFonts w:ascii="Garamond" w:hAnsi="Garamond"/>
          <w:lang w:val="it-IT"/>
        </w:rPr>
        <w:t xml:space="preserv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Default="001844F3" w:rsidP="001844F3">
      <w:pPr>
        <w:jc w:val="both"/>
        <w:rPr>
          <w:rFonts w:hint="eastAsia"/>
          <w:lang w:val="it-IT"/>
        </w:rPr>
      </w:pPr>
      <w:r>
        <w:rPr>
          <w:lang w:val="it-IT"/>
        </w:rPr>
        <w:t>Di seguito viene data una vista nel dettaglio di ciascun sottosistema, evidenziando le componenti principali:</w:t>
      </w:r>
    </w:p>
    <w:p w14:paraId="43E84050" w14:textId="7F5EAEDC" w:rsidR="001844F3" w:rsidRDefault="001844F3" w:rsidP="001844F3">
      <w:pPr>
        <w:pStyle w:val="Paragrafoelenco"/>
        <w:numPr>
          <w:ilvl w:val="0"/>
          <w:numId w:val="29"/>
        </w:numPr>
        <w:jc w:val="both"/>
        <w:rPr>
          <w:rFonts w:hint="eastAsia"/>
          <w:lang w:val="it-IT"/>
        </w:rPr>
      </w:pPr>
      <w:r w:rsidRPr="001844F3">
        <w:rPr>
          <w:b/>
          <w:bCs/>
          <w:lang w:val="it-IT"/>
        </w:rPr>
        <w:t xml:space="preserve">GUI: </w:t>
      </w:r>
      <w:r w:rsidRPr="001844F3">
        <w:rPr>
          <w:lang w:val="it-IT"/>
        </w:rPr>
        <w:t>Graphic User Interface, che sara</w:t>
      </w:r>
      <w:r>
        <w:rPr>
          <w:lang w:val="it-IT"/>
        </w:rPr>
        <w:t>nno utilizzate per creare le pagine web che saranno mostrate al cliente.</w:t>
      </w:r>
    </w:p>
    <w:p w14:paraId="6E6722BC" w14:textId="0A3B987C" w:rsidR="001844F3" w:rsidRDefault="001844F3" w:rsidP="001844F3">
      <w:pPr>
        <w:pStyle w:val="Paragrafoelenco"/>
        <w:numPr>
          <w:ilvl w:val="0"/>
          <w:numId w:val="29"/>
        </w:numPr>
        <w:jc w:val="both"/>
        <w:rPr>
          <w:rFonts w:hint="eastAsia"/>
          <w:lang w:val="it-IT"/>
        </w:rPr>
      </w:pPr>
      <w:r>
        <w:rPr>
          <w:b/>
          <w:bCs/>
          <w:lang w:val="it-IT"/>
        </w:rPr>
        <w:t>Controller:</w:t>
      </w:r>
      <w:r>
        <w:rPr>
          <w:lang w:val="it-IT"/>
        </w:rPr>
        <w:t xml:space="preserve"> si occupa della logica di controllo del sottosistema.</w:t>
      </w:r>
    </w:p>
    <w:p w14:paraId="2B55737D" w14:textId="5BB9BCDA" w:rsidR="001844F3" w:rsidRDefault="00562A01" w:rsidP="001844F3">
      <w:pPr>
        <w:pStyle w:val="Paragrafoelenco"/>
        <w:numPr>
          <w:ilvl w:val="0"/>
          <w:numId w:val="29"/>
        </w:numPr>
        <w:jc w:val="both"/>
        <w:rPr>
          <w:rFonts w:hint="eastAsia"/>
          <w:lang w:val="it-IT"/>
        </w:rPr>
      </w:pPr>
      <w:r>
        <w:rPr>
          <w:b/>
          <w:bCs/>
          <w:lang w:val="it-IT"/>
        </w:rPr>
        <w:t>Service:</w:t>
      </w:r>
      <w:r>
        <w:rPr>
          <w:lang w:val="it-IT"/>
        </w:rPr>
        <w:t xml:space="preserve"> si occupa della logica di business.</w:t>
      </w:r>
    </w:p>
    <w:p w14:paraId="7F8ED60D" w14:textId="3203679F" w:rsidR="00562A01" w:rsidRDefault="00562A01" w:rsidP="001844F3">
      <w:pPr>
        <w:pStyle w:val="Paragrafoelenco"/>
        <w:numPr>
          <w:ilvl w:val="0"/>
          <w:numId w:val="29"/>
        </w:numPr>
        <w:jc w:val="both"/>
        <w:rPr>
          <w:rFonts w:hint="eastAsia"/>
          <w:lang w:val="it-IT"/>
        </w:rPr>
      </w:pPr>
      <w:r w:rsidRPr="00562A01">
        <w:rPr>
          <w:b/>
          <w:bCs/>
          <w:lang w:val="it-IT"/>
        </w:rPr>
        <w:t>DAO:</w:t>
      </w:r>
      <w:r w:rsidRPr="00562A01">
        <w:rPr>
          <w:lang w:val="it-IT"/>
        </w:rPr>
        <w:t xml:space="preserve"> Data Access Object, che si</w:t>
      </w:r>
      <w:r>
        <w:rPr>
          <w:lang w:val="it-IT"/>
        </w:rPr>
        <w:t xml:space="preserve"> occupa di fornire accesso ai dati persistenti.</w:t>
      </w:r>
    </w:p>
    <w:p w14:paraId="47AB1ED2" w14:textId="68FCDBF1" w:rsidR="00562A01" w:rsidRDefault="00562A01" w:rsidP="00562A01">
      <w:pPr>
        <w:jc w:val="both"/>
        <w:rPr>
          <w:rFonts w:hint="eastAsia"/>
          <w:lang w:val="it-IT"/>
        </w:rPr>
      </w:pPr>
    </w:p>
    <w:p w14:paraId="478E9ED1" w14:textId="456F91D7" w:rsidR="005A2203" w:rsidRDefault="005A2203" w:rsidP="00562A01">
      <w:pPr>
        <w:jc w:val="both"/>
        <w:rPr>
          <w:rFonts w:hint="eastAsia"/>
          <w:lang w:val="it-IT"/>
        </w:rPr>
      </w:pPr>
    </w:p>
    <w:p w14:paraId="643ABDBE" w14:textId="77777777" w:rsidR="005A2203" w:rsidRDefault="005A2203" w:rsidP="00562A01">
      <w:pPr>
        <w:jc w:val="both"/>
        <w:rPr>
          <w:rFonts w:hint="eastAsia"/>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034CF0DA" w14:textId="0A803C77" w:rsidR="0088173A" w:rsidRDefault="0088173A" w:rsidP="00562A01">
      <w:pPr>
        <w:jc w:val="both"/>
        <w:rPr>
          <w:rFonts w:hint="eastAsia"/>
          <w:b/>
          <w:bCs/>
          <w:color w:val="FF0000"/>
          <w:lang w:val="it-IT"/>
        </w:rPr>
      </w:pPr>
      <w:r>
        <w:rPr>
          <w:b/>
          <w:bCs/>
          <w:color w:val="FF0000"/>
          <w:lang w:val="it-IT"/>
        </w:rPr>
        <w:t xml:space="preserve">SOTTOSISTEMI </w:t>
      </w:r>
    </w:p>
    <w:p w14:paraId="749C4FE8" w14:textId="64CDC6B9" w:rsidR="0088173A" w:rsidRDefault="0088173A" w:rsidP="00562A01">
      <w:pPr>
        <w:jc w:val="both"/>
        <w:rPr>
          <w:rFonts w:hint="eastAsia"/>
          <w:b/>
          <w:bCs/>
          <w:color w:val="FF0000"/>
          <w:lang w:val="it-IT"/>
        </w:rPr>
      </w:pPr>
      <w:r>
        <w:rPr>
          <w:b/>
          <w:bCs/>
          <w:color w:val="FF0000"/>
          <w:lang w:val="it-IT"/>
        </w:rPr>
        <w:t>REGISTRAZIONE AUTENTICAZIONE – LUCIA</w:t>
      </w:r>
    </w:p>
    <w:p w14:paraId="71B85259" w14:textId="1DFAB931" w:rsidR="0088173A" w:rsidRDefault="0088173A" w:rsidP="00562A01">
      <w:pPr>
        <w:jc w:val="both"/>
        <w:rPr>
          <w:rFonts w:hint="eastAsia"/>
          <w:b/>
          <w:bCs/>
          <w:color w:val="FF0000"/>
          <w:lang w:val="it-IT"/>
        </w:rPr>
      </w:pPr>
      <w:r>
        <w:rPr>
          <w:b/>
          <w:bCs/>
          <w:color w:val="FF0000"/>
          <w:lang w:val="it-IT"/>
        </w:rPr>
        <w:t>GESTIONE EVENTI ALESSIA</w:t>
      </w:r>
    </w:p>
    <w:p w14:paraId="369F4333" w14:textId="2CF0232F" w:rsidR="0088173A" w:rsidRDefault="0088173A" w:rsidP="00562A01">
      <w:pPr>
        <w:jc w:val="both"/>
        <w:rPr>
          <w:rFonts w:hint="eastAsia"/>
          <w:b/>
          <w:bCs/>
          <w:color w:val="FF0000"/>
          <w:lang w:val="it-IT"/>
        </w:rPr>
      </w:pPr>
    </w:p>
    <w:p w14:paraId="138295B2" w14:textId="13B59C6B" w:rsidR="00E3374C" w:rsidRDefault="00E3374C" w:rsidP="00562A01">
      <w:pPr>
        <w:jc w:val="both"/>
        <w:rPr>
          <w:rFonts w:hint="eastAsia"/>
          <w:b/>
          <w:bCs/>
          <w:color w:val="FF0000"/>
          <w:lang w:val="it-IT"/>
        </w:rPr>
      </w:pPr>
    </w:p>
    <w:p w14:paraId="393E64AD" w14:textId="29A91658" w:rsidR="00E3374C" w:rsidRDefault="00E3374C"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5AAF1CFB" w:rsidR="00E3374C" w:rsidRDefault="00E3374C" w:rsidP="00562A01">
      <w:pPr>
        <w:jc w:val="both"/>
        <w:rPr>
          <w:rFonts w:hint="eastAsia"/>
          <w:b/>
          <w:bCs/>
          <w:color w:val="FF0000"/>
          <w:lang w:val="it-IT"/>
        </w:rPr>
      </w:pPr>
    </w:p>
    <w:p w14:paraId="0AF7C15F" w14:textId="5DC21A79" w:rsidR="00E3374C" w:rsidRDefault="00E3374C" w:rsidP="00562A01">
      <w:pPr>
        <w:jc w:val="both"/>
        <w:rPr>
          <w:rFonts w:hint="eastAsia"/>
          <w:b/>
          <w:bCs/>
          <w:color w:val="FF0000"/>
          <w:lang w:val="it-IT"/>
        </w:rPr>
      </w:pPr>
    </w:p>
    <w:p w14:paraId="7A7E804D" w14:textId="620CFCD6" w:rsidR="00E3374C" w:rsidRDefault="00E3374C" w:rsidP="00562A01">
      <w:pPr>
        <w:jc w:val="both"/>
        <w:rPr>
          <w:rFonts w:hint="eastAsia"/>
          <w:b/>
          <w:bCs/>
          <w:color w:val="FF0000"/>
          <w:lang w:val="it-IT"/>
        </w:rPr>
      </w:pPr>
    </w:p>
    <w:p w14:paraId="274C891E" w14:textId="6F70ABF8" w:rsidR="00E3374C" w:rsidRDefault="00E3374C" w:rsidP="00562A01">
      <w:pPr>
        <w:jc w:val="both"/>
        <w:rPr>
          <w:rFonts w:hint="eastAsia"/>
          <w:b/>
          <w:bCs/>
          <w:color w:val="auto"/>
          <w:lang w:val="it-IT"/>
        </w:rPr>
      </w:pPr>
      <w:r>
        <w:rPr>
          <w:b/>
          <w:bCs/>
          <w:color w:val="auto"/>
          <w:lang w:val="it-IT"/>
        </w:rPr>
        <w:t>Sottosistema Gestione Acquisti</w:t>
      </w:r>
    </w:p>
    <w:p w14:paraId="50824B3E" w14:textId="1DD6C7FB" w:rsidR="00E3374C" w:rsidRPr="00E3374C" w:rsidRDefault="00E3374C" w:rsidP="00562A01">
      <w:pPr>
        <w:jc w:val="both"/>
        <w:rPr>
          <w:rFonts w:hint="eastAsia"/>
          <w:b/>
          <w:bCs/>
          <w:color w:val="auto"/>
          <w:lang w:val="it-IT"/>
        </w:rPr>
      </w:pPr>
      <w:r>
        <w:rPr>
          <w:noProof/>
        </w:rPr>
        <w:drawing>
          <wp:inline distT="0" distB="0" distL="0" distR="0" wp14:anchorId="12794374" wp14:editId="17369690">
            <wp:extent cx="4754880" cy="5288280"/>
            <wp:effectExtent l="0" t="0" r="762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5288280"/>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18FA1D5" w14:textId="50405ACC" w:rsidR="00E3374C" w:rsidRDefault="00E3374C" w:rsidP="00562A01">
      <w:pPr>
        <w:jc w:val="both"/>
        <w:rPr>
          <w:rFonts w:hint="eastAsia"/>
          <w:lang w:val="it-IT"/>
        </w:rPr>
      </w:pPr>
    </w:p>
    <w:p w14:paraId="4FE81DF3" w14:textId="5064A958" w:rsidR="00E3374C" w:rsidRDefault="00E3374C" w:rsidP="00562A01">
      <w:pPr>
        <w:jc w:val="both"/>
        <w:rPr>
          <w:rFonts w:hint="eastAsia"/>
          <w:lang w:val="it-IT"/>
        </w:rPr>
      </w:pPr>
    </w:p>
    <w:p w14:paraId="40C18716" w14:textId="6DB89F56" w:rsidR="00E3374C" w:rsidRDefault="00E3374C" w:rsidP="00562A01">
      <w:pPr>
        <w:jc w:val="both"/>
        <w:rPr>
          <w:rFonts w:hint="eastAsia"/>
          <w:lang w:val="it-IT"/>
        </w:rPr>
      </w:pPr>
    </w:p>
    <w:p w14:paraId="61849649" w14:textId="22523094" w:rsidR="00E3374C" w:rsidRDefault="00E3374C" w:rsidP="00562A01">
      <w:pPr>
        <w:jc w:val="both"/>
        <w:rPr>
          <w:rFonts w:hint="eastAsia"/>
          <w:lang w:val="it-IT"/>
        </w:rPr>
      </w:pPr>
    </w:p>
    <w:p w14:paraId="461E6446" w14:textId="77777777" w:rsidR="00E3374C" w:rsidRPr="00562A01"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6" w:name="_Toc102670818"/>
      <w:r w:rsidRPr="00F70406">
        <w:rPr>
          <w:sz w:val="32"/>
          <w:szCs w:val="32"/>
        </w:rPr>
        <w:lastRenderedPageBreak/>
        <w:t>Mapping Hardware/Software</w:t>
      </w:r>
      <w:bookmarkEnd w:id="16"/>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7" w:name="_Toc102670819"/>
      <w:proofErr w:type="spellStart"/>
      <w:r>
        <w:lastRenderedPageBreak/>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7"/>
      <w:proofErr w:type="spellEnd"/>
    </w:p>
    <w:p w14:paraId="496EC044" w14:textId="77777777" w:rsidR="001B089E" w:rsidRDefault="001B089E" w:rsidP="001B089E">
      <w:pPr>
        <w:rPr>
          <w:b/>
          <w:bCs/>
          <w:lang w:val="it-IT"/>
        </w:rPr>
      </w:pPr>
    </w:p>
    <w:p w14:paraId="10A6A84D" w14:textId="24000D0B" w:rsidR="00F4498E" w:rsidRPr="001B089E" w:rsidRDefault="001B089E" w:rsidP="001B089E">
      <w:pPr>
        <w:rPr>
          <w:b/>
          <w:bCs/>
          <w:sz w:val="28"/>
          <w:szCs w:val="32"/>
          <w:lang w:val="it-IT"/>
        </w:rPr>
      </w:pPr>
      <w:r w:rsidRPr="001B089E">
        <w:rPr>
          <w:b/>
          <w:bCs/>
          <w:sz w:val="28"/>
          <w:szCs w:val="32"/>
          <w:lang w:val="it-IT"/>
        </w:rPr>
        <w:t>Introduzione</w:t>
      </w:r>
    </w:p>
    <w:p w14:paraId="31012894" w14:textId="147E777B" w:rsidR="001B089E" w:rsidRDefault="001B089E" w:rsidP="001B089E">
      <w:pPr>
        <w:rPr>
          <w:lang w:val="it-IT"/>
        </w:rPr>
      </w:pPr>
    </w:p>
    <w:p w14:paraId="0D5D9834" w14:textId="02807040" w:rsidR="001B089E" w:rsidRDefault="003F1C4C" w:rsidP="001B089E">
      <w:pPr>
        <w:rPr>
          <w:lang w:val="it-IT"/>
        </w:rPr>
      </w:pPr>
      <w:r w:rsidRPr="003F1C4C">
        <w:rPr>
          <w:lang w:val="it-IT"/>
        </w:rPr>
        <w:t>Per la gestione del salvataggio dei dati persistenti del sistema si è deciso di utilizzare un database relazionale</w:t>
      </w:r>
      <w:r>
        <w:rPr>
          <w:lang w:val="it-IT"/>
        </w:rPr>
        <w:t>. Si è scelto questo modello in modo da permettere, per quanto possibile, di rispettare i design goals e potendo quindi contare su:</w:t>
      </w:r>
    </w:p>
    <w:p w14:paraId="145EEC7E" w14:textId="1D3DCB47" w:rsidR="003F1C4C" w:rsidRPr="00BC3C24" w:rsidRDefault="003F1C4C" w:rsidP="00BC3C24">
      <w:pPr>
        <w:pStyle w:val="Paragrafoelenco"/>
        <w:numPr>
          <w:ilvl w:val="0"/>
          <w:numId w:val="31"/>
        </w:numPr>
        <w:rPr>
          <w:lang w:val="it-IT"/>
        </w:rPr>
      </w:pPr>
      <w:r>
        <w:rPr>
          <w:b/>
          <w:bCs/>
          <w:lang w:val="it-IT"/>
        </w:rPr>
        <w:t xml:space="preserve">Sicurezza dei dati, </w:t>
      </w:r>
      <w:r>
        <w:rPr>
          <w:lang w:val="it-IT"/>
        </w:rPr>
        <w:t xml:space="preserve">in quanto </w:t>
      </w:r>
      <w:r w:rsidR="00BC3C24" w:rsidRPr="00BC3C24">
        <w:rPr>
          <w:lang w:val="it-IT"/>
        </w:rPr>
        <w:t>i</w:t>
      </w:r>
      <w:r w:rsidR="00BC3C24" w:rsidRPr="00BC3C24">
        <w:rPr>
          <w:lang w:val="it-IT"/>
        </w:rPr>
        <w:t>l sistema memorizzerà le credenziali d’accesso degli utenti utilizzando la codifica SHA1</w:t>
      </w:r>
    </w:p>
    <w:p w14:paraId="0B129844" w14:textId="55565EAF" w:rsidR="001B089E" w:rsidRPr="00BC3C24" w:rsidRDefault="00BC3C24" w:rsidP="001B089E">
      <w:pPr>
        <w:pStyle w:val="Paragrafoelenco"/>
        <w:numPr>
          <w:ilvl w:val="0"/>
          <w:numId w:val="31"/>
        </w:numPr>
        <w:rPr>
          <w:lang w:val="it-IT"/>
        </w:rPr>
      </w:pPr>
      <w:r>
        <w:rPr>
          <w:b/>
          <w:bCs/>
          <w:lang w:val="it-IT"/>
        </w:rPr>
        <w:t xml:space="preserve">Affidabilità dei dati, </w:t>
      </w:r>
      <w:r>
        <w:rPr>
          <w:lang w:val="it-IT"/>
        </w:rPr>
        <w:t xml:space="preserve">in quanto il DBMS </w:t>
      </w:r>
      <w:r w:rsidRPr="00BC3C24">
        <w:rPr>
          <w:lang w:val="it-IT"/>
        </w:rPr>
        <w:t xml:space="preserve">offre dei metodi per salvare copie dei dati e per ripristinare lo stato della base di dati in caso di guasti software e hardware. </w:t>
      </w:r>
    </w:p>
    <w:p w14:paraId="4320FE9E" w14:textId="77777777" w:rsidR="001B089E" w:rsidRDefault="001B089E" w:rsidP="00F4498E">
      <w:pPr>
        <w:pStyle w:val="Stile1"/>
        <w:numPr>
          <w:ilvl w:val="0"/>
          <w:numId w:val="0"/>
        </w:numPr>
        <w:ind w:left="851"/>
        <w:rPr>
          <w:lang w:val="it-IT"/>
        </w:rPr>
      </w:pPr>
    </w:p>
    <w:p w14:paraId="2E15CBA5" w14:textId="7BE218A9" w:rsidR="00F4498E" w:rsidRDefault="00F4498E" w:rsidP="00F4498E">
      <w:pPr>
        <w:rPr>
          <w:b/>
          <w:bCs/>
          <w:sz w:val="26"/>
          <w:szCs w:val="28"/>
          <w:lang w:val="it-IT"/>
        </w:rPr>
      </w:pPr>
      <w:r w:rsidRPr="00F4498E">
        <w:rPr>
          <w:b/>
          <w:bCs/>
          <w:sz w:val="26"/>
          <w:szCs w:val="28"/>
          <w:lang w:val="it-IT"/>
        </w:rPr>
        <w:t xml:space="preserve">CD_SDD: </w:t>
      </w:r>
      <w:proofErr w:type="spellStart"/>
      <w:r w:rsidRPr="00F4498E">
        <w:rPr>
          <w:b/>
          <w:bCs/>
          <w:sz w:val="26"/>
          <w:szCs w:val="28"/>
          <w:lang w:val="it-IT"/>
        </w:rPr>
        <w:t>Entity</w:t>
      </w:r>
      <w:proofErr w:type="spellEnd"/>
      <w:r w:rsidRPr="00F4498E">
        <w:rPr>
          <w:b/>
          <w:bCs/>
          <w:sz w:val="26"/>
          <w:szCs w:val="28"/>
          <w:lang w:val="it-IT"/>
        </w:rPr>
        <w:t xml:space="preserve"> Class </w:t>
      </w:r>
      <w:proofErr w:type="spellStart"/>
      <w:r w:rsidRPr="00F4498E">
        <w:rPr>
          <w:b/>
          <w:bCs/>
          <w:sz w:val="26"/>
          <w:szCs w:val="28"/>
          <w:lang w:val="it-IT"/>
        </w:rPr>
        <w:t>Diagram</w:t>
      </w:r>
      <w:proofErr w:type="spellEnd"/>
      <w:r w:rsidRPr="00F4498E">
        <w:rPr>
          <w:b/>
          <w:bCs/>
          <w:sz w:val="26"/>
          <w:szCs w:val="28"/>
          <w:lang w:val="it-IT"/>
        </w:rPr>
        <w:t xml:space="preserve"> ristrutturato</w:t>
      </w:r>
    </w:p>
    <w:p w14:paraId="2BD91736" w14:textId="23B7C250" w:rsidR="00BC3C24" w:rsidRPr="00BC3C24" w:rsidRDefault="00BC3C24" w:rsidP="00F4498E">
      <w:pPr>
        <w:rPr>
          <w:lang w:val="it-IT"/>
        </w:rPr>
      </w:pPr>
      <w:r>
        <w:rPr>
          <w:lang w:val="it-IT"/>
        </w:rPr>
        <w:t xml:space="preserve">Di seguito viene riportato il class </w:t>
      </w:r>
      <w:proofErr w:type="spellStart"/>
      <w:r>
        <w:rPr>
          <w:lang w:val="it-IT"/>
        </w:rPr>
        <w:t>diagram</w:t>
      </w:r>
      <w:proofErr w:type="spellEnd"/>
      <w:r>
        <w:rPr>
          <w:lang w:val="it-IT"/>
        </w:rPr>
        <w:t xml:space="preserve">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4E473CD1" w:rsidR="00F4498E" w:rsidRDefault="006B5CE2" w:rsidP="00F4498E">
      <w:pPr>
        <w:pStyle w:val="Paragrafoelenco"/>
        <w:ind w:left="0"/>
        <w:rPr>
          <w:rFonts w:hint="eastAsia"/>
          <w:b/>
          <w:bCs/>
          <w:sz w:val="26"/>
          <w:szCs w:val="22"/>
          <w:lang w:val="it-IT"/>
        </w:rPr>
      </w:pPr>
      <w:r>
        <w:rPr>
          <w:noProof/>
        </w:rPr>
        <w:drawing>
          <wp:inline distT="0" distB="0" distL="0" distR="0" wp14:anchorId="317E17C8" wp14:editId="7ADA2800">
            <wp:extent cx="6332220" cy="43561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4356100"/>
                    </a:xfrm>
                    <a:prstGeom prst="rect">
                      <a:avLst/>
                    </a:prstGeom>
                    <a:noFill/>
                    <a:ln>
                      <a:noFill/>
                    </a:ln>
                  </pic:spPr>
                </pic:pic>
              </a:graphicData>
            </a:graphic>
          </wp:inline>
        </w:drawing>
      </w:r>
    </w:p>
    <w:p w14:paraId="1DB089B5" w14:textId="5BA64489" w:rsidR="006B5CE2" w:rsidRDefault="006B5CE2" w:rsidP="00F4498E">
      <w:pPr>
        <w:pStyle w:val="Paragrafoelenco"/>
        <w:ind w:left="0"/>
        <w:rPr>
          <w:b/>
          <w:bCs/>
          <w:sz w:val="26"/>
          <w:szCs w:val="22"/>
          <w:lang w:val="it-IT"/>
        </w:rPr>
      </w:pPr>
    </w:p>
    <w:p w14:paraId="14A034EE" w14:textId="77777777" w:rsidR="00BC3C24" w:rsidRDefault="00BC3C24" w:rsidP="00F4498E">
      <w:pPr>
        <w:pStyle w:val="Paragrafoelenco"/>
        <w:ind w:left="0"/>
        <w:rPr>
          <w:b/>
          <w:bCs/>
          <w:sz w:val="26"/>
          <w:szCs w:val="22"/>
          <w:lang w:val="it-IT"/>
        </w:rPr>
      </w:pPr>
    </w:p>
    <w:p w14:paraId="094CE696" w14:textId="4A80D325" w:rsidR="0088173A" w:rsidRPr="00F4498E" w:rsidRDefault="0088173A" w:rsidP="00F4498E">
      <w:pPr>
        <w:rPr>
          <w:rFonts w:hint="eastAsia"/>
          <w:lang w:val="it-IT"/>
        </w:rPr>
      </w:pPr>
    </w:p>
    <w:p w14:paraId="2B5CA607" w14:textId="1C586F6A" w:rsidR="00701131" w:rsidRDefault="0088173A" w:rsidP="0089184A">
      <w:pPr>
        <w:pStyle w:val="Paragrafoelenco"/>
        <w:rPr>
          <w:lang w:val="it-IT"/>
        </w:rPr>
      </w:pPr>
      <w:r>
        <w:rPr>
          <w:lang w:val="it-IT"/>
        </w:rPr>
        <w:lastRenderedPageBreak/>
        <w:t xml:space="preserve">UTENTE REGISTRATO SCOLARESCA </w:t>
      </w:r>
      <w:r w:rsidR="00BC3C24">
        <w:rPr>
          <w:lang w:val="it-IT"/>
        </w:rPr>
        <w:t>LUCIA</w:t>
      </w:r>
    </w:p>
    <w:p w14:paraId="07B708FB" w14:textId="77777777" w:rsidR="0089184A" w:rsidRPr="00701131" w:rsidRDefault="0089184A" w:rsidP="0089184A">
      <w:pPr>
        <w:pStyle w:val="Paragrafoelenco"/>
        <w:rPr>
          <w:lang w:val="it-IT"/>
        </w:rPr>
      </w:pPr>
    </w:p>
    <w:p w14:paraId="375C34DB" w14:textId="133F3E64" w:rsidR="00BC3C24" w:rsidRPr="00701131" w:rsidRDefault="00BC3C24" w:rsidP="00BC3C24">
      <w:pPr>
        <w:pStyle w:val="Paragrafoelenco"/>
        <w:ind w:left="0"/>
        <w:rPr>
          <w:b/>
          <w:bCs/>
          <w:sz w:val="28"/>
          <w:szCs w:val="24"/>
          <w:lang w:val="it-IT"/>
        </w:rPr>
      </w:pPr>
      <w:r w:rsidRPr="00701131">
        <w:rPr>
          <w:b/>
          <w:bCs/>
          <w:sz w:val="28"/>
          <w:szCs w:val="24"/>
          <w:lang w:val="it-IT"/>
        </w:rPr>
        <w:t>Dizionario dei dati</w:t>
      </w:r>
    </w:p>
    <w:p w14:paraId="348A5C5D" w14:textId="71632338" w:rsidR="00701131" w:rsidRDefault="00BC3C24" w:rsidP="00BC3C24">
      <w:pPr>
        <w:pStyle w:val="Paragrafoelenco"/>
        <w:ind w:left="0"/>
        <w:rPr>
          <w:lang w:val="it-IT"/>
        </w:rPr>
      </w:pPr>
      <w:r>
        <w:rPr>
          <w:lang w:val="it-IT"/>
        </w:rPr>
        <w:t>Di seguito viene riportato il dizionario dei dati relativ</w:t>
      </w:r>
      <w:r w:rsidR="00701131">
        <w:rPr>
          <w:lang w:val="it-IT"/>
        </w:rPr>
        <w:t>o ad ogni entità del sistema.</w:t>
      </w:r>
    </w:p>
    <w:p w14:paraId="034B0572" w14:textId="77777777" w:rsidR="00701131" w:rsidRPr="00BC3C24" w:rsidRDefault="00701131" w:rsidP="00BC3C24">
      <w:pPr>
        <w:pStyle w:val="Paragrafoelenco"/>
        <w:ind w:left="0"/>
        <w:rPr>
          <w:rFonts w:hint="eastAsia"/>
          <w:lang w:val="it-IT"/>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64"/>
        <w:gridCol w:w="2291"/>
        <w:gridCol w:w="2296"/>
        <w:gridCol w:w="2305"/>
      </w:tblGrid>
      <w:tr w:rsidR="00701131" w:rsidRPr="00701131" w14:paraId="22B2544C" w14:textId="77777777" w:rsidTr="00701131">
        <w:trPr>
          <w:trHeight w:val="42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063673"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sidRPr="00701131">
              <w:rPr>
                <w:rFonts w:ascii="Century Gothic" w:eastAsia="Times New Roman" w:hAnsi="Century Gothic" w:cs="Segoe UI"/>
                <w:b/>
                <w:bCs/>
                <w:color w:val="FFFFFF"/>
                <w:kern w:val="0"/>
                <w:lang w:eastAsia="it-IT" w:bidi="ar-SA"/>
              </w:rPr>
              <w:t>Entità</w:t>
            </w:r>
            <w:proofErr w:type="spellEnd"/>
            <w:r w:rsidRPr="00701131">
              <w:rPr>
                <w:rFonts w:ascii="Century Gothic" w:eastAsia="Times New Roman" w:hAnsi="Century Gothic" w:cs="Segoe UI"/>
                <w:b/>
                <w:bCs/>
                <w:color w:val="FFFFFF"/>
                <w:kern w:val="0"/>
                <w:lang w:val="it-IT" w:eastAsia="it-IT" w:bidi="ar-SA"/>
              </w:rPr>
              <w:t> </w:t>
            </w:r>
          </w:p>
        </w:tc>
        <w:tc>
          <w:tcPr>
            <w:tcW w:w="6990"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863AB5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sz w:val="22"/>
                <w:szCs w:val="22"/>
                <w:lang w:eastAsia="it-IT" w:bidi="ar-SA"/>
              </w:rPr>
              <w:t>Evento</w:t>
            </w:r>
            <w:proofErr w:type="spellEnd"/>
            <w:r w:rsidRPr="00701131">
              <w:rPr>
                <w:rFonts w:ascii="Century Gothic" w:eastAsia="Times New Roman" w:hAnsi="Century Gothic" w:cs="Segoe UI"/>
                <w:color w:val="FFFFFF"/>
                <w:kern w:val="0"/>
                <w:sz w:val="22"/>
                <w:szCs w:val="22"/>
                <w:lang w:val="it-IT" w:eastAsia="it-IT" w:bidi="ar-SA"/>
              </w:rPr>
              <w:t> </w:t>
            </w:r>
          </w:p>
        </w:tc>
      </w:tr>
      <w:tr w:rsidR="00701131" w:rsidRPr="00701131" w14:paraId="40A1FA1A"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58B9F5"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6990"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CE2B762"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sz w:val="22"/>
                <w:szCs w:val="22"/>
                <w:lang w:val="it-IT" w:eastAsia="it-IT" w:bidi="ar-SA"/>
              </w:rPr>
              <w:t>Contiene I dati relative all’evento </w:t>
            </w:r>
          </w:p>
        </w:tc>
      </w:tr>
      <w:tr w:rsidR="00701131" w:rsidRPr="00701131" w14:paraId="5D4AFC87"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1048692"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Nome campo</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AB61A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b/>
                <w:bCs/>
                <w:color w:val="FFFFFF"/>
                <w:kern w:val="0"/>
                <w:lang w:eastAsia="it-IT" w:bidi="ar-SA"/>
              </w:rPr>
              <w:t>Tipo</w:t>
            </w:r>
            <w:r w:rsidRPr="00701131">
              <w:rPr>
                <w:rFonts w:ascii="Century Gothic" w:eastAsia="Times New Roman" w:hAnsi="Century Gothic" w:cs="Segoe UI"/>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CF5DD3"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Vincolo</w:t>
            </w:r>
            <w:proofErr w:type="spellEnd"/>
            <w:r w:rsidRPr="00701131">
              <w:rPr>
                <w:rFonts w:ascii="Century Gothic" w:eastAsia="Times New Roman" w:hAnsi="Century Gothic" w:cs="Segoe UI"/>
                <w:b/>
                <w:bCs/>
                <w:color w:val="FFFFFF"/>
                <w:kern w:val="0"/>
                <w:lang w:eastAsia="it-IT" w:bidi="ar-SA"/>
              </w:rPr>
              <w:t xml:space="preserve"> di </w:t>
            </w:r>
            <w:proofErr w:type="spellStart"/>
            <w:r w:rsidRPr="00701131">
              <w:rPr>
                <w:rFonts w:ascii="Century Gothic" w:eastAsia="Times New Roman" w:hAnsi="Century Gothic" w:cs="Segoe UI"/>
                <w:b/>
                <w:bCs/>
                <w:color w:val="FFFFFF"/>
                <w:kern w:val="0"/>
                <w:lang w:eastAsia="it-IT" w:bidi="ar-SA"/>
              </w:rPr>
              <w:t>chiave</w:t>
            </w:r>
            <w:proofErr w:type="spellEnd"/>
            <w:r w:rsidRPr="00701131">
              <w:rPr>
                <w:rFonts w:ascii="Century Gothic" w:eastAsia="Times New Roman" w:hAnsi="Century Gothic" w:cs="Segoe UI"/>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4F4D0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Altri</w:t>
            </w:r>
            <w:proofErr w:type="spellEnd"/>
            <w:r w:rsidRPr="00701131">
              <w:rPr>
                <w:rFonts w:ascii="Century Gothic" w:eastAsia="Times New Roman" w:hAnsi="Century Gothic" w:cs="Segoe UI"/>
                <w:b/>
                <w:bCs/>
                <w:color w:val="FFFFFF"/>
                <w:kern w:val="0"/>
                <w:lang w:eastAsia="it-IT" w:bidi="ar-SA"/>
              </w:rPr>
              <w:t xml:space="preserve"> </w:t>
            </w:r>
            <w:proofErr w:type="spellStart"/>
            <w:r w:rsidRPr="00701131">
              <w:rPr>
                <w:rFonts w:ascii="Century Gothic" w:eastAsia="Times New Roman" w:hAnsi="Century Gothic" w:cs="Segoe UI"/>
                <w:b/>
                <w:bCs/>
                <w:color w:val="FFFFFF"/>
                <w:kern w:val="0"/>
                <w:lang w:eastAsia="it-IT" w:bidi="ar-SA"/>
              </w:rPr>
              <w:t>vincoli</w:t>
            </w:r>
            <w:proofErr w:type="spellEnd"/>
            <w:r w:rsidRPr="00701131">
              <w:rPr>
                <w:rFonts w:ascii="Century Gothic" w:eastAsia="Times New Roman" w:hAnsi="Century Gothic" w:cs="Segoe UI"/>
                <w:color w:val="FFFFFF"/>
                <w:kern w:val="0"/>
                <w:lang w:val="it-IT" w:eastAsia="it-IT" w:bidi="ar-SA"/>
              </w:rPr>
              <w:t> </w:t>
            </w:r>
          </w:p>
        </w:tc>
      </w:tr>
      <w:tr w:rsidR="00701131" w:rsidRPr="00701131" w14:paraId="71B870CC"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0C6B1F8"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Id</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A6324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FE40764"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9FC5E3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3C093C0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BCC411D"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Nome</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EACAE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(50)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B75EF4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066A6DF6"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2E73D43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95195B7"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Tipo</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hideMark/>
          </w:tcPr>
          <w:p w14:paraId="59E962E6"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color w:val="auto"/>
                <w:kern w:val="0"/>
                <w:lang w:val="it-IT" w:eastAsia="it-IT" w:bidi="ar-SA"/>
              </w:rPr>
              <w:t>Boolean</w:t>
            </w:r>
            <w:proofErr w:type="spellEnd"/>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983EE1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551CEB6"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251AF8E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A203E0"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hideMark/>
          </w:tcPr>
          <w:p w14:paraId="5E7B687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(320)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F627624"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F5B1AA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40E04690"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6CC57AB"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Foto</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hideMark/>
          </w:tcPr>
          <w:p w14:paraId="384BFE1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6603A7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4B0775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02B224B1"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FFCDFD"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Numero</w:t>
            </w:r>
            <w:proofErr w:type="spellEnd"/>
            <w:r w:rsidRPr="00701131">
              <w:rPr>
                <w:rFonts w:ascii="Century Gothic" w:eastAsia="Times New Roman" w:hAnsi="Century Gothic" w:cs="Segoe UI"/>
                <w:b/>
                <w:bCs/>
                <w:color w:val="FFFFFF"/>
                <w:kern w:val="0"/>
                <w:lang w:eastAsia="it-IT" w:bidi="ar-SA"/>
              </w:rPr>
              <w:t xml:space="preserve"> </w:t>
            </w:r>
            <w:proofErr w:type="spellStart"/>
            <w:r w:rsidRPr="00701131">
              <w:rPr>
                <w:rFonts w:ascii="Century Gothic" w:eastAsia="Times New Roman" w:hAnsi="Century Gothic" w:cs="Segoe UI"/>
                <w:b/>
                <w:bCs/>
                <w:color w:val="FFFFFF"/>
                <w:kern w:val="0"/>
                <w:lang w:eastAsia="it-IT" w:bidi="ar-SA"/>
              </w:rPr>
              <w:t>Biglietti</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E8E4E48"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color w:val="auto"/>
                <w:kern w:val="0"/>
                <w:lang w:eastAsia="it-IT" w:bidi="ar-SA"/>
              </w:rPr>
              <w:t>Interger</w:t>
            </w:r>
            <w:proofErr w:type="spellEnd"/>
            <w:r w:rsidRPr="00701131">
              <w:rPr>
                <w:rFonts w:ascii="Century Gothic" w:eastAsia="Times New Roman" w:hAnsi="Century Gothic" w:cs="Segoe UI"/>
                <w:color w:val="auto"/>
                <w:kern w:val="0"/>
                <w:lang w:eastAsia="it-IT" w:bidi="ar-SA"/>
              </w:rPr>
              <w:t xml:space="preserve"> (32)</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45E053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5FBA9E8"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7821CE08"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7365400"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Prezzo </w:t>
            </w:r>
            <w:proofErr w:type="spellStart"/>
            <w:r w:rsidRPr="00701131">
              <w:rPr>
                <w:rFonts w:ascii="Century Gothic" w:eastAsia="Times New Roman" w:hAnsi="Century Gothic" w:cs="Segoe UI"/>
                <w:b/>
                <w:bCs/>
                <w:color w:val="FFFFFF"/>
                <w:kern w:val="0"/>
                <w:lang w:eastAsia="it-IT" w:bidi="ar-SA"/>
              </w:rPr>
              <w:t>Biglietti</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A41323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Double (32)</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230F50A"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B355599"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34108B98"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EA080F"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Data </w:t>
            </w:r>
            <w:proofErr w:type="spellStart"/>
            <w:r w:rsidRPr="00701131">
              <w:rPr>
                <w:rFonts w:ascii="Century Gothic" w:eastAsia="Times New Roman" w:hAnsi="Century Gothic" w:cs="Segoe UI"/>
                <w:b/>
                <w:bCs/>
                <w:color w:val="FFFFFF"/>
                <w:kern w:val="0"/>
                <w:lang w:eastAsia="it-IT" w:bidi="ar-SA"/>
              </w:rPr>
              <w:t>inizio</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04440AB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15C7543"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30B5034"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64591E7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C8229A"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E46CBA"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F2BDBF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A13ACA"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7DF50C3C"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9F389B6"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Indirizzo</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EF6DEF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FD46705"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2811AFD"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2810AD54"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CE36012"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Sede</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9E95931"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80FB805"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E135E2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7C4942FD" w14:textId="643A8843" w:rsidR="00BC3C24" w:rsidRPr="00BC3C24" w:rsidRDefault="00BC3C24" w:rsidP="00BC3C24">
      <w:pPr>
        <w:pStyle w:val="Paragrafoelenco"/>
        <w:ind w:left="0"/>
        <w:rPr>
          <w:rFonts w:hint="eastAsia"/>
          <w:lang w:val="it-IT"/>
        </w:rPr>
      </w:pPr>
    </w:p>
    <w:tbl>
      <w:tblPr>
        <w:tblW w:w="954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9"/>
        <w:gridCol w:w="2188"/>
        <w:gridCol w:w="2208"/>
        <w:gridCol w:w="2201"/>
      </w:tblGrid>
      <w:tr w:rsidR="00701131" w:rsidRPr="00701131" w14:paraId="6C871283" w14:textId="77777777" w:rsidTr="00701131">
        <w:trPr>
          <w:trHeight w:val="42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846A7A"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sidRPr="00701131">
              <w:rPr>
                <w:rFonts w:ascii="Century Gothic" w:eastAsia="Times New Roman" w:hAnsi="Century Gothic" w:cs="Segoe UI"/>
                <w:b/>
                <w:bCs/>
                <w:color w:val="FFFFFF"/>
                <w:kern w:val="0"/>
                <w:lang w:eastAsia="it-IT" w:bidi="ar-SA"/>
              </w:rPr>
              <w:t>Entità</w:t>
            </w:r>
            <w:proofErr w:type="spellEnd"/>
            <w:r w:rsidRPr="00701131">
              <w:rPr>
                <w:rFonts w:ascii="Century Gothic" w:eastAsia="Times New Roman" w:hAnsi="Century Gothic" w:cs="Segoe UI"/>
                <w:b/>
                <w:bCs/>
                <w:color w:val="FFFFFF"/>
                <w:kern w:val="0"/>
                <w:lang w:val="it-IT" w:eastAsia="it-IT" w:bidi="ar-SA"/>
              </w:rPr>
              <w:t> </w:t>
            </w:r>
          </w:p>
        </w:tc>
        <w:tc>
          <w:tcPr>
            <w:tcW w:w="659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1F5C4A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sz w:val="22"/>
                <w:szCs w:val="22"/>
                <w:lang w:eastAsia="it-IT" w:bidi="ar-SA"/>
              </w:rPr>
              <w:t>Biglietto</w:t>
            </w:r>
            <w:proofErr w:type="spellEnd"/>
            <w:r w:rsidRPr="00701131">
              <w:rPr>
                <w:rFonts w:ascii="Century Gothic" w:eastAsia="Times New Roman" w:hAnsi="Century Gothic" w:cs="Segoe UI"/>
                <w:color w:val="FFFFFF"/>
                <w:kern w:val="0"/>
                <w:sz w:val="22"/>
                <w:szCs w:val="22"/>
                <w:lang w:val="it-IT" w:eastAsia="it-IT" w:bidi="ar-SA"/>
              </w:rPr>
              <w:t> </w:t>
            </w:r>
          </w:p>
        </w:tc>
      </w:tr>
      <w:tr w:rsidR="00701131" w:rsidRPr="00701131" w14:paraId="60854184"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DE1A7D"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659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7AADA4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sz w:val="22"/>
                <w:szCs w:val="22"/>
                <w:lang w:val="it-IT" w:eastAsia="it-IT" w:bidi="ar-SA"/>
              </w:rPr>
              <w:t>Contiene I dati relative al biglietto di un evento </w:t>
            </w:r>
          </w:p>
        </w:tc>
      </w:tr>
      <w:tr w:rsidR="00701131" w:rsidRPr="00701131" w14:paraId="4D0B40B1"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2F4FB9"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Nome campo</w:t>
            </w:r>
            <w:r w:rsidRPr="00701131">
              <w:rPr>
                <w:rFonts w:ascii="Century Gothic" w:eastAsia="Times New Roman" w:hAnsi="Century Gothic" w:cs="Segoe UI"/>
                <w:b/>
                <w:bCs/>
                <w:color w:val="FFFFFF"/>
                <w:kern w:val="0"/>
                <w:lang w:val="it-IT" w:eastAsia="it-IT" w:bidi="ar-SA"/>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12663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b/>
                <w:bCs/>
                <w:color w:val="FFFFFF"/>
                <w:kern w:val="0"/>
                <w:lang w:eastAsia="it-IT" w:bidi="ar-SA"/>
              </w:rPr>
              <w:t>Tipo</w:t>
            </w:r>
            <w:r w:rsidRPr="00701131">
              <w:rPr>
                <w:rFonts w:ascii="Century Gothic" w:eastAsia="Times New Roman" w:hAnsi="Century Gothic" w:cs="Segoe UI"/>
                <w:color w:val="FFFFFF"/>
                <w:kern w:val="0"/>
                <w:lang w:val="it-IT" w:eastAsia="it-IT" w:bidi="ar-SA"/>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E7348D"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Vincolo</w:t>
            </w:r>
            <w:proofErr w:type="spellEnd"/>
            <w:r w:rsidRPr="00701131">
              <w:rPr>
                <w:rFonts w:ascii="Century Gothic" w:eastAsia="Times New Roman" w:hAnsi="Century Gothic" w:cs="Segoe UI"/>
                <w:b/>
                <w:bCs/>
                <w:color w:val="FFFFFF"/>
                <w:kern w:val="0"/>
                <w:lang w:eastAsia="it-IT" w:bidi="ar-SA"/>
              </w:rPr>
              <w:t xml:space="preserve"> di </w:t>
            </w:r>
            <w:proofErr w:type="spellStart"/>
            <w:r w:rsidRPr="00701131">
              <w:rPr>
                <w:rFonts w:ascii="Century Gothic" w:eastAsia="Times New Roman" w:hAnsi="Century Gothic" w:cs="Segoe UI"/>
                <w:b/>
                <w:bCs/>
                <w:color w:val="FFFFFF"/>
                <w:kern w:val="0"/>
                <w:lang w:eastAsia="it-IT" w:bidi="ar-SA"/>
              </w:rPr>
              <w:t>chiave</w:t>
            </w:r>
            <w:proofErr w:type="spellEnd"/>
            <w:r w:rsidRPr="00701131">
              <w:rPr>
                <w:rFonts w:ascii="Century Gothic" w:eastAsia="Times New Roman" w:hAnsi="Century Gothic" w:cs="Segoe UI"/>
                <w:color w:val="FFFFFF"/>
                <w:kern w:val="0"/>
                <w:lang w:val="it-IT" w:eastAsia="it-IT" w:bidi="ar-SA"/>
              </w:rPr>
              <w:t> </w:t>
            </w:r>
          </w:p>
        </w:tc>
        <w:tc>
          <w:tcPr>
            <w:tcW w:w="220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DD7DB7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Altri</w:t>
            </w:r>
            <w:proofErr w:type="spellEnd"/>
            <w:r w:rsidRPr="00701131">
              <w:rPr>
                <w:rFonts w:ascii="Century Gothic" w:eastAsia="Times New Roman" w:hAnsi="Century Gothic" w:cs="Segoe UI"/>
                <w:b/>
                <w:bCs/>
                <w:color w:val="FFFFFF"/>
                <w:kern w:val="0"/>
                <w:lang w:eastAsia="it-IT" w:bidi="ar-SA"/>
              </w:rPr>
              <w:t xml:space="preserve"> </w:t>
            </w:r>
            <w:proofErr w:type="spellStart"/>
            <w:r w:rsidRPr="00701131">
              <w:rPr>
                <w:rFonts w:ascii="Century Gothic" w:eastAsia="Times New Roman" w:hAnsi="Century Gothic" w:cs="Segoe UI"/>
                <w:b/>
                <w:bCs/>
                <w:color w:val="FFFFFF"/>
                <w:kern w:val="0"/>
                <w:lang w:eastAsia="it-IT" w:bidi="ar-SA"/>
              </w:rPr>
              <w:t>vincoli</w:t>
            </w:r>
            <w:proofErr w:type="spellEnd"/>
            <w:r w:rsidRPr="00701131">
              <w:rPr>
                <w:rFonts w:ascii="Century Gothic" w:eastAsia="Times New Roman" w:hAnsi="Century Gothic" w:cs="Segoe UI"/>
                <w:color w:val="FFFFFF"/>
                <w:kern w:val="0"/>
                <w:lang w:val="it-IT" w:eastAsia="it-IT" w:bidi="ar-SA"/>
              </w:rPr>
              <w:t> </w:t>
            </w:r>
          </w:p>
        </w:tc>
      </w:tr>
      <w:tr w:rsidR="00701131" w:rsidRPr="00701131" w14:paraId="1A90C966"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BDA5AF"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Id_biglietto</w:t>
            </w:r>
            <w:proofErr w:type="spellEnd"/>
            <w:r w:rsidRPr="00701131">
              <w:rPr>
                <w:rFonts w:ascii="Century Gothic" w:eastAsia="Times New Roman" w:hAnsi="Century Gothic" w:cs="Segoe UI"/>
                <w:b/>
                <w:bCs/>
                <w:color w:val="FFFFFF"/>
                <w:kern w:val="0"/>
                <w:lang w:val="it-IT" w:eastAsia="it-IT" w:bidi="ar-SA"/>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8A0D2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428790D"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201"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FB8AB4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3D80D8CE"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8AFD7C"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Id_evento</w:t>
            </w:r>
            <w:proofErr w:type="spellEnd"/>
            <w:r w:rsidRPr="00701131">
              <w:rPr>
                <w:rFonts w:ascii="Century Gothic" w:eastAsia="Times New Roman" w:hAnsi="Century Gothic" w:cs="Segoe UI"/>
                <w:b/>
                <w:bCs/>
                <w:color w:val="FFFFFF"/>
                <w:kern w:val="0"/>
                <w:lang w:val="it-IT" w:eastAsia="it-IT" w:bidi="ar-SA"/>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22B571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3B7D28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FOREIGN KEY</w:t>
            </w:r>
            <w:r w:rsidRPr="00701131">
              <w:rPr>
                <w:rFonts w:ascii="Century Gothic" w:eastAsia="Times New Roman" w:hAnsi="Century Gothic" w:cs="Segoe UI"/>
                <w:color w:val="auto"/>
                <w:kern w:val="0"/>
                <w:lang w:val="it-IT" w:eastAsia="it-IT" w:bidi="ar-SA"/>
              </w:rPr>
              <w:t> </w:t>
            </w:r>
          </w:p>
        </w:tc>
        <w:tc>
          <w:tcPr>
            <w:tcW w:w="2201"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E15984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67B35F05"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F93F5E2" w14:textId="77777777" w:rsid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p w14:paraId="4A9C7B87" w14:textId="77777777" w:rsid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p w14:paraId="3EFEF079" w14:textId="77777777" w:rsid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p w14:paraId="4C4DFFAD" w14:textId="77777777" w:rsid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p w14:paraId="7B7CFB73" w14:textId="77777777" w:rsid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p w14:paraId="6E1896B1" w14:textId="77777777" w:rsid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p w14:paraId="68132EAD" w14:textId="04C7551B" w:rsidR="00701131" w:rsidRP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tc>
        <w:tc>
          <w:tcPr>
            <w:tcW w:w="2188"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F28FDE" w14:textId="77777777" w:rsidR="00701131" w:rsidRPr="00701131" w:rsidRDefault="00701131" w:rsidP="00701131">
            <w:pPr>
              <w:suppressAutoHyphens w:val="0"/>
              <w:overflowPunct/>
              <w:jc w:val="center"/>
              <w:rPr>
                <w:rFonts w:ascii="Century Gothic" w:eastAsia="Times New Roman" w:hAnsi="Century Gothic" w:cs="Segoe UI"/>
                <w:color w:val="auto"/>
                <w:kern w:val="0"/>
                <w:lang w:eastAsia="it-IT" w:bidi="ar-SA"/>
              </w:rPr>
            </w:pPr>
          </w:p>
        </w:tc>
        <w:tc>
          <w:tcPr>
            <w:tcW w:w="2208"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861C80" w14:textId="77777777" w:rsidR="00701131" w:rsidRPr="00701131" w:rsidRDefault="00701131" w:rsidP="00701131">
            <w:pPr>
              <w:suppressAutoHyphens w:val="0"/>
              <w:overflowPunct/>
              <w:jc w:val="center"/>
              <w:rPr>
                <w:rFonts w:ascii="Century Gothic" w:eastAsia="Times New Roman" w:hAnsi="Century Gothic" w:cs="Segoe UI"/>
                <w:color w:val="auto"/>
                <w:kern w:val="0"/>
                <w:lang w:eastAsia="it-IT" w:bidi="ar-SA"/>
              </w:rPr>
            </w:pPr>
          </w:p>
        </w:tc>
        <w:tc>
          <w:tcPr>
            <w:tcW w:w="2201"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A004713" w14:textId="77777777" w:rsidR="00701131" w:rsidRPr="00701131" w:rsidRDefault="00701131" w:rsidP="00701131">
            <w:pPr>
              <w:suppressAutoHyphens w:val="0"/>
              <w:overflowPunct/>
              <w:jc w:val="center"/>
              <w:rPr>
                <w:rFonts w:ascii="Century Gothic" w:eastAsia="Times New Roman" w:hAnsi="Century Gothic" w:cs="Segoe UI"/>
                <w:color w:val="auto"/>
                <w:kern w:val="0"/>
                <w:lang w:eastAsia="it-IT" w:bidi="ar-SA"/>
              </w:rPr>
            </w:pPr>
          </w:p>
        </w:tc>
      </w:tr>
    </w:tbl>
    <w:tbl>
      <w:tblPr>
        <w:tblStyle w:val="Tabellagriglia5scura-colore1111"/>
        <w:tblW w:w="10910" w:type="dxa"/>
        <w:jc w:val="center"/>
        <w:tblLayout w:type="fixed"/>
        <w:tblLook w:val="0400" w:firstRow="0" w:lastRow="0" w:firstColumn="0" w:lastColumn="0" w:noHBand="0" w:noVBand="1"/>
      </w:tblPr>
      <w:tblGrid>
        <w:gridCol w:w="3539"/>
        <w:gridCol w:w="2447"/>
        <w:gridCol w:w="2447"/>
        <w:gridCol w:w="2448"/>
        <w:gridCol w:w="29"/>
      </w:tblGrid>
      <w:tr w:rsidR="00F4498E" w:rsidRPr="006B5CE2" w14:paraId="493B3174" w14:textId="77777777" w:rsidTr="00F4498E">
        <w:trPr>
          <w:cnfStyle w:val="000000100000" w:firstRow="0" w:lastRow="0" w:firstColumn="0" w:lastColumn="0" w:oddVBand="0" w:evenVBand="0" w:oddHBand="1" w:evenHBand="0" w:firstRowFirstColumn="0" w:firstRowLastColumn="0" w:lastRowFirstColumn="0" w:lastRowLastColumn="0"/>
          <w:trHeight w:val="1008"/>
          <w:jc w:val="center"/>
        </w:trPr>
        <w:tc>
          <w:tcPr>
            <w:tcW w:w="10910" w:type="dxa"/>
            <w:gridSpan w:val="5"/>
            <w:shd w:val="clear" w:color="auto" w:fill="2E74B5"/>
            <w:vAlign w:val="center"/>
          </w:tcPr>
          <w:p w14:paraId="55A58063" w14:textId="7AAFFEA0" w:rsidR="00F4498E" w:rsidRPr="0089126F" w:rsidRDefault="00F4498E" w:rsidP="00F4498E">
            <w:pPr>
              <w:widowControl w:val="0"/>
              <w:overflowPunct/>
              <w:textAlignment w:val="auto"/>
              <w:rPr>
                <w:rFonts w:ascii="Century Gothic" w:hAnsi="Century Gothic"/>
                <w:color w:val="FFFFFF"/>
                <w:szCs w:val="26"/>
              </w:rPr>
            </w:pPr>
            <w:r>
              <w:rPr>
                <w:rFonts w:ascii="Century Gothic" w:eastAsia="Droid Sans" w:hAnsi="Century Gothic" w:cs="Droid Sans"/>
                <w:b/>
                <w:color w:val="FFFFFF"/>
                <w:szCs w:val="26"/>
              </w:rPr>
              <w:lastRenderedPageBreak/>
              <w:t xml:space="preserve">Nome </w:t>
            </w:r>
            <w:r w:rsidR="00910151">
              <w:rPr>
                <w:rFonts w:ascii="Century Gothic" w:eastAsia="Droid Sans" w:hAnsi="Century Gothic" w:cs="Droid Sans"/>
                <w:b/>
                <w:color w:val="FFFFFF"/>
                <w:szCs w:val="26"/>
              </w:rPr>
              <w:t>E</w:t>
            </w:r>
            <w:r>
              <w:rPr>
                <w:rFonts w:ascii="Century Gothic" w:eastAsia="Droid Sans" w:hAnsi="Century Gothic" w:cs="Droid Sans"/>
                <w:b/>
                <w:color w:val="FFFFFF"/>
                <w:szCs w:val="26"/>
              </w:rPr>
              <w:t xml:space="preserve">ntità                                  </w:t>
            </w:r>
            <w:r w:rsidR="00910151">
              <w:rPr>
                <w:rFonts w:ascii="Century Gothic" w:eastAsia="Droid Sans" w:hAnsi="Century Gothic" w:cs="Droid Sans"/>
                <w:b/>
                <w:color w:val="FFFFFF"/>
                <w:szCs w:val="26"/>
              </w:rPr>
              <w:t xml:space="preserve">  </w:t>
            </w:r>
            <w:r>
              <w:rPr>
                <w:rFonts w:ascii="Century Gothic" w:eastAsia="Droid Sans" w:hAnsi="Century Gothic" w:cs="Droid Sans"/>
                <w:b/>
                <w:color w:val="FFFFFF"/>
                <w:szCs w:val="26"/>
              </w:rPr>
              <w:t xml:space="preserve"> </w:t>
            </w:r>
            <w:r w:rsidR="000F1F1F">
              <w:rPr>
                <w:rFonts w:ascii="Century Gothic" w:eastAsia="Droid Sans" w:hAnsi="Century Gothic" w:cs="Droid Sans"/>
                <w:b/>
                <w:color w:val="FFFFFF"/>
                <w:szCs w:val="26"/>
              </w:rPr>
              <w:t>A</w:t>
            </w:r>
            <w:r w:rsidR="006B5CE2">
              <w:rPr>
                <w:rFonts w:ascii="Century Gothic" w:eastAsia="Droid Sans" w:hAnsi="Century Gothic" w:cs="Droid Sans"/>
                <w:b/>
                <w:color w:val="FFFFFF"/>
                <w:szCs w:val="26"/>
              </w:rPr>
              <w:t>mministratore</w:t>
            </w:r>
            <w:r w:rsidR="005C03FC">
              <w:rPr>
                <w:rFonts w:ascii="Century Gothic" w:eastAsia="Droid Sans" w:hAnsi="Century Gothic" w:cs="Droid Sans"/>
                <w:b/>
                <w:color w:val="FFFFFF"/>
                <w:szCs w:val="26"/>
              </w:rPr>
              <w:t xml:space="preserve">   </w:t>
            </w:r>
            <w:r w:rsidR="001B089E">
              <w:rPr>
                <w:rFonts w:ascii="Century Gothic" w:eastAsia="Droid Sans" w:hAnsi="Century Gothic" w:cs="Droid Sans"/>
                <w:b/>
                <w:color w:val="FFFFFF"/>
                <w:szCs w:val="26"/>
              </w:rPr>
              <w:t xml:space="preserve">  </w:t>
            </w:r>
            <w:r w:rsidR="005C03FC">
              <w:rPr>
                <w:rFonts w:ascii="Century Gothic" w:eastAsia="Droid Sans" w:hAnsi="Century Gothic" w:cs="Droid Sans"/>
                <w:b/>
                <w:color w:val="FFFFFF"/>
                <w:szCs w:val="26"/>
              </w:rPr>
              <w:t xml:space="preserve">                                                                 </w:t>
            </w:r>
            <w:proofErr w:type="gramStart"/>
            <w:r w:rsidR="005C03FC">
              <w:rPr>
                <w:rFonts w:ascii="Century Gothic" w:eastAsia="Droid Sans" w:hAnsi="Century Gothic" w:cs="Droid Sans"/>
                <w:b/>
                <w:color w:val="FFFFFF"/>
                <w:szCs w:val="26"/>
              </w:rPr>
              <w:t xml:space="preserve">Autore: </w:t>
            </w:r>
            <w:r w:rsidR="000F1F1F">
              <w:rPr>
                <w:rFonts w:ascii="Century Gothic" w:eastAsia="Droid Sans" w:hAnsi="Century Gothic" w:cs="Droid Sans"/>
                <w:b/>
                <w:color w:val="FFFFFF"/>
                <w:szCs w:val="26"/>
              </w:rPr>
              <w:t xml:space="preserve"> </w:t>
            </w:r>
            <w:r w:rsidR="005C03FC">
              <w:rPr>
                <w:rFonts w:ascii="Century Gothic" w:eastAsia="Droid Sans" w:hAnsi="Century Gothic" w:cs="Droid Sans"/>
                <w:b/>
                <w:color w:val="FFFFFF"/>
                <w:szCs w:val="26"/>
              </w:rPr>
              <w:t>LM</w:t>
            </w:r>
            <w:proofErr w:type="gramEnd"/>
          </w:p>
        </w:tc>
      </w:tr>
      <w:tr w:rsidR="00F4498E" w:rsidRPr="006B5CE2" w14:paraId="5906FF28" w14:textId="77777777" w:rsidTr="00F4498E">
        <w:trPr>
          <w:gridAfter w:val="1"/>
          <w:wAfter w:w="29" w:type="dxa"/>
          <w:trHeight w:val="933"/>
          <w:jc w:val="center"/>
        </w:trPr>
        <w:tc>
          <w:tcPr>
            <w:tcW w:w="3539" w:type="dxa"/>
            <w:vAlign w:val="center"/>
          </w:tcPr>
          <w:p w14:paraId="7EE500A9" w14:textId="36852063" w:rsidR="00F4498E" w:rsidRDefault="0091015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Descrizione</w:t>
            </w:r>
          </w:p>
        </w:tc>
        <w:tc>
          <w:tcPr>
            <w:tcW w:w="7342" w:type="dxa"/>
            <w:gridSpan w:val="3"/>
            <w:vAlign w:val="center"/>
          </w:tcPr>
          <w:p w14:paraId="32574536" w14:textId="50C1B3A5" w:rsidR="00F4498E" w:rsidRPr="0089126F" w:rsidRDefault="0091015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Contiene i dati relativi all’amministratore del sistema</w:t>
            </w:r>
          </w:p>
        </w:tc>
      </w:tr>
      <w:tr w:rsidR="005C03FC" w:rsidRPr="00E3374C" w14:paraId="3AEF1657" w14:textId="77777777" w:rsidTr="00591F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3E5549E0" w14:textId="4A2CD139"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 Campo</w:t>
            </w:r>
          </w:p>
        </w:tc>
        <w:tc>
          <w:tcPr>
            <w:tcW w:w="2447" w:type="dxa"/>
            <w:vAlign w:val="center"/>
          </w:tcPr>
          <w:p w14:paraId="3F90A1C5" w14:textId="2910090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Tipo</w:t>
            </w:r>
          </w:p>
        </w:tc>
        <w:tc>
          <w:tcPr>
            <w:tcW w:w="2447" w:type="dxa"/>
            <w:vAlign w:val="center"/>
          </w:tcPr>
          <w:p w14:paraId="2A9ADEA8" w14:textId="411F9824"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Vincolo di chiave</w:t>
            </w:r>
          </w:p>
        </w:tc>
        <w:tc>
          <w:tcPr>
            <w:tcW w:w="2448" w:type="dxa"/>
            <w:vAlign w:val="center"/>
          </w:tcPr>
          <w:p w14:paraId="68FFDDDB" w14:textId="10A2678D"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Altri vincoli</w:t>
            </w:r>
          </w:p>
        </w:tc>
      </w:tr>
      <w:tr w:rsidR="005C03FC" w:rsidRPr="00E3374C" w14:paraId="3211DADC" w14:textId="77777777" w:rsidTr="0070434A">
        <w:trPr>
          <w:gridAfter w:val="1"/>
          <w:wAfter w:w="29" w:type="dxa"/>
          <w:trHeight w:val="933"/>
          <w:jc w:val="center"/>
        </w:trPr>
        <w:tc>
          <w:tcPr>
            <w:tcW w:w="3539" w:type="dxa"/>
            <w:vAlign w:val="center"/>
          </w:tcPr>
          <w:p w14:paraId="0F4C27F7" w14:textId="6F2170F6"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ID</w:t>
            </w:r>
          </w:p>
        </w:tc>
        <w:tc>
          <w:tcPr>
            <w:tcW w:w="2447" w:type="dxa"/>
            <w:vAlign w:val="center"/>
          </w:tcPr>
          <w:p w14:paraId="2044A5DB" w14:textId="5638A380"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INTEGER</w:t>
            </w:r>
            <w:r w:rsidR="00FF083D">
              <w:rPr>
                <w:rFonts w:ascii="Century Gothic" w:eastAsia="Droid Sans" w:hAnsi="Century Gothic" w:cs="Droid Sans"/>
                <w:color w:val="auto"/>
              </w:rPr>
              <w:t>(</w:t>
            </w:r>
            <w:proofErr w:type="gramEnd"/>
            <w:r w:rsidR="00FF083D">
              <w:rPr>
                <w:rFonts w:ascii="Century Gothic" w:eastAsia="Droid Sans" w:hAnsi="Century Gothic" w:cs="Droid Sans"/>
                <w:color w:val="auto"/>
              </w:rPr>
              <w:t>32)</w:t>
            </w:r>
          </w:p>
        </w:tc>
        <w:tc>
          <w:tcPr>
            <w:tcW w:w="2447" w:type="dxa"/>
            <w:vAlign w:val="center"/>
          </w:tcPr>
          <w:p w14:paraId="049B8374" w14:textId="3D8683CA"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PRIMARY KEY</w:t>
            </w:r>
          </w:p>
        </w:tc>
        <w:tc>
          <w:tcPr>
            <w:tcW w:w="2448" w:type="dxa"/>
            <w:vAlign w:val="center"/>
          </w:tcPr>
          <w:p w14:paraId="77A5E367" w14:textId="2AD9251D"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1DAD8911" w14:textId="77777777" w:rsidTr="0070434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6EEC7419" w14:textId="6851D525"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w:t>
            </w:r>
          </w:p>
        </w:tc>
        <w:tc>
          <w:tcPr>
            <w:tcW w:w="2447" w:type="dxa"/>
            <w:vAlign w:val="center"/>
          </w:tcPr>
          <w:p w14:paraId="13F31EE5" w14:textId="6212F3AD"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70F4F48E"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002EC7A4" w14:textId="2C1EECAE"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307A7103" w14:textId="77777777" w:rsidTr="0070434A">
        <w:trPr>
          <w:gridAfter w:val="1"/>
          <w:wAfter w:w="29" w:type="dxa"/>
          <w:trHeight w:val="933"/>
          <w:jc w:val="center"/>
        </w:trPr>
        <w:tc>
          <w:tcPr>
            <w:tcW w:w="3539" w:type="dxa"/>
            <w:vAlign w:val="center"/>
          </w:tcPr>
          <w:p w14:paraId="51005694" w14:textId="44FB862B"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Cognome</w:t>
            </w:r>
          </w:p>
        </w:tc>
        <w:tc>
          <w:tcPr>
            <w:tcW w:w="2447" w:type="dxa"/>
            <w:vAlign w:val="center"/>
          </w:tcPr>
          <w:p w14:paraId="30EEC542" w14:textId="06B1F60D"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53124B71"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15065F15" w14:textId="77B81C9C"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6259FAFC" w14:textId="77777777" w:rsidTr="0070434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1A3EB3A1" w14:textId="6762D7EE" w:rsidR="005C03FC" w:rsidRDefault="005C03FC" w:rsidP="00910151">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Email</w:t>
            </w:r>
            <w:proofErr w:type="gramEnd"/>
          </w:p>
        </w:tc>
        <w:tc>
          <w:tcPr>
            <w:tcW w:w="2447" w:type="dxa"/>
            <w:vAlign w:val="center"/>
          </w:tcPr>
          <w:p w14:paraId="060C3A00" w14:textId="3EDB70A9"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50)</w:t>
            </w:r>
          </w:p>
        </w:tc>
        <w:tc>
          <w:tcPr>
            <w:tcW w:w="2447" w:type="dxa"/>
            <w:vAlign w:val="center"/>
          </w:tcPr>
          <w:p w14:paraId="1E19C720" w14:textId="2DBA2F1B"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727DE228" w14:textId="14931E4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4264647B" w14:textId="77777777" w:rsidTr="0070434A">
        <w:trPr>
          <w:gridAfter w:val="1"/>
          <w:wAfter w:w="29" w:type="dxa"/>
          <w:trHeight w:val="933"/>
          <w:jc w:val="center"/>
        </w:trPr>
        <w:tc>
          <w:tcPr>
            <w:tcW w:w="3539" w:type="dxa"/>
            <w:vAlign w:val="center"/>
          </w:tcPr>
          <w:p w14:paraId="7AB5BAFA" w14:textId="249F2C8F"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Password</w:t>
            </w:r>
          </w:p>
        </w:tc>
        <w:tc>
          <w:tcPr>
            <w:tcW w:w="2447" w:type="dxa"/>
            <w:vAlign w:val="center"/>
          </w:tcPr>
          <w:p w14:paraId="7AFF22BA" w14:textId="6F7CFDFD"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28E43667"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28D3049B" w14:textId="0956884E"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bl>
    <w:p w14:paraId="4327A9D7" w14:textId="77777777" w:rsidR="001B089E" w:rsidRPr="00701131" w:rsidRDefault="001B089E" w:rsidP="00701131">
      <w:pPr>
        <w:rPr>
          <w:rFonts w:hint="eastAsia"/>
          <w:lang w:val="it-IT"/>
        </w:rPr>
      </w:pPr>
    </w:p>
    <w:p w14:paraId="271D41D1" w14:textId="77777777" w:rsidR="005C03FC" w:rsidRDefault="005C03FC" w:rsidP="00F70406">
      <w:pPr>
        <w:pStyle w:val="Paragrafoelenco"/>
        <w:rPr>
          <w:rFonts w:hint="eastAsia"/>
          <w:lang w:val="it-IT"/>
        </w:rPr>
      </w:pPr>
    </w:p>
    <w:tbl>
      <w:tblPr>
        <w:tblStyle w:val="Tabellagriglia5scura-colore1111"/>
        <w:tblW w:w="10910" w:type="dxa"/>
        <w:jc w:val="center"/>
        <w:tblLayout w:type="fixed"/>
        <w:tblLook w:val="0400" w:firstRow="0" w:lastRow="0" w:firstColumn="0" w:lastColumn="0" w:noHBand="0" w:noVBand="1"/>
      </w:tblPr>
      <w:tblGrid>
        <w:gridCol w:w="3539"/>
        <w:gridCol w:w="2447"/>
        <w:gridCol w:w="2447"/>
        <w:gridCol w:w="2448"/>
        <w:gridCol w:w="29"/>
      </w:tblGrid>
      <w:tr w:rsidR="005C03FC" w:rsidRPr="006B5CE2" w14:paraId="2BC545D3" w14:textId="77777777" w:rsidTr="008D1B1A">
        <w:trPr>
          <w:cnfStyle w:val="000000100000" w:firstRow="0" w:lastRow="0" w:firstColumn="0" w:lastColumn="0" w:oddVBand="0" w:evenVBand="0" w:oddHBand="1" w:evenHBand="0" w:firstRowFirstColumn="0" w:firstRowLastColumn="0" w:lastRowFirstColumn="0" w:lastRowLastColumn="0"/>
          <w:trHeight w:val="1008"/>
          <w:jc w:val="center"/>
        </w:trPr>
        <w:tc>
          <w:tcPr>
            <w:tcW w:w="10910" w:type="dxa"/>
            <w:gridSpan w:val="5"/>
            <w:shd w:val="clear" w:color="auto" w:fill="2E74B5"/>
            <w:vAlign w:val="center"/>
          </w:tcPr>
          <w:p w14:paraId="145F6C2A" w14:textId="401BF59B" w:rsidR="005C03FC" w:rsidRPr="0089126F" w:rsidRDefault="005C03FC" w:rsidP="008D1B1A">
            <w:pPr>
              <w:widowControl w:val="0"/>
              <w:overflowPunct/>
              <w:textAlignment w:val="auto"/>
              <w:rPr>
                <w:rFonts w:ascii="Century Gothic" w:hAnsi="Century Gothic"/>
                <w:color w:val="FFFFFF"/>
                <w:szCs w:val="26"/>
              </w:rPr>
            </w:pPr>
            <w:r>
              <w:rPr>
                <w:rFonts w:ascii="Century Gothic" w:eastAsia="Droid Sans" w:hAnsi="Century Gothic" w:cs="Droid Sans"/>
                <w:b/>
                <w:color w:val="FFFFFF"/>
                <w:szCs w:val="26"/>
              </w:rPr>
              <w:t xml:space="preserve">Nome Entità                                     </w:t>
            </w:r>
            <w:r w:rsidR="000F1F1F">
              <w:rPr>
                <w:rFonts w:ascii="Century Gothic" w:eastAsia="Droid Sans" w:hAnsi="Century Gothic" w:cs="Droid Sans"/>
                <w:b/>
                <w:color w:val="FFFFFF"/>
                <w:szCs w:val="26"/>
              </w:rPr>
              <w:t>Organizzatore                                                                        Autore: LM</w:t>
            </w:r>
          </w:p>
        </w:tc>
      </w:tr>
      <w:tr w:rsidR="005C03FC" w:rsidRPr="006B5CE2" w14:paraId="67FC9F48" w14:textId="77777777" w:rsidTr="008D1B1A">
        <w:trPr>
          <w:gridAfter w:val="1"/>
          <w:wAfter w:w="29" w:type="dxa"/>
          <w:trHeight w:val="933"/>
          <w:jc w:val="center"/>
        </w:trPr>
        <w:tc>
          <w:tcPr>
            <w:tcW w:w="3539" w:type="dxa"/>
            <w:vAlign w:val="center"/>
          </w:tcPr>
          <w:p w14:paraId="4A147CD4"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Descrizione</w:t>
            </w:r>
          </w:p>
        </w:tc>
        <w:tc>
          <w:tcPr>
            <w:tcW w:w="7342" w:type="dxa"/>
            <w:gridSpan w:val="3"/>
            <w:vAlign w:val="center"/>
          </w:tcPr>
          <w:p w14:paraId="0F05AE4E" w14:textId="2E072776" w:rsidR="005C03FC" w:rsidRPr="0089126F"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Contiene i dati relativi </w:t>
            </w:r>
            <w:r w:rsidR="000F1F1F">
              <w:rPr>
                <w:rFonts w:ascii="Century Gothic" w:eastAsia="Droid Sans" w:hAnsi="Century Gothic" w:cs="Droid Sans"/>
                <w:color w:val="auto"/>
              </w:rPr>
              <w:t>all’organizzatore</w:t>
            </w:r>
            <w:r>
              <w:rPr>
                <w:rFonts w:ascii="Century Gothic" w:eastAsia="Droid Sans" w:hAnsi="Century Gothic" w:cs="Droid Sans"/>
                <w:color w:val="auto"/>
              </w:rPr>
              <w:t xml:space="preserve"> d</w:t>
            </w:r>
            <w:r w:rsidR="000F1F1F">
              <w:rPr>
                <w:rFonts w:ascii="Century Gothic" w:eastAsia="Droid Sans" w:hAnsi="Century Gothic" w:cs="Droid Sans"/>
                <w:color w:val="auto"/>
              </w:rPr>
              <w:t>i un evento</w:t>
            </w:r>
          </w:p>
        </w:tc>
      </w:tr>
      <w:tr w:rsidR="005C03FC" w:rsidRPr="00E3374C" w14:paraId="23B42EBD"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617768CB"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 Campo</w:t>
            </w:r>
          </w:p>
        </w:tc>
        <w:tc>
          <w:tcPr>
            <w:tcW w:w="2447" w:type="dxa"/>
            <w:vAlign w:val="center"/>
          </w:tcPr>
          <w:p w14:paraId="3CFC1335"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Tipo</w:t>
            </w:r>
          </w:p>
        </w:tc>
        <w:tc>
          <w:tcPr>
            <w:tcW w:w="2447" w:type="dxa"/>
            <w:vAlign w:val="center"/>
          </w:tcPr>
          <w:p w14:paraId="2D799B77"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Vincolo di chiave</w:t>
            </w:r>
          </w:p>
        </w:tc>
        <w:tc>
          <w:tcPr>
            <w:tcW w:w="2448" w:type="dxa"/>
            <w:vAlign w:val="center"/>
          </w:tcPr>
          <w:p w14:paraId="2D4DFB73"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Altri vincoli</w:t>
            </w:r>
          </w:p>
        </w:tc>
      </w:tr>
      <w:tr w:rsidR="005C03FC" w:rsidRPr="00E3374C" w14:paraId="7A633298" w14:textId="77777777" w:rsidTr="008D1B1A">
        <w:trPr>
          <w:gridAfter w:val="1"/>
          <w:wAfter w:w="29" w:type="dxa"/>
          <w:trHeight w:val="933"/>
          <w:jc w:val="center"/>
        </w:trPr>
        <w:tc>
          <w:tcPr>
            <w:tcW w:w="3539" w:type="dxa"/>
            <w:vAlign w:val="center"/>
          </w:tcPr>
          <w:p w14:paraId="5271D8D5"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ID</w:t>
            </w:r>
          </w:p>
        </w:tc>
        <w:tc>
          <w:tcPr>
            <w:tcW w:w="2447" w:type="dxa"/>
            <w:vAlign w:val="center"/>
          </w:tcPr>
          <w:p w14:paraId="74984ADA" w14:textId="2D60AC10"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INTEGER</w:t>
            </w:r>
            <w:r w:rsidR="00FF083D">
              <w:rPr>
                <w:rFonts w:ascii="Century Gothic" w:eastAsia="Droid Sans" w:hAnsi="Century Gothic" w:cs="Droid Sans"/>
                <w:color w:val="auto"/>
              </w:rPr>
              <w:t>(</w:t>
            </w:r>
            <w:proofErr w:type="gramEnd"/>
            <w:r w:rsidR="00FF083D">
              <w:rPr>
                <w:rFonts w:ascii="Century Gothic" w:eastAsia="Droid Sans" w:hAnsi="Century Gothic" w:cs="Droid Sans"/>
                <w:color w:val="auto"/>
              </w:rPr>
              <w:t>32)</w:t>
            </w:r>
          </w:p>
        </w:tc>
        <w:tc>
          <w:tcPr>
            <w:tcW w:w="2447" w:type="dxa"/>
            <w:vAlign w:val="center"/>
          </w:tcPr>
          <w:p w14:paraId="117C877B"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PRIMARY KEY</w:t>
            </w:r>
          </w:p>
        </w:tc>
        <w:tc>
          <w:tcPr>
            <w:tcW w:w="2448" w:type="dxa"/>
            <w:vAlign w:val="center"/>
          </w:tcPr>
          <w:p w14:paraId="71663DF1"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2881E2CA"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4A98EEB9"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Nome</w:t>
            </w:r>
          </w:p>
        </w:tc>
        <w:tc>
          <w:tcPr>
            <w:tcW w:w="2447" w:type="dxa"/>
            <w:vAlign w:val="center"/>
          </w:tcPr>
          <w:p w14:paraId="680B12A2"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0BD6D27B"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4B55754D"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743C7B17" w14:textId="77777777" w:rsidTr="008D1B1A">
        <w:trPr>
          <w:gridAfter w:val="1"/>
          <w:wAfter w:w="29" w:type="dxa"/>
          <w:trHeight w:val="933"/>
          <w:jc w:val="center"/>
        </w:trPr>
        <w:tc>
          <w:tcPr>
            <w:tcW w:w="3539" w:type="dxa"/>
            <w:vAlign w:val="center"/>
          </w:tcPr>
          <w:p w14:paraId="19E634BB"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Cognome</w:t>
            </w:r>
          </w:p>
        </w:tc>
        <w:tc>
          <w:tcPr>
            <w:tcW w:w="2447" w:type="dxa"/>
            <w:vAlign w:val="center"/>
          </w:tcPr>
          <w:p w14:paraId="2F819924"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19DCBE31"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4479158C"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35C9D164"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4F4B1C63"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Email</w:t>
            </w:r>
            <w:proofErr w:type="gramEnd"/>
          </w:p>
        </w:tc>
        <w:tc>
          <w:tcPr>
            <w:tcW w:w="2447" w:type="dxa"/>
            <w:vAlign w:val="center"/>
          </w:tcPr>
          <w:p w14:paraId="0F8CE5B3"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50)</w:t>
            </w:r>
          </w:p>
        </w:tc>
        <w:tc>
          <w:tcPr>
            <w:tcW w:w="2447" w:type="dxa"/>
            <w:vAlign w:val="center"/>
          </w:tcPr>
          <w:p w14:paraId="2B54AE70"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6AB4D12E"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7B9B4E4A" w14:textId="77777777" w:rsidTr="008D1B1A">
        <w:trPr>
          <w:gridAfter w:val="1"/>
          <w:wAfter w:w="29" w:type="dxa"/>
          <w:trHeight w:val="933"/>
          <w:jc w:val="center"/>
        </w:trPr>
        <w:tc>
          <w:tcPr>
            <w:tcW w:w="3539" w:type="dxa"/>
            <w:vAlign w:val="center"/>
          </w:tcPr>
          <w:p w14:paraId="1A72B096"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Password</w:t>
            </w:r>
          </w:p>
        </w:tc>
        <w:tc>
          <w:tcPr>
            <w:tcW w:w="2447" w:type="dxa"/>
            <w:vAlign w:val="center"/>
          </w:tcPr>
          <w:p w14:paraId="3CED3A5E"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73E4F3C0"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3167F128"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7CB01EEB"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7A5834BD" w14:textId="04A6AB15"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Biografia</w:t>
            </w:r>
          </w:p>
        </w:tc>
        <w:tc>
          <w:tcPr>
            <w:tcW w:w="2447" w:type="dxa"/>
            <w:vAlign w:val="center"/>
          </w:tcPr>
          <w:p w14:paraId="24EC1EE3" w14:textId="2AD0171D" w:rsidR="000F1F1F" w:rsidRDefault="000F1F1F"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100)</w:t>
            </w:r>
          </w:p>
        </w:tc>
        <w:tc>
          <w:tcPr>
            <w:tcW w:w="2447" w:type="dxa"/>
            <w:vAlign w:val="center"/>
          </w:tcPr>
          <w:p w14:paraId="1169B76B"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1FAE4C41" w14:textId="2D6DB795"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35CB6A6D" w14:textId="77777777" w:rsidTr="008D1B1A">
        <w:trPr>
          <w:gridAfter w:val="1"/>
          <w:wAfter w:w="29" w:type="dxa"/>
          <w:trHeight w:val="933"/>
          <w:jc w:val="center"/>
        </w:trPr>
        <w:tc>
          <w:tcPr>
            <w:tcW w:w="3539" w:type="dxa"/>
            <w:vAlign w:val="center"/>
          </w:tcPr>
          <w:p w14:paraId="729B4840" w14:textId="35DF62E9"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 di nascita</w:t>
            </w:r>
          </w:p>
        </w:tc>
        <w:tc>
          <w:tcPr>
            <w:tcW w:w="2447" w:type="dxa"/>
            <w:vAlign w:val="center"/>
          </w:tcPr>
          <w:p w14:paraId="4A2FB676" w14:textId="1E156328"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DATE</w:t>
            </w:r>
          </w:p>
        </w:tc>
        <w:tc>
          <w:tcPr>
            <w:tcW w:w="2447" w:type="dxa"/>
            <w:vAlign w:val="center"/>
          </w:tcPr>
          <w:p w14:paraId="2377A669"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4037BFF2" w14:textId="22E26174"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1B1DC552"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5A74018F" w14:textId="7E54F3B9"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Sesso</w:t>
            </w:r>
          </w:p>
        </w:tc>
        <w:tc>
          <w:tcPr>
            <w:tcW w:w="2447" w:type="dxa"/>
            <w:vAlign w:val="center"/>
          </w:tcPr>
          <w:p w14:paraId="2F6CBD11" w14:textId="0CCCCBBC"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INTEGER</w:t>
            </w:r>
          </w:p>
        </w:tc>
        <w:tc>
          <w:tcPr>
            <w:tcW w:w="2447" w:type="dxa"/>
            <w:vAlign w:val="center"/>
          </w:tcPr>
          <w:p w14:paraId="799E0126"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3D9F160D" w14:textId="2E50AC03"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06239A8F" w14:textId="77777777" w:rsidTr="008D1B1A">
        <w:trPr>
          <w:gridAfter w:val="1"/>
          <w:wAfter w:w="29" w:type="dxa"/>
          <w:trHeight w:val="933"/>
          <w:jc w:val="center"/>
        </w:trPr>
        <w:tc>
          <w:tcPr>
            <w:tcW w:w="3539" w:type="dxa"/>
            <w:vAlign w:val="center"/>
          </w:tcPr>
          <w:p w14:paraId="2EAF1C81" w14:textId="6AE43C65"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Azienda</w:t>
            </w:r>
          </w:p>
        </w:tc>
        <w:tc>
          <w:tcPr>
            <w:tcW w:w="2447" w:type="dxa"/>
            <w:vAlign w:val="center"/>
          </w:tcPr>
          <w:p w14:paraId="0EE540A1" w14:textId="3CE2E87E" w:rsidR="000F1F1F" w:rsidRDefault="000F1F1F"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50)</w:t>
            </w:r>
          </w:p>
        </w:tc>
        <w:tc>
          <w:tcPr>
            <w:tcW w:w="2447" w:type="dxa"/>
            <w:vAlign w:val="center"/>
          </w:tcPr>
          <w:p w14:paraId="0BED2A12"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2473B641" w14:textId="695EBB0D"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0BF445A8"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52315D02" w14:textId="238B08D6"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IBAN</w:t>
            </w:r>
          </w:p>
        </w:tc>
        <w:tc>
          <w:tcPr>
            <w:tcW w:w="2447" w:type="dxa"/>
            <w:vAlign w:val="center"/>
          </w:tcPr>
          <w:p w14:paraId="4AC9E54D" w14:textId="1FAB7253" w:rsidR="000F1F1F" w:rsidRDefault="000F1F1F"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INTEGER</w:t>
            </w:r>
            <w:r w:rsidR="00FF083D">
              <w:rPr>
                <w:rFonts w:ascii="Century Gothic" w:eastAsia="Droid Sans" w:hAnsi="Century Gothic" w:cs="Droid Sans"/>
                <w:color w:val="auto"/>
              </w:rPr>
              <w:t>(</w:t>
            </w:r>
            <w:proofErr w:type="gramEnd"/>
            <w:r w:rsidR="00FF083D">
              <w:rPr>
                <w:rFonts w:ascii="Century Gothic" w:eastAsia="Droid Sans" w:hAnsi="Century Gothic" w:cs="Droid Sans"/>
                <w:color w:val="auto"/>
              </w:rPr>
              <w:t>27)</w:t>
            </w:r>
          </w:p>
        </w:tc>
        <w:tc>
          <w:tcPr>
            <w:tcW w:w="2447" w:type="dxa"/>
            <w:vAlign w:val="center"/>
          </w:tcPr>
          <w:p w14:paraId="3E6E9111"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32C007B4" w14:textId="4BF8B143"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bl>
    <w:p w14:paraId="4C19BCCD" w14:textId="2C67EE19" w:rsidR="0088173A" w:rsidRDefault="0088173A" w:rsidP="001B089E">
      <w:pPr>
        <w:rPr>
          <w:lang w:val="it-IT"/>
        </w:rPr>
      </w:pPr>
    </w:p>
    <w:p w14:paraId="2A25F5BF" w14:textId="0D5170DD" w:rsidR="00701131" w:rsidRDefault="00701131" w:rsidP="001B089E">
      <w:pPr>
        <w:rPr>
          <w:lang w:val="it-IT"/>
        </w:rPr>
      </w:pPr>
    </w:p>
    <w:p w14:paraId="086384E9" w14:textId="5FBD4500" w:rsidR="00701131" w:rsidRDefault="00701131" w:rsidP="001B089E">
      <w:pPr>
        <w:rPr>
          <w:lang w:val="it-IT"/>
        </w:rPr>
      </w:pPr>
    </w:p>
    <w:p w14:paraId="7B0CE943" w14:textId="32DB156A" w:rsidR="00701131" w:rsidRDefault="00701131" w:rsidP="001B089E">
      <w:pPr>
        <w:rPr>
          <w:lang w:val="it-IT"/>
        </w:rPr>
      </w:pPr>
    </w:p>
    <w:p w14:paraId="19D1485F" w14:textId="6914DD90" w:rsidR="00701131" w:rsidRDefault="00701131" w:rsidP="001B089E">
      <w:pPr>
        <w:rPr>
          <w:lang w:val="it-IT"/>
        </w:rPr>
      </w:pPr>
    </w:p>
    <w:p w14:paraId="6084C40A" w14:textId="68462A3C" w:rsidR="00701131" w:rsidRDefault="00701131" w:rsidP="001B089E">
      <w:pPr>
        <w:rPr>
          <w:lang w:val="it-IT"/>
        </w:rPr>
      </w:pPr>
    </w:p>
    <w:p w14:paraId="66CF3A01" w14:textId="7A606B60" w:rsidR="00701131" w:rsidRDefault="00701131" w:rsidP="001B089E">
      <w:pPr>
        <w:rPr>
          <w:lang w:val="it-IT"/>
        </w:rPr>
      </w:pPr>
    </w:p>
    <w:p w14:paraId="6004412D" w14:textId="3710CD73" w:rsidR="00701131" w:rsidRDefault="00701131" w:rsidP="001B089E">
      <w:pPr>
        <w:rPr>
          <w:lang w:val="it-IT"/>
        </w:rPr>
      </w:pPr>
    </w:p>
    <w:p w14:paraId="1AA684CE" w14:textId="3F066A20" w:rsidR="00701131" w:rsidRDefault="00701131" w:rsidP="001B089E">
      <w:pPr>
        <w:rPr>
          <w:lang w:val="it-IT"/>
        </w:rPr>
      </w:pPr>
    </w:p>
    <w:p w14:paraId="742225D0" w14:textId="1C331477" w:rsidR="00701131" w:rsidRDefault="00701131" w:rsidP="001B089E">
      <w:pPr>
        <w:rPr>
          <w:lang w:val="it-IT"/>
        </w:rPr>
      </w:pPr>
    </w:p>
    <w:p w14:paraId="6EA4E5BB" w14:textId="77777777" w:rsidR="00701131" w:rsidRPr="001B089E" w:rsidRDefault="00701131" w:rsidP="001B089E">
      <w:pPr>
        <w:rPr>
          <w:rFonts w:hint="eastAsia"/>
          <w:lang w:val="it-IT"/>
        </w:rPr>
      </w:pPr>
    </w:p>
    <w:p w14:paraId="30439A0D" w14:textId="36EF8301" w:rsidR="00F70406" w:rsidRDefault="00F70406" w:rsidP="00F70406">
      <w:pPr>
        <w:pStyle w:val="Stile1"/>
        <w:rPr>
          <w:lang w:val="it-IT"/>
        </w:rPr>
      </w:pPr>
      <w:bookmarkStart w:id="18" w:name="_Toc102670820"/>
      <w:r w:rsidRPr="00F70406">
        <w:rPr>
          <w:lang w:val="it-IT"/>
        </w:rPr>
        <w:lastRenderedPageBreak/>
        <w:t>Controllo degli accessi e s</w:t>
      </w:r>
      <w:r>
        <w:rPr>
          <w:lang w:val="it-IT"/>
        </w:rPr>
        <w:t>icurezza</w:t>
      </w:r>
      <w:bookmarkEnd w:id="18"/>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3117"/>
        <w:gridCol w:w="2331"/>
        <w:gridCol w:w="2331"/>
        <w:gridCol w:w="2331"/>
      </w:tblGrid>
      <w:tr w:rsidR="006A74E5" w:rsidRPr="00D0558C" w14:paraId="0D415D96" w14:textId="77777777" w:rsidTr="006B39E8">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3117"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19"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331"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33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331"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6B39E8">
        <w:trPr>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331" w:type="dxa"/>
            <w:vAlign w:val="center"/>
          </w:tcPr>
          <w:p w14:paraId="3D19A466"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331" w:type="dxa"/>
            <w:vAlign w:val="center"/>
          </w:tcPr>
          <w:p w14:paraId="1BC4B80F"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331" w:type="dxa"/>
            <w:vAlign w:val="center"/>
          </w:tcPr>
          <w:p w14:paraId="64D5CEE5"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0499D1FC" w14:textId="77777777" w:rsidTr="006B39E8">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331" w:type="dxa"/>
            <w:vAlign w:val="center"/>
          </w:tcPr>
          <w:p w14:paraId="6106F520"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62F6AB7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2C1D8C3D"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D0558C" w14:paraId="0524D005" w14:textId="77777777" w:rsidTr="006B39E8">
        <w:trPr>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1C197183" w14:textId="7F8D476E"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2331" w:type="dxa"/>
            <w:vAlign w:val="center"/>
          </w:tcPr>
          <w:p w14:paraId="17247493"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6C98F7E7"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436B4437"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r>
      <w:tr w:rsidR="006A74E5" w:rsidRPr="00D0558C" w14:paraId="2EE5D9A2" w14:textId="77777777" w:rsidTr="006B39E8">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2331" w:type="dxa"/>
            <w:vAlign w:val="center"/>
          </w:tcPr>
          <w:p w14:paraId="3075D02E"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32C0394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1361EDA0"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bookmarkEnd w:id="19"/>
    </w:tbl>
    <w:p w14:paraId="297934A7" w14:textId="1782B2E6" w:rsidR="00E10BAA" w:rsidRDefault="00E10BAA" w:rsidP="00E10BAA">
      <w:pPr>
        <w:pStyle w:val="Paragrafoelenco"/>
        <w:ind w:left="-142" w:right="-376"/>
        <w:rPr>
          <w:lang w:val="it-IT"/>
        </w:rPr>
      </w:pPr>
    </w:p>
    <w:tbl>
      <w:tblPr>
        <w:tblStyle w:val="Tabellagriglia5scura-colore11111"/>
        <w:tblW w:w="10201" w:type="dxa"/>
        <w:jc w:val="center"/>
        <w:tblLayout w:type="fixed"/>
        <w:tblLook w:val="0480" w:firstRow="0" w:lastRow="0" w:firstColumn="1" w:lastColumn="0" w:noHBand="0" w:noVBand="1"/>
      </w:tblPr>
      <w:tblGrid>
        <w:gridCol w:w="3114"/>
        <w:gridCol w:w="3783"/>
        <w:gridCol w:w="3304"/>
      </w:tblGrid>
      <w:tr w:rsidR="006A74E5" w:rsidRPr="00D0558C" w14:paraId="56FAABD1" w14:textId="77777777" w:rsidTr="006B39E8">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3114"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783"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304"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6B39E8">
        <w:trPr>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783" w:type="dxa"/>
            <w:vAlign w:val="center"/>
          </w:tcPr>
          <w:p w14:paraId="79DD84E8"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304" w:type="dxa"/>
            <w:vAlign w:val="center"/>
          </w:tcPr>
          <w:p w14:paraId="4240A0F5"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543F767E" w14:textId="77777777" w:rsidTr="006B39E8">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783" w:type="dxa"/>
            <w:vAlign w:val="center"/>
          </w:tcPr>
          <w:p w14:paraId="7271C03E"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304" w:type="dxa"/>
            <w:vAlign w:val="center"/>
          </w:tcPr>
          <w:p w14:paraId="10E8F659"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D0558C" w14:paraId="47613C04" w14:textId="77777777" w:rsidTr="006B39E8">
        <w:trPr>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3783" w:type="dxa"/>
            <w:vAlign w:val="center"/>
          </w:tcPr>
          <w:p w14:paraId="379AF3F9"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304" w:type="dxa"/>
            <w:vAlign w:val="center"/>
          </w:tcPr>
          <w:p w14:paraId="4E8E6262"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r>
      <w:tr w:rsidR="006A74E5" w:rsidRPr="00D0558C" w14:paraId="42A06A5A" w14:textId="77777777" w:rsidTr="006B39E8">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3783" w:type="dxa"/>
            <w:vAlign w:val="center"/>
          </w:tcPr>
          <w:p w14:paraId="3C5E3540"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304" w:type="dxa"/>
            <w:vAlign w:val="center"/>
          </w:tcPr>
          <w:p w14:paraId="052DA1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0" w:name="_Toc102670821"/>
      <w:r>
        <w:rPr>
          <w:lang w:val="it-IT"/>
        </w:rPr>
        <w:t>Controllo globale del software</w:t>
      </w:r>
      <w:bookmarkEnd w:id="20"/>
    </w:p>
    <w:p w14:paraId="3AA582EE" w14:textId="77777777" w:rsidR="00620225" w:rsidRDefault="00620225" w:rsidP="00620225">
      <w:pPr>
        <w:pStyle w:val="Gpstesto"/>
        <w:spacing w:line="276" w:lineRule="auto"/>
        <w:jc w:val="left"/>
        <w:rPr>
          <w:lang w:val="it-IT"/>
        </w:rPr>
      </w:pPr>
      <w:r w:rsidRPr="00620225">
        <w:rPr>
          <w:lang w:val="it-IT"/>
        </w:rPr>
        <w:t xml:space="preserve">Il flusso del sistema </w:t>
      </w:r>
      <w:r w:rsidRPr="00620225">
        <w:rPr>
          <w:b/>
          <w:bCs/>
          <w:lang w:val="it-IT"/>
        </w:rPr>
        <w:t>SalernArte</w:t>
      </w:r>
      <w:r w:rsidRPr="00620225">
        <w:rPr>
          <w:lang w:val="it-IT"/>
        </w:rPr>
        <w:t xml:space="preserve"> fornisce una funzionalità che richiede una continua interazione da parte dell'utente, ragione per cui, abbiamo scelto un controllo del flusso globale esplicito centralizzato di tipo event-</w:t>
      </w:r>
      <w:proofErr w:type="spellStart"/>
      <w:r w:rsidRPr="00620225">
        <w:rPr>
          <w:lang w:val="it-IT"/>
        </w:rPr>
        <w:t>driven</w:t>
      </w:r>
      <w:proofErr w:type="spellEnd"/>
      <w:r w:rsidRPr="00620225">
        <w:rPr>
          <w:lang w:val="it-IT"/>
        </w:rPr>
        <w:t>, ovvero guidato dagli eventi</w:t>
      </w:r>
      <w:r>
        <w:rPr>
          <w:lang w:val="it-IT"/>
        </w:rPr>
        <w:t xml:space="preserve">. </w:t>
      </w:r>
    </w:p>
    <w:p w14:paraId="34C5691C" w14:textId="77777777" w:rsidR="00620225" w:rsidRDefault="00620225" w:rsidP="00620225">
      <w:pPr>
        <w:pStyle w:val="Gpstesto"/>
        <w:spacing w:line="276" w:lineRule="auto"/>
        <w:jc w:val="left"/>
        <w:rPr>
          <w:lang w:val="it-IT"/>
        </w:rPr>
      </w:pPr>
      <w:r>
        <w:rPr>
          <w:lang w:val="it-IT"/>
        </w:rPr>
        <w:t xml:space="preserve">Le azioni compiute dall’utente scateneranno </w:t>
      </w:r>
      <w:r w:rsidRPr="00620225">
        <w:rPr>
          <w:lang w:val="it-IT"/>
        </w:rPr>
        <w:t>un evento che viene gestito dall’</w:t>
      </w:r>
      <w:proofErr w:type="spellStart"/>
      <w:r w:rsidRPr="00620225">
        <w:rPr>
          <w:lang w:val="it-IT"/>
        </w:rPr>
        <w:t>handler</w:t>
      </w:r>
      <w:proofErr w:type="spellEnd"/>
      <w:r w:rsidRPr="00620225">
        <w:rPr>
          <w:lang w:val="it-IT"/>
        </w:rPr>
        <w:t xml:space="preserve"> associato, che a sua volta indirizza il controllo del flusso al sottosistema che si occupa della logica di controllo, e permette al gestore del controllo di rivolgersi ai servizi della logica applicativa. </w:t>
      </w:r>
    </w:p>
    <w:p w14:paraId="56494C73" w14:textId="1EA7AE7D" w:rsidR="0061030C" w:rsidRDefault="0061030C" w:rsidP="00620225">
      <w:pPr>
        <w:rPr>
          <w:lang w:val="it-IT"/>
        </w:rPr>
      </w:pPr>
    </w:p>
    <w:p w14:paraId="21DDAF27" w14:textId="7742B7CF" w:rsidR="002B4B11" w:rsidRDefault="002B4B11" w:rsidP="00620225">
      <w:pPr>
        <w:rPr>
          <w:lang w:val="it-IT"/>
        </w:rPr>
      </w:pPr>
    </w:p>
    <w:p w14:paraId="55928293" w14:textId="7EE44BA3" w:rsidR="002B4B11" w:rsidRDefault="002B4B11" w:rsidP="00620225">
      <w:pPr>
        <w:rPr>
          <w:lang w:val="it-IT"/>
        </w:rPr>
      </w:pPr>
    </w:p>
    <w:p w14:paraId="1736B94F" w14:textId="46AF7E75" w:rsidR="002B4B11" w:rsidRDefault="002B4B11" w:rsidP="00620225">
      <w:pPr>
        <w:rPr>
          <w:lang w:val="it-IT"/>
        </w:rPr>
      </w:pPr>
    </w:p>
    <w:p w14:paraId="559322B9" w14:textId="62BE461C" w:rsidR="002B4B11" w:rsidRDefault="002B4B11" w:rsidP="00620225">
      <w:pPr>
        <w:rPr>
          <w:lang w:val="it-IT"/>
        </w:rPr>
      </w:pPr>
    </w:p>
    <w:p w14:paraId="38948DDE" w14:textId="0EDDFB65" w:rsidR="002B4B11" w:rsidRDefault="002B4B11" w:rsidP="00620225">
      <w:pPr>
        <w:rPr>
          <w:lang w:val="it-IT"/>
        </w:rPr>
      </w:pPr>
    </w:p>
    <w:p w14:paraId="750210EE" w14:textId="7F81FD37" w:rsidR="002B4B11" w:rsidRDefault="002B4B11" w:rsidP="00620225">
      <w:pPr>
        <w:rPr>
          <w:lang w:val="it-IT"/>
        </w:rPr>
      </w:pPr>
    </w:p>
    <w:p w14:paraId="35E3E601" w14:textId="52A78191" w:rsidR="002B4B11" w:rsidRDefault="002B4B11" w:rsidP="00620225">
      <w:pPr>
        <w:rPr>
          <w:lang w:val="it-IT"/>
        </w:rPr>
      </w:pP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1" w:name="_Toc102670822"/>
      <w:r>
        <w:rPr>
          <w:lang w:val="it-IT"/>
        </w:rPr>
        <w:lastRenderedPageBreak/>
        <w:t>Condizioni limite</w:t>
      </w:r>
      <w:bookmarkEnd w:id="21"/>
    </w:p>
    <w:p w14:paraId="225A16B3" w14:textId="02B6CC25" w:rsidR="002B4B11" w:rsidRPr="002B4B11" w:rsidRDefault="002B4B11" w:rsidP="002B4B11">
      <w:pPr>
        <w:rPr>
          <w:lang w:val="it-IT"/>
        </w:rPr>
      </w:pPr>
      <w:r w:rsidRPr="002B4B11">
        <w:rPr>
          <w:lang w:val="it-IT"/>
        </w:rPr>
        <w:t>In questa sezione sono illustrati gli scenari e i casi d’uso concernenti le condizioni limite di: avvio del sistema, spegnimento del sistema, fallimento del sistema ed errore di accesso ai dati persistenti.</w:t>
      </w:r>
    </w:p>
    <w:p w14:paraId="5E3C407B" w14:textId="721244EE" w:rsidR="00F70406" w:rsidRDefault="00F70406" w:rsidP="00F70406">
      <w:pPr>
        <w:rPr>
          <w:lang w:val="it-IT"/>
        </w:rPr>
      </w:pPr>
    </w:p>
    <w:p w14:paraId="41EB40B1" w14:textId="1F6EC8E4" w:rsidR="002B4B11" w:rsidRDefault="002B4B11" w:rsidP="00F70406">
      <w:pPr>
        <w:rPr>
          <w:lang w:val="it-IT"/>
        </w:rPr>
      </w:pPr>
      <w:r>
        <w:rPr>
          <w:lang w:val="it-IT"/>
        </w:rPr>
        <w:t>ERRORE ACCESSO DATI MARCO</w:t>
      </w:r>
    </w:p>
    <w:p w14:paraId="781D8314" w14:textId="7E2A36E9" w:rsidR="002B4B11" w:rsidRDefault="002B4B11" w:rsidP="00F70406">
      <w:pPr>
        <w:rPr>
          <w:lang w:val="it-IT"/>
        </w:rPr>
      </w:pPr>
      <w:r>
        <w:rPr>
          <w:lang w:val="it-IT"/>
        </w:rPr>
        <w:t>AVVIO SISTEMA LUCIA</w:t>
      </w:r>
    </w:p>
    <w:p w14:paraId="34897BBC" w14:textId="524ECC14" w:rsidR="002B4B11" w:rsidRDefault="002B4B11" w:rsidP="00F70406">
      <w:pPr>
        <w:rPr>
          <w:lang w:val="it-IT"/>
        </w:rPr>
      </w:pPr>
      <w:r>
        <w:rPr>
          <w:lang w:val="it-IT"/>
        </w:rPr>
        <w:t>SPEGNIMENTO E FALLIMENTO ALESSIA</w:t>
      </w:r>
    </w:p>
    <w:p w14:paraId="33F802AB" w14:textId="4C8B2712" w:rsidR="0089184A" w:rsidRDefault="0089184A" w:rsidP="00F70406">
      <w:pPr>
        <w:rPr>
          <w:lang w:val="it-IT"/>
        </w:rPr>
      </w:pPr>
    </w:p>
    <w:p w14:paraId="1166CC49" w14:textId="52DE80C4" w:rsidR="0089184A" w:rsidRDefault="0089184A" w:rsidP="00F70406">
      <w:pPr>
        <w:rPr>
          <w:lang w:val="it-IT"/>
        </w:rPr>
      </w:pPr>
      <w:r>
        <w:rPr>
          <w:lang w:val="it-IT"/>
        </w:rPr>
        <w:t>SERVIZI DI SOTTOSISTEMI:</w:t>
      </w:r>
    </w:p>
    <w:p w14:paraId="422BC0F7" w14:textId="53F8EEE0" w:rsidR="0089184A" w:rsidRDefault="0089184A" w:rsidP="00F70406">
      <w:pPr>
        <w:rPr>
          <w:lang w:val="it-IT"/>
        </w:rPr>
      </w:pPr>
      <w:r>
        <w:rPr>
          <w:lang w:val="it-IT"/>
        </w:rPr>
        <w:t>REGISTRAZIONE AUTENTICAZIONE LUCIA</w:t>
      </w:r>
    </w:p>
    <w:p w14:paraId="0FF0D7C7" w14:textId="0DC5998A" w:rsidR="0089184A" w:rsidRDefault="0089184A" w:rsidP="00F70406">
      <w:pPr>
        <w:rPr>
          <w:lang w:val="it-IT"/>
        </w:rPr>
      </w:pPr>
      <w:r>
        <w:rPr>
          <w:lang w:val="it-IT"/>
        </w:rPr>
        <w:t>GESTIONE EVENTI ALESSIA</w:t>
      </w:r>
    </w:p>
    <w:p w14:paraId="709FE885" w14:textId="7A25682F" w:rsidR="0089184A" w:rsidRPr="00F70406" w:rsidRDefault="0089184A" w:rsidP="00F70406">
      <w:pPr>
        <w:rPr>
          <w:rFonts w:hint="eastAsia"/>
          <w:lang w:val="it-IT"/>
        </w:rPr>
      </w:pPr>
      <w:r>
        <w:rPr>
          <w:lang w:val="it-IT"/>
        </w:rPr>
        <w:t>GESTIONE ACQUISTI MARCO</w:t>
      </w:r>
    </w:p>
    <w:p w14:paraId="137B8BF4" w14:textId="08BB7AA6" w:rsidR="00D96C53" w:rsidRDefault="0061030C" w:rsidP="0061030C">
      <w:pPr>
        <w:pStyle w:val="GpsTitolo"/>
        <w:numPr>
          <w:ilvl w:val="0"/>
          <w:numId w:val="5"/>
        </w:numPr>
      </w:pPr>
      <w:bookmarkStart w:id="22" w:name="_Toc102670823"/>
      <w:r>
        <w:t>Servizi dei sottosistemi</w:t>
      </w:r>
      <w:bookmarkEnd w:id="22"/>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3608"/>
        <w:gridCol w:w="29"/>
      </w:tblGrid>
      <w:tr w:rsidR="0089184A" w:rsidRPr="006B5CE2" w14:paraId="0B87F090" w14:textId="77777777" w:rsidTr="00C55286">
        <w:trPr>
          <w:cnfStyle w:val="000000100000" w:firstRow="0" w:lastRow="0" w:firstColumn="0" w:lastColumn="0" w:oddVBand="0" w:evenVBand="0" w:oddHBand="1" w:evenHBand="0" w:firstRowFirstColumn="0" w:firstRowLastColumn="0" w:lastRowFirstColumn="0" w:lastRowLastColumn="0"/>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2"/>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E3374C" w14:paraId="7D55A3E5" w14:textId="77777777" w:rsidTr="006C065B">
        <w:trPr>
          <w:gridAfter w:val="1"/>
          <w:wAfter w:w="29" w:type="dxa"/>
          <w:trHeight w:val="933"/>
          <w:jc w:val="center"/>
        </w:trPr>
        <w:tc>
          <w:tcPr>
            <w:tcW w:w="3627" w:type="dxa"/>
            <w:vAlign w:val="center"/>
          </w:tcPr>
          <w:p w14:paraId="5D346CC6" w14:textId="77777777" w:rsidR="0089184A" w:rsidRDefault="0089184A" w:rsidP="006B39E8">
            <w:pPr>
              <w:widowControl w:val="0"/>
              <w:overflowPunct/>
              <w:jc w:val="center"/>
              <w:textAlignment w:val="auto"/>
              <w:rPr>
                <w:rFonts w:ascii="Century Gothic" w:eastAsia="Droid Sans" w:hAnsi="Century Gothic" w:cs="Droid Sans"/>
                <w:color w:val="auto"/>
              </w:rPr>
            </w:pPr>
          </w:p>
        </w:tc>
        <w:tc>
          <w:tcPr>
            <w:tcW w:w="3627" w:type="dxa"/>
            <w:gridSpan w:val="2"/>
            <w:vAlign w:val="center"/>
          </w:tcPr>
          <w:p w14:paraId="3F3DC72A" w14:textId="77777777" w:rsidR="0089184A" w:rsidRDefault="0089184A" w:rsidP="006B39E8">
            <w:pPr>
              <w:widowControl w:val="0"/>
              <w:overflowPunct/>
              <w:jc w:val="center"/>
              <w:textAlignment w:val="auto"/>
              <w:rPr>
                <w:rFonts w:ascii="Century Gothic" w:eastAsia="Droid Sans" w:hAnsi="Century Gothic" w:cs="Droid Sans"/>
                <w:color w:val="auto"/>
              </w:rPr>
            </w:pPr>
          </w:p>
        </w:tc>
        <w:tc>
          <w:tcPr>
            <w:tcW w:w="3627" w:type="dxa"/>
            <w:gridSpan w:val="2"/>
            <w:vAlign w:val="center"/>
          </w:tcPr>
          <w:p w14:paraId="4AD2355A" w14:textId="776E4AB1" w:rsidR="0089184A" w:rsidRDefault="0089184A" w:rsidP="006B39E8">
            <w:pPr>
              <w:widowControl w:val="0"/>
              <w:overflowPunct/>
              <w:jc w:val="center"/>
              <w:textAlignment w:val="auto"/>
              <w:rPr>
                <w:rFonts w:ascii="Century Gothic" w:eastAsia="Droid Sans" w:hAnsi="Century Gothic" w:cs="Droid Sans"/>
                <w:color w:val="auto"/>
              </w:rPr>
            </w:pPr>
          </w:p>
        </w:tc>
      </w:tr>
      <w:tr w:rsidR="0089184A" w:rsidRPr="00E3374C" w14:paraId="24B58008"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B12561A" w14:textId="77777777" w:rsidR="0089184A" w:rsidRDefault="0089184A" w:rsidP="006B39E8">
            <w:pPr>
              <w:widowControl w:val="0"/>
              <w:overflowPunct/>
              <w:jc w:val="center"/>
              <w:textAlignment w:val="auto"/>
              <w:rPr>
                <w:rFonts w:ascii="Century Gothic" w:eastAsia="Droid Sans" w:hAnsi="Century Gothic" w:cs="Droid Sans"/>
                <w:color w:val="auto"/>
              </w:rPr>
            </w:pPr>
          </w:p>
        </w:tc>
        <w:tc>
          <w:tcPr>
            <w:tcW w:w="3627" w:type="dxa"/>
            <w:gridSpan w:val="2"/>
            <w:vAlign w:val="center"/>
          </w:tcPr>
          <w:p w14:paraId="597DD5A5" w14:textId="77777777" w:rsidR="0089184A" w:rsidRDefault="0089184A" w:rsidP="006B39E8">
            <w:pPr>
              <w:widowControl w:val="0"/>
              <w:overflowPunct/>
              <w:jc w:val="center"/>
              <w:textAlignment w:val="auto"/>
              <w:rPr>
                <w:rFonts w:ascii="Century Gothic" w:eastAsia="Droid Sans" w:hAnsi="Century Gothic" w:cs="Droid Sans"/>
                <w:color w:val="auto"/>
              </w:rPr>
            </w:pPr>
          </w:p>
        </w:tc>
        <w:tc>
          <w:tcPr>
            <w:tcW w:w="3627" w:type="dxa"/>
            <w:gridSpan w:val="2"/>
            <w:vAlign w:val="center"/>
          </w:tcPr>
          <w:p w14:paraId="4B7A0F9B" w14:textId="77777777" w:rsidR="0089184A" w:rsidRDefault="0089184A" w:rsidP="006B39E8">
            <w:pPr>
              <w:widowControl w:val="0"/>
              <w:overflowPunct/>
              <w:jc w:val="center"/>
              <w:textAlignment w:val="auto"/>
              <w:rPr>
                <w:rFonts w:ascii="Century Gothic" w:eastAsia="Droid Sans" w:hAnsi="Century Gothic" w:cs="Droid Sans"/>
                <w:color w:val="auto"/>
              </w:rPr>
            </w:pPr>
          </w:p>
        </w:tc>
      </w:tr>
    </w:tbl>
    <w:p w14:paraId="1B5CD84C" w14:textId="77777777" w:rsidR="0089184A" w:rsidRDefault="0089184A" w:rsidP="0089184A">
      <w:pPr>
        <w:pStyle w:val="GpsTitolo"/>
      </w:pPr>
    </w:p>
    <w:p w14:paraId="38024E7E" w14:textId="7F02C74D" w:rsidR="0061030C" w:rsidRPr="0061030C" w:rsidRDefault="0061030C" w:rsidP="0061030C">
      <w:pPr>
        <w:pStyle w:val="GpsTitolo"/>
        <w:numPr>
          <w:ilvl w:val="0"/>
          <w:numId w:val="5"/>
        </w:numPr>
      </w:pPr>
      <w:bookmarkStart w:id="23" w:name="_Toc102670824"/>
      <w:r>
        <w:t>Glossario</w:t>
      </w:r>
      <w:bookmarkEnd w:id="23"/>
    </w:p>
    <w:sectPr w:rsidR="0061030C" w:rsidRPr="0061030C" w:rsidSect="00885255">
      <w:headerReference w:type="default" r:id="rId13"/>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446BF" w14:textId="77777777" w:rsidR="00957299" w:rsidRDefault="00957299" w:rsidP="003036F1">
      <w:pPr>
        <w:rPr>
          <w:rFonts w:hint="eastAsia"/>
        </w:rPr>
      </w:pPr>
      <w:r>
        <w:separator/>
      </w:r>
    </w:p>
  </w:endnote>
  <w:endnote w:type="continuationSeparator" w:id="0">
    <w:p w14:paraId="2DCD8AD3" w14:textId="77777777" w:rsidR="00957299" w:rsidRDefault="00957299"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4B8F3" w14:textId="77777777" w:rsidR="00957299" w:rsidRDefault="00957299" w:rsidP="003036F1">
      <w:pPr>
        <w:rPr>
          <w:rFonts w:hint="eastAsia"/>
        </w:rPr>
      </w:pPr>
      <w:r>
        <w:separator/>
      </w:r>
    </w:p>
  </w:footnote>
  <w:footnote w:type="continuationSeparator" w:id="0">
    <w:p w14:paraId="497447B1" w14:textId="77777777" w:rsidR="00957299" w:rsidRDefault="00957299"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3"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7"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8"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2"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4"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9"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1"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5"/>
  </w:num>
  <w:num w:numId="2" w16cid:durableId="1349605465">
    <w:abstractNumId w:val="3"/>
  </w:num>
  <w:num w:numId="3" w16cid:durableId="2134202718">
    <w:abstractNumId w:val="6"/>
  </w:num>
  <w:num w:numId="4" w16cid:durableId="1741902986">
    <w:abstractNumId w:val="8"/>
  </w:num>
  <w:num w:numId="5" w16cid:durableId="176382892">
    <w:abstractNumId w:val="27"/>
  </w:num>
  <w:num w:numId="6" w16cid:durableId="1931154934">
    <w:abstractNumId w:val="31"/>
  </w:num>
  <w:num w:numId="7" w16cid:durableId="1970933793">
    <w:abstractNumId w:val="22"/>
  </w:num>
  <w:num w:numId="8" w16cid:durableId="172647525">
    <w:abstractNumId w:val="2"/>
  </w:num>
  <w:num w:numId="9" w16cid:durableId="38164299">
    <w:abstractNumId w:val="20"/>
  </w:num>
  <w:num w:numId="10" w16cid:durableId="788202772">
    <w:abstractNumId w:val="19"/>
  </w:num>
  <w:num w:numId="11" w16cid:durableId="583801178">
    <w:abstractNumId w:val="25"/>
  </w:num>
  <w:num w:numId="12" w16cid:durableId="491802438">
    <w:abstractNumId w:val="16"/>
  </w:num>
  <w:num w:numId="13" w16cid:durableId="71046295">
    <w:abstractNumId w:val="29"/>
  </w:num>
  <w:num w:numId="14" w16cid:durableId="73672105">
    <w:abstractNumId w:val="13"/>
  </w:num>
  <w:num w:numId="15" w16cid:durableId="177619926">
    <w:abstractNumId w:val="23"/>
  </w:num>
  <w:num w:numId="16" w16cid:durableId="1274676296">
    <w:abstractNumId w:val="28"/>
  </w:num>
  <w:num w:numId="17" w16cid:durableId="931279855">
    <w:abstractNumId w:val="17"/>
  </w:num>
  <w:num w:numId="18" w16cid:durableId="1864588848">
    <w:abstractNumId w:val="12"/>
  </w:num>
  <w:num w:numId="19" w16cid:durableId="1055198110">
    <w:abstractNumId w:val="21"/>
  </w:num>
  <w:num w:numId="20" w16cid:durableId="101845965">
    <w:abstractNumId w:val="10"/>
  </w:num>
  <w:num w:numId="21" w16cid:durableId="2137408311">
    <w:abstractNumId w:val="30"/>
  </w:num>
  <w:num w:numId="22" w16cid:durableId="647168133">
    <w:abstractNumId w:val="14"/>
  </w:num>
  <w:num w:numId="23" w16cid:durableId="387530249">
    <w:abstractNumId w:val="11"/>
  </w:num>
  <w:num w:numId="24" w16cid:durableId="1094284406">
    <w:abstractNumId w:val="7"/>
  </w:num>
  <w:num w:numId="25" w16cid:durableId="1065836415">
    <w:abstractNumId w:val="24"/>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18"/>
  </w:num>
  <w:num w:numId="32" w16cid:durableId="1788961178">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4E60"/>
    <w:rsid w:val="000356D3"/>
    <w:rsid w:val="00037137"/>
    <w:rsid w:val="00037AC9"/>
    <w:rsid w:val="00037C89"/>
    <w:rsid w:val="00051679"/>
    <w:rsid w:val="00054AB8"/>
    <w:rsid w:val="00060202"/>
    <w:rsid w:val="000703AF"/>
    <w:rsid w:val="00094E8D"/>
    <w:rsid w:val="000B555C"/>
    <w:rsid w:val="000C13BD"/>
    <w:rsid w:val="000C7A97"/>
    <w:rsid w:val="000D08B1"/>
    <w:rsid w:val="000D3A6E"/>
    <w:rsid w:val="000E149A"/>
    <w:rsid w:val="000E70EB"/>
    <w:rsid w:val="000F01D8"/>
    <w:rsid w:val="000F0FD6"/>
    <w:rsid w:val="000F1F1F"/>
    <w:rsid w:val="00106354"/>
    <w:rsid w:val="00111E1A"/>
    <w:rsid w:val="00116B41"/>
    <w:rsid w:val="00121BC2"/>
    <w:rsid w:val="00126CD3"/>
    <w:rsid w:val="00127AB2"/>
    <w:rsid w:val="001576C7"/>
    <w:rsid w:val="001763C9"/>
    <w:rsid w:val="00182B5F"/>
    <w:rsid w:val="001844F3"/>
    <w:rsid w:val="001848CD"/>
    <w:rsid w:val="001A2FB1"/>
    <w:rsid w:val="001B089E"/>
    <w:rsid w:val="001B0D2D"/>
    <w:rsid w:val="001B59F4"/>
    <w:rsid w:val="001C36C1"/>
    <w:rsid w:val="001C5E5E"/>
    <w:rsid w:val="001C7299"/>
    <w:rsid w:val="001D294C"/>
    <w:rsid w:val="001D66B4"/>
    <w:rsid w:val="001E7A12"/>
    <w:rsid w:val="001F0D4A"/>
    <w:rsid w:val="001F3C8F"/>
    <w:rsid w:val="002052FA"/>
    <w:rsid w:val="002069F8"/>
    <w:rsid w:val="002276B7"/>
    <w:rsid w:val="00237020"/>
    <w:rsid w:val="002536D0"/>
    <w:rsid w:val="00257EDD"/>
    <w:rsid w:val="0026038F"/>
    <w:rsid w:val="00267E2B"/>
    <w:rsid w:val="00275D70"/>
    <w:rsid w:val="00285A2E"/>
    <w:rsid w:val="00285EBC"/>
    <w:rsid w:val="00291792"/>
    <w:rsid w:val="0029251C"/>
    <w:rsid w:val="002A656A"/>
    <w:rsid w:val="002B4B11"/>
    <w:rsid w:val="002C5F2C"/>
    <w:rsid w:val="002D3A2B"/>
    <w:rsid w:val="002D54E7"/>
    <w:rsid w:val="002E06ED"/>
    <w:rsid w:val="002F3931"/>
    <w:rsid w:val="0030212F"/>
    <w:rsid w:val="003036F1"/>
    <w:rsid w:val="003164C0"/>
    <w:rsid w:val="0032033E"/>
    <w:rsid w:val="003358E3"/>
    <w:rsid w:val="003410A3"/>
    <w:rsid w:val="0034167B"/>
    <w:rsid w:val="00341961"/>
    <w:rsid w:val="00341A05"/>
    <w:rsid w:val="00364D67"/>
    <w:rsid w:val="00364DE4"/>
    <w:rsid w:val="003724A2"/>
    <w:rsid w:val="0037462B"/>
    <w:rsid w:val="00386374"/>
    <w:rsid w:val="0038677F"/>
    <w:rsid w:val="003867B5"/>
    <w:rsid w:val="003A36FE"/>
    <w:rsid w:val="003A591F"/>
    <w:rsid w:val="003B3B13"/>
    <w:rsid w:val="003D535C"/>
    <w:rsid w:val="003E362D"/>
    <w:rsid w:val="003F1C4C"/>
    <w:rsid w:val="003F2768"/>
    <w:rsid w:val="003F3CF3"/>
    <w:rsid w:val="003F74A3"/>
    <w:rsid w:val="00411BC9"/>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A25BD"/>
    <w:rsid w:val="004A3150"/>
    <w:rsid w:val="004B18D3"/>
    <w:rsid w:val="004B594C"/>
    <w:rsid w:val="004C11F4"/>
    <w:rsid w:val="004C2580"/>
    <w:rsid w:val="004C76B1"/>
    <w:rsid w:val="004E3D3C"/>
    <w:rsid w:val="004E481F"/>
    <w:rsid w:val="004F380B"/>
    <w:rsid w:val="004F5DF2"/>
    <w:rsid w:val="00515FD2"/>
    <w:rsid w:val="0053256B"/>
    <w:rsid w:val="0054702C"/>
    <w:rsid w:val="00562A01"/>
    <w:rsid w:val="00570AE5"/>
    <w:rsid w:val="005737D2"/>
    <w:rsid w:val="005826CE"/>
    <w:rsid w:val="00584F3B"/>
    <w:rsid w:val="005907DD"/>
    <w:rsid w:val="00591157"/>
    <w:rsid w:val="005A2203"/>
    <w:rsid w:val="005A565A"/>
    <w:rsid w:val="005A69DB"/>
    <w:rsid w:val="005A7060"/>
    <w:rsid w:val="005A782D"/>
    <w:rsid w:val="005C03FC"/>
    <w:rsid w:val="005E0528"/>
    <w:rsid w:val="005E45D3"/>
    <w:rsid w:val="005F0115"/>
    <w:rsid w:val="005F2155"/>
    <w:rsid w:val="005F493D"/>
    <w:rsid w:val="005F5392"/>
    <w:rsid w:val="00602337"/>
    <w:rsid w:val="00603834"/>
    <w:rsid w:val="00604BCE"/>
    <w:rsid w:val="0061030C"/>
    <w:rsid w:val="00613901"/>
    <w:rsid w:val="00620225"/>
    <w:rsid w:val="00636003"/>
    <w:rsid w:val="00660F19"/>
    <w:rsid w:val="00661668"/>
    <w:rsid w:val="0066279E"/>
    <w:rsid w:val="00690A17"/>
    <w:rsid w:val="00695440"/>
    <w:rsid w:val="0069684C"/>
    <w:rsid w:val="006A001C"/>
    <w:rsid w:val="006A02C3"/>
    <w:rsid w:val="006A3F96"/>
    <w:rsid w:val="006A4A9F"/>
    <w:rsid w:val="006A4ECE"/>
    <w:rsid w:val="006A74E5"/>
    <w:rsid w:val="006A7690"/>
    <w:rsid w:val="006B5CE2"/>
    <w:rsid w:val="006C0F68"/>
    <w:rsid w:val="006C1D83"/>
    <w:rsid w:val="006C7C1E"/>
    <w:rsid w:val="006D7EDC"/>
    <w:rsid w:val="006E372D"/>
    <w:rsid w:val="006F2CA8"/>
    <w:rsid w:val="00701131"/>
    <w:rsid w:val="00707483"/>
    <w:rsid w:val="0073144C"/>
    <w:rsid w:val="00741184"/>
    <w:rsid w:val="00743F17"/>
    <w:rsid w:val="007654FF"/>
    <w:rsid w:val="00767117"/>
    <w:rsid w:val="00776452"/>
    <w:rsid w:val="007850BC"/>
    <w:rsid w:val="007855E0"/>
    <w:rsid w:val="007A1F70"/>
    <w:rsid w:val="007A44AD"/>
    <w:rsid w:val="007C26A6"/>
    <w:rsid w:val="007D2786"/>
    <w:rsid w:val="007F0124"/>
    <w:rsid w:val="008058EC"/>
    <w:rsid w:val="00806094"/>
    <w:rsid w:val="008115D3"/>
    <w:rsid w:val="008147AB"/>
    <w:rsid w:val="00830263"/>
    <w:rsid w:val="008307A5"/>
    <w:rsid w:val="008409A2"/>
    <w:rsid w:val="00866767"/>
    <w:rsid w:val="00877AE5"/>
    <w:rsid w:val="0088173A"/>
    <w:rsid w:val="00885255"/>
    <w:rsid w:val="008857E6"/>
    <w:rsid w:val="00887E8B"/>
    <w:rsid w:val="0089126F"/>
    <w:rsid w:val="0089184A"/>
    <w:rsid w:val="00893E4D"/>
    <w:rsid w:val="00894D49"/>
    <w:rsid w:val="008963AB"/>
    <w:rsid w:val="008A1A95"/>
    <w:rsid w:val="008A327D"/>
    <w:rsid w:val="008A7E92"/>
    <w:rsid w:val="008B1BC3"/>
    <w:rsid w:val="008B5FD2"/>
    <w:rsid w:val="008C0441"/>
    <w:rsid w:val="008D0C00"/>
    <w:rsid w:val="008D54C8"/>
    <w:rsid w:val="008F2A14"/>
    <w:rsid w:val="009069DC"/>
    <w:rsid w:val="00910151"/>
    <w:rsid w:val="00915106"/>
    <w:rsid w:val="009233B2"/>
    <w:rsid w:val="00930963"/>
    <w:rsid w:val="00937E19"/>
    <w:rsid w:val="009533CE"/>
    <w:rsid w:val="009554A3"/>
    <w:rsid w:val="00957299"/>
    <w:rsid w:val="009878FC"/>
    <w:rsid w:val="009A6BC5"/>
    <w:rsid w:val="009B3BC3"/>
    <w:rsid w:val="009C367B"/>
    <w:rsid w:val="009C7A4D"/>
    <w:rsid w:val="009E22F7"/>
    <w:rsid w:val="009F4F20"/>
    <w:rsid w:val="00A03D38"/>
    <w:rsid w:val="00A05690"/>
    <w:rsid w:val="00A215FB"/>
    <w:rsid w:val="00A33084"/>
    <w:rsid w:val="00A4401E"/>
    <w:rsid w:val="00A449E2"/>
    <w:rsid w:val="00A614E0"/>
    <w:rsid w:val="00A70381"/>
    <w:rsid w:val="00A71E2F"/>
    <w:rsid w:val="00A726E3"/>
    <w:rsid w:val="00A74679"/>
    <w:rsid w:val="00A90BF2"/>
    <w:rsid w:val="00A9121F"/>
    <w:rsid w:val="00AB098A"/>
    <w:rsid w:val="00AB190B"/>
    <w:rsid w:val="00AC07B5"/>
    <w:rsid w:val="00AC540D"/>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E2B53"/>
    <w:rsid w:val="00BF590E"/>
    <w:rsid w:val="00BF659E"/>
    <w:rsid w:val="00C1104E"/>
    <w:rsid w:val="00C2222A"/>
    <w:rsid w:val="00C24BC4"/>
    <w:rsid w:val="00C3096F"/>
    <w:rsid w:val="00C37209"/>
    <w:rsid w:val="00C41A08"/>
    <w:rsid w:val="00C44B82"/>
    <w:rsid w:val="00C560DF"/>
    <w:rsid w:val="00C56F4F"/>
    <w:rsid w:val="00C668BB"/>
    <w:rsid w:val="00C74E81"/>
    <w:rsid w:val="00C8716D"/>
    <w:rsid w:val="00C95941"/>
    <w:rsid w:val="00CA6043"/>
    <w:rsid w:val="00CA717D"/>
    <w:rsid w:val="00CB03C8"/>
    <w:rsid w:val="00CB5DE4"/>
    <w:rsid w:val="00CC3D9A"/>
    <w:rsid w:val="00CC47FD"/>
    <w:rsid w:val="00CC55C7"/>
    <w:rsid w:val="00CC59B7"/>
    <w:rsid w:val="00D0101F"/>
    <w:rsid w:val="00D105FF"/>
    <w:rsid w:val="00D14EA5"/>
    <w:rsid w:val="00D4267F"/>
    <w:rsid w:val="00D47ABA"/>
    <w:rsid w:val="00D516B1"/>
    <w:rsid w:val="00D610ED"/>
    <w:rsid w:val="00D6509D"/>
    <w:rsid w:val="00D6794C"/>
    <w:rsid w:val="00D7007A"/>
    <w:rsid w:val="00D75B6D"/>
    <w:rsid w:val="00D909E2"/>
    <w:rsid w:val="00D9350A"/>
    <w:rsid w:val="00D96C53"/>
    <w:rsid w:val="00DA3608"/>
    <w:rsid w:val="00DA4446"/>
    <w:rsid w:val="00DB2167"/>
    <w:rsid w:val="00DC6D75"/>
    <w:rsid w:val="00DD2ADA"/>
    <w:rsid w:val="00DE13E2"/>
    <w:rsid w:val="00DE2FC1"/>
    <w:rsid w:val="00DF5973"/>
    <w:rsid w:val="00DF6EAA"/>
    <w:rsid w:val="00E10BAA"/>
    <w:rsid w:val="00E155AB"/>
    <w:rsid w:val="00E3374C"/>
    <w:rsid w:val="00E43EC9"/>
    <w:rsid w:val="00E45E20"/>
    <w:rsid w:val="00E51C3C"/>
    <w:rsid w:val="00E57806"/>
    <w:rsid w:val="00E713A9"/>
    <w:rsid w:val="00EB5CE4"/>
    <w:rsid w:val="00EC1305"/>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70406"/>
    <w:rsid w:val="00F8069F"/>
    <w:rsid w:val="00F8399E"/>
    <w:rsid w:val="00F9692D"/>
    <w:rsid w:val="00FA2E2B"/>
    <w:rsid w:val="00FA57C3"/>
    <w:rsid w:val="00FD0288"/>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B098A"/>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16</Pages>
  <Words>2231</Words>
  <Characters>12719</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83</cp:revision>
  <dcterms:created xsi:type="dcterms:W3CDTF">2020-02-24T09:50:00Z</dcterms:created>
  <dcterms:modified xsi:type="dcterms:W3CDTF">2022-05-18T14:13:00Z</dcterms:modified>
  <dc:language>it-IT</dc:language>
</cp:coreProperties>
</file>