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4395BB" w14:textId="77777777" w:rsidR="00D007E7" w:rsidRDefault="00D007E7" w:rsidP="00D007E7">
      <w:pPr>
        <w:suppressAutoHyphens w:val="0"/>
      </w:pPr>
    </w:p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D007E7" w14:paraId="58D1A830" w14:textId="77777777" w:rsidTr="00FB18EA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4D41FB9" w14:textId="31D5AE05" w:rsidR="00D007E7" w:rsidRDefault="00D007E7" w:rsidP="00FB18EA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315300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>FRESATRICE</w:t>
            </w:r>
            <w:r w:rsidR="00C3204F">
              <w:rPr>
                <w:lang w:eastAsia="en-US"/>
              </w:rPr>
              <w:t xml:space="preserve"> TAGLIASFALTO</w:t>
            </w:r>
          </w:p>
        </w:tc>
      </w:tr>
      <w:tr w:rsidR="00D007E7" w14:paraId="12C66544" w14:textId="77777777" w:rsidTr="00FB18EA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E2B2D" w14:textId="77777777" w:rsidR="00D007E7" w:rsidRDefault="00D007E7" w:rsidP="00FB18E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B5336" w14:textId="77777777" w:rsidR="00D007E7" w:rsidRDefault="00D007E7" w:rsidP="00FB18E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1AF40DD2" w14:textId="77777777" w:rsidR="00D007E7" w:rsidRDefault="00D007E7" w:rsidP="00FB18E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14:paraId="1FC2E48B" w14:textId="77777777" w:rsidR="00D007E7" w:rsidRDefault="00D007E7" w:rsidP="00FB18E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D007E7" w14:paraId="3F19689B" w14:textId="77777777" w:rsidTr="00FB18E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7A117" w14:textId="77777777" w:rsidR="00D007E7" w:rsidRDefault="00D007E7" w:rsidP="00FB18E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BE2D1" w14:textId="77777777" w:rsidR="00D007E7" w:rsidRDefault="00D007E7" w:rsidP="00FB18EA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D007E7" w14:paraId="07F502F5" w14:textId="77777777" w:rsidTr="00FB18E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EE5BD" w14:textId="77777777" w:rsidR="00D007E7" w:rsidRDefault="00D007E7" w:rsidP="00FB18E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05EEC" w14:textId="77777777" w:rsidR="00D007E7" w:rsidRDefault="00D007E7" w:rsidP="00FB18EA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Elettrico (</w:t>
            </w:r>
            <w:r>
              <w:rPr>
                <w:sz w:val="20"/>
                <w:szCs w:val="20"/>
                <w:lang w:eastAsia="en-US"/>
              </w:rPr>
              <w:t>Utilizzo impianti ed attrezzature</w:t>
            </w:r>
            <w:r>
              <w:rPr>
                <w:caps/>
                <w:sz w:val="20"/>
                <w:szCs w:val="20"/>
                <w:lang w:eastAsia="en-US"/>
              </w:rPr>
              <w:t>)</w:t>
            </w:r>
          </w:p>
          <w:p w14:paraId="7E5666B6" w14:textId="77777777" w:rsidR="00D007E7" w:rsidRDefault="00D007E7" w:rsidP="00FB18EA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URTI, COLPI, IMPATTI, SCHIACCIAMENTI</w:t>
            </w:r>
          </w:p>
          <w:p w14:paraId="53AF524C" w14:textId="77777777" w:rsidR="00D007E7" w:rsidRDefault="00D007E7" w:rsidP="00FB18EA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ABRASIONI, TAGLI, CESOIAMENTI</w:t>
            </w:r>
          </w:p>
        </w:tc>
      </w:tr>
      <w:tr w:rsidR="00D007E7" w14:paraId="00D6110C" w14:textId="77777777" w:rsidTr="00404C18">
        <w:trPr>
          <w:trHeight w:val="4243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F2035" w14:textId="77777777" w:rsidR="00D007E7" w:rsidRDefault="00D007E7" w:rsidP="00FB18E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37BB9" w14:textId="77777777" w:rsidR="00D007E7" w:rsidRPr="00D007E7" w:rsidRDefault="00D007E7" w:rsidP="00D007E7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D007E7">
              <w:rPr>
                <w:sz w:val="20"/>
                <w:szCs w:val="20"/>
              </w:rPr>
              <w:t>Controllate sempre l’efficienza e l’integrità della</w:t>
            </w:r>
            <w:r w:rsidRPr="00D007E7">
              <w:rPr>
                <w:spacing w:val="-6"/>
                <w:sz w:val="20"/>
                <w:szCs w:val="20"/>
              </w:rPr>
              <w:t xml:space="preserve"> </w:t>
            </w:r>
            <w:r w:rsidRPr="00D007E7">
              <w:rPr>
                <w:sz w:val="20"/>
                <w:szCs w:val="20"/>
              </w:rPr>
              <w:t>macchina.</w:t>
            </w:r>
          </w:p>
          <w:p w14:paraId="2DAE6CAF" w14:textId="0323190C" w:rsidR="00D007E7" w:rsidRPr="00D007E7" w:rsidRDefault="00D007E7" w:rsidP="00D007E7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suppressAutoHyphens w:val="0"/>
              <w:autoSpaceDE w:val="0"/>
              <w:spacing w:before="59"/>
              <w:ind w:right="716"/>
              <w:textAlignment w:val="auto"/>
              <w:rPr>
                <w:sz w:val="20"/>
                <w:szCs w:val="20"/>
              </w:rPr>
            </w:pPr>
            <w:r w:rsidRPr="00404C18">
              <w:rPr>
                <w:sz w:val="20"/>
                <w:szCs w:val="20"/>
              </w:rPr>
              <w:t xml:space="preserve">Prima </w:t>
            </w:r>
            <w:r w:rsidRPr="00D007E7">
              <w:rPr>
                <w:sz w:val="20"/>
                <w:szCs w:val="20"/>
              </w:rPr>
              <w:t xml:space="preserve">di </w:t>
            </w:r>
            <w:r w:rsidRPr="00404C18">
              <w:rPr>
                <w:sz w:val="20"/>
                <w:szCs w:val="20"/>
              </w:rPr>
              <w:t>collegare la macchina alla rete elettrica, assicuratevi che gli</w:t>
            </w:r>
            <w:r w:rsidR="00404C18">
              <w:rPr>
                <w:sz w:val="20"/>
                <w:szCs w:val="20"/>
              </w:rPr>
              <w:t xml:space="preserve"> </w:t>
            </w:r>
            <w:r w:rsidRPr="00404C18">
              <w:rPr>
                <w:sz w:val="20"/>
                <w:szCs w:val="20"/>
              </w:rPr>
              <w:t>elementi</w:t>
            </w:r>
            <w:r w:rsidR="008A21F9" w:rsidRPr="00404C18">
              <w:rPr>
                <w:sz w:val="20"/>
                <w:szCs w:val="20"/>
              </w:rPr>
              <w:t xml:space="preserve"> </w:t>
            </w:r>
            <w:r w:rsidRPr="00404C18">
              <w:rPr>
                <w:sz w:val="20"/>
                <w:szCs w:val="20"/>
              </w:rPr>
              <w:t xml:space="preserve">rotanti non siano danneggiati </w:t>
            </w:r>
            <w:r w:rsidRPr="00D007E7">
              <w:rPr>
                <w:sz w:val="20"/>
                <w:szCs w:val="20"/>
              </w:rPr>
              <w:t xml:space="preserve">o </w:t>
            </w:r>
            <w:r w:rsidRPr="00404C18">
              <w:rPr>
                <w:sz w:val="20"/>
                <w:szCs w:val="20"/>
              </w:rPr>
              <w:t xml:space="preserve">fortemente usurati. Assicurarsi che l’interruttore sia in posizione </w:t>
            </w:r>
            <w:r w:rsidRPr="00D007E7">
              <w:rPr>
                <w:sz w:val="20"/>
                <w:szCs w:val="20"/>
              </w:rPr>
              <w:t>di</w:t>
            </w:r>
            <w:r w:rsidRPr="00404C18">
              <w:rPr>
                <w:sz w:val="20"/>
                <w:szCs w:val="20"/>
              </w:rPr>
              <w:t xml:space="preserve"> riposo.</w:t>
            </w:r>
          </w:p>
          <w:p w14:paraId="178C2E73" w14:textId="77777777" w:rsidR="00D007E7" w:rsidRPr="00D007E7" w:rsidRDefault="00D007E7" w:rsidP="00D007E7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suppressAutoHyphens w:val="0"/>
              <w:autoSpaceDE w:val="0"/>
              <w:spacing w:before="60"/>
              <w:ind w:right="711"/>
              <w:textAlignment w:val="auto"/>
              <w:rPr>
                <w:sz w:val="20"/>
                <w:szCs w:val="20"/>
              </w:rPr>
            </w:pPr>
            <w:r w:rsidRPr="00D007E7">
              <w:rPr>
                <w:sz w:val="20"/>
                <w:szCs w:val="20"/>
              </w:rPr>
              <w:t>Non avviate la macchina in luoghi chiusi e poco ventilati ed in presenza di atmosfere infiammabili e/o esplosive. Non usate la macchina in luoghi umidi e/o bagnati e non esponetela alla</w:t>
            </w:r>
            <w:r w:rsidRPr="00D007E7">
              <w:rPr>
                <w:spacing w:val="-2"/>
                <w:sz w:val="20"/>
                <w:szCs w:val="20"/>
              </w:rPr>
              <w:t xml:space="preserve"> </w:t>
            </w:r>
            <w:r w:rsidRPr="00D007E7">
              <w:rPr>
                <w:sz w:val="20"/>
                <w:szCs w:val="20"/>
              </w:rPr>
              <w:t>pioggia.</w:t>
            </w:r>
          </w:p>
          <w:p w14:paraId="77DEA014" w14:textId="77777777" w:rsidR="00D007E7" w:rsidRPr="00D007E7" w:rsidRDefault="00D007E7" w:rsidP="00D007E7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suppressAutoHyphens w:val="0"/>
              <w:autoSpaceDE w:val="0"/>
              <w:spacing w:before="60"/>
              <w:textAlignment w:val="auto"/>
              <w:rPr>
                <w:sz w:val="20"/>
                <w:szCs w:val="20"/>
              </w:rPr>
            </w:pPr>
            <w:r w:rsidRPr="00D007E7">
              <w:rPr>
                <w:sz w:val="20"/>
                <w:szCs w:val="20"/>
              </w:rPr>
              <w:t>Evitate avviamenti</w:t>
            </w:r>
            <w:r w:rsidRPr="00D007E7">
              <w:rPr>
                <w:spacing w:val="-4"/>
                <w:sz w:val="20"/>
                <w:szCs w:val="20"/>
              </w:rPr>
              <w:t xml:space="preserve"> </w:t>
            </w:r>
            <w:r w:rsidRPr="00D007E7">
              <w:rPr>
                <w:sz w:val="20"/>
                <w:szCs w:val="20"/>
              </w:rPr>
              <w:t>accidentali.</w:t>
            </w:r>
          </w:p>
          <w:p w14:paraId="32B02936" w14:textId="77777777" w:rsidR="00D007E7" w:rsidRPr="00D007E7" w:rsidRDefault="00D007E7" w:rsidP="00D007E7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suppressAutoHyphens w:val="0"/>
              <w:autoSpaceDE w:val="0"/>
              <w:spacing w:before="90"/>
              <w:ind w:right="723"/>
              <w:textAlignment w:val="auto"/>
              <w:rPr>
                <w:sz w:val="20"/>
                <w:szCs w:val="20"/>
              </w:rPr>
            </w:pPr>
            <w:r w:rsidRPr="00D007E7">
              <w:rPr>
                <w:sz w:val="20"/>
                <w:szCs w:val="20"/>
              </w:rPr>
              <w:t>Prima di avviare la macchina abituatevi a controllare che non vi siano rimaste inserite delle chiavi di regolazione e di</w:t>
            </w:r>
            <w:r w:rsidRPr="00D007E7">
              <w:rPr>
                <w:spacing w:val="-10"/>
                <w:sz w:val="20"/>
                <w:szCs w:val="20"/>
              </w:rPr>
              <w:t xml:space="preserve"> </w:t>
            </w:r>
            <w:r w:rsidRPr="00D007E7">
              <w:rPr>
                <w:sz w:val="20"/>
                <w:szCs w:val="20"/>
              </w:rPr>
              <w:t>servizio.</w:t>
            </w:r>
          </w:p>
          <w:p w14:paraId="2B29BF88" w14:textId="77777777" w:rsidR="00D007E7" w:rsidRPr="00D007E7" w:rsidRDefault="00D007E7" w:rsidP="00D007E7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suppressAutoHyphens w:val="0"/>
              <w:autoSpaceDE w:val="0"/>
              <w:spacing w:before="61"/>
              <w:textAlignment w:val="auto"/>
              <w:rPr>
                <w:sz w:val="20"/>
                <w:szCs w:val="20"/>
              </w:rPr>
            </w:pPr>
            <w:r w:rsidRPr="00D007E7">
              <w:rPr>
                <w:sz w:val="20"/>
                <w:szCs w:val="20"/>
              </w:rPr>
              <w:t>Mantenete il posto di lavoro in ordine e libero da intralci; il disordine causa</w:t>
            </w:r>
            <w:r w:rsidRPr="00D007E7">
              <w:rPr>
                <w:spacing w:val="-29"/>
                <w:sz w:val="20"/>
                <w:szCs w:val="20"/>
              </w:rPr>
              <w:t xml:space="preserve"> </w:t>
            </w:r>
            <w:r w:rsidRPr="00D007E7">
              <w:rPr>
                <w:sz w:val="20"/>
                <w:szCs w:val="20"/>
              </w:rPr>
              <w:t>incidenti.</w:t>
            </w:r>
          </w:p>
          <w:p w14:paraId="7BA57FBF" w14:textId="77777777" w:rsidR="00D007E7" w:rsidRPr="00D007E7" w:rsidRDefault="00D007E7" w:rsidP="00D007E7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suppressAutoHyphens w:val="0"/>
              <w:autoSpaceDE w:val="0"/>
              <w:spacing w:before="61"/>
              <w:ind w:right="716"/>
              <w:textAlignment w:val="auto"/>
              <w:rPr>
                <w:sz w:val="20"/>
                <w:szCs w:val="20"/>
              </w:rPr>
            </w:pPr>
            <w:r w:rsidRPr="00D007E7">
              <w:rPr>
                <w:spacing w:val="-5"/>
                <w:sz w:val="20"/>
                <w:szCs w:val="20"/>
              </w:rPr>
              <w:t xml:space="preserve">Fate </w:t>
            </w:r>
            <w:r w:rsidRPr="00D007E7">
              <w:rPr>
                <w:spacing w:val="-4"/>
                <w:sz w:val="20"/>
                <w:szCs w:val="20"/>
              </w:rPr>
              <w:t xml:space="preserve">in </w:t>
            </w:r>
            <w:r w:rsidRPr="00D007E7">
              <w:rPr>
                <w:spacing w:val="-5"/>
                <w:sz w:val="20"/>
                <w:szCs w:val="20"/>
              </w:rPr>
              <w:t xml:space="preserve">modo </w:t>
            </w:r>
            <w:r w:rsidRPr="00D007E7">
              <w:rPr>
                <w:spacing w:val="-4"/>
                <w:sz w:val="20"/>
                <w:szCs w:val="20"/>
              </w:rPr>
              <w:t xml:space="preserve">che </w:t>
            </w:r>
            <w:r w:rsidRPr="00D007E7">
              <w:rPr>
                <w:spacing w:val="-3"/>
                <w:sz w:val="20"/>
                <w:szCs w:val="20"/>
              </w:rPr>
              <w:t xml:space="preserve">il </w:t>
            </w:r>
            <w:r w:rsidRPr="00D007E7">
              <w:rPr>
                <w:spacing w:val="-5"/>
                <w:sz w:val="20"/>
                <w:szCs w:val="20"/>
              </w:rPr>
              <w:t xml:space="preserve">vostro ambiente </w:t>
            </w:r>
            <w:r w:rsidRPr="00D007E7">
              <w:rPr>
                <w:sz w:val="20"/>
                <w:szCs w:val="20"/>
              </w:rPr>
              <w:t xml:space="preserve">di </w:t>
            </w:r>
            <w:r w:rsidRPr="00D007E7">
              <w:rPr>
                <w:spacing w:val="-5"/>
                <w:sz w:val="20"/>
                <w:szCs w:val="20"/>
              </w:rPr>
              <w:t xml:space="preserve">lavoro </w:t>
            </w:r>
            <w:r w:rsidRPr="00D007E7">
              <w:rPr>
                <w:spacing w:val="-4"/>
                <w:sz w:val="20"/>
                <w:szCs w:val="20"/>
              </w:rPr>
              <w:t xml:space="preserve">sia </w:t>
            </w:r>
            <w:r w:rsidRPr="00D007E7">
              <w:rPr>
                <w:spacing w:val="-5"/>
                <w:sz w:val="20"/>
                <w:szCs w:val="20"/>
              </w:rPr>
              <w:t xml:space="preserve">interdetto </w:t>
            </w:r>
            <w:r w:rsidRPr="00D007E7">
              <w:rPr>
                <w:sz w:val="20"/>
                <w:szCs w:val="20"/>
              </w:rPr>
              <w:t xml:space="preserve">ai </w:t>
            </w:r>
            <w:r w:rsidRPr="00D007E7">
              <w:rPr>
                <w:spacing w:val="-5"/>
                <w:sz w:val="20"/>
                <w:szCs w:val="20"/>
              </w:rPr>
              <w:t xml:space="preserve">bambini, </w:t>
            </w:r>
            <w:r w:rsidRPr="00D007E7">
              <w:rPr>
                <w:spacing w:val="-4"/>
                <w:sz w:val="20"/>
                <w:szCs w:val="20"/>
              </w:rPr>
              <w:t xml:space="preserve">agli estranei </w:t>
            </w:r>
            <w:r w:rsidRPr="00D007E7">
              <w:rPr>
                <w:sz w:val="20"/>
                <w:szCs w:val="20"/>
              </w:rPr>
              <w:t xml:space="preserve">ed </w:t>
            </w:r>
            <w:r w:rsidRPr="00D007E7">
              <w:rPr>
                <w:spacing w:val="-4"/>
                <w:sz w:val="20"/>
                <w:szCs w:val="20"/>
              </w:rPr>
              <w:t>agli</w:t>
            </w:r>
            <w:r w:rsidRPr="00D007E7">
              <w:rPr>
                <w:spacing w:val="69"/>
                <w:sz w:val="20"/>
                <w:szCs w:val="20"/>
              </w:rPr>
              <w:t xml:space="preserve"> </w:t>
            </w:r>
            <w:r w:rsidRPr="00D007E7">
              <w:rPr>
                <w:spacing w:val="-5"/>
                <w:sz w:val="20"/>
                <w:szCs w:val="20"/>
              </w:rPr>
              <w:t>animali.</w:t>
            </w:r>
          </w:p>
          <w:p w14:paraId="1722BD32" w14:textId="77777777" w:rsidR="00D007E7" w:rsidRPr="00D007E7" w:rsidRDefault="00D007E7" w:rsidP="00D007E7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suppressAutoHyphens w:val="0"/>
              <w:autoSpaceDE w:val="0"/>
              <w:spacing w:before="58"/>
              <w:ind w:right="718"/>
              <w:textAlignment w:val="auto"/>
              <w:rPr>
                <w:sz w:val="20"/>
                <w:szCs w:val="20"/>
              </w:rPr>
            </w:pPr>
            <w:r w:rsidRPr="00D007E7">
              <w:rPr>
                <w:sz w:val="20"/>
                <w:szCs w:val="20"/>
              </w:rPr>
              <w:t>Non chiedete alla macchina prestazioni superiori a quelle per cui è stata progettata. Utilizzate la macchina soltanto secondo le modalità e gli usi previsti, descritti in questo manuale di</w:t>
            </w:r>
            <w:r w:rsidRPr="00D007E7">
              <w:rPr>
                <w:spacing w:val="-1"/>
                <w:sz w:val="20"/>
                <w:szCs w:val="20"/>
              </w:rPr>
              <w:t xml:space="preserve"> </w:t>
            </w:r>
            <w:r w:rsidRPr="00D007E7">
              <w:rPr>
                <w:sz w:val="20"/>
                <w:szCs w:val="20"/>
              </w:rPr>
              <w:t>istruzioni.</w:t>
            </w:r>
          </w:p>
          <w:p w14:paraId="2AC0F5EA" w14:textId="77777777" w:rsidR="00D007E7" w:rsidRPr="00D007E7" w:rsidRDefault="00D007E7" w:rsidP="00D007E7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suppressAutoHyphens w:val="0"/>
              <w:autoSpaceDE w:val="0"/>
              <w:spacing w:before="62"/>
              <w:textAlignment w:val="auto"/>
              <w:rPr>
                <w:sz w:val="20"/>
                <w:szCs w:val="20"/>
              </w:rPr>
            </w:pPr>
            <w:r w:rsidRPr="00D007E7">
              <w:rPr>
                <w:sz w:val="20"/>
                <w:szCs w:val="20"/>
              </w:rPr>
              <w:t>Lavorate senza</w:t>
            </w:r>
            <w:r w:rsidRPr="00D007E7">
              <w:rPr>
                <w:spacing w:val="-4"/>
                <w:sz w:val="20"/>
                <w:szCs w:val="20"/>
              </w:rPr>
              <w:t xml:space="preserve"> </w:t>
            </w:r>
            <w:r w:rsidRPr="00D007E7">
              <w:rPr>
                <w:sz w:val="20"/>
                <w:szCs w:val="20"/>
              </w:rPr>
              <w:t>sbilanciarvi.</w:t>
            </w:r>
          </w:p>
          <w:p w14:paraId="47A6E82D" w14:textId="77777777" w:rsidR="00D007E7" w:rsidRPr="00D007E7" w:rsidRDefault="00D007E7" w:rsidP="00D007E7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suppressAutoHyphens w:val="0"/>
              <w:autoSpaceDE w:val="0"/>
              <w:spacing w:before="59"/>
              <w:textAlignment w:val="auto"/>
              <w:rPr>
                <w:sz w:val="20"/>
                <w:szCs w:val="20"/>
              </w:rPr>
            </w:pPr>
            <w:r w:rsidRPr="00D007E7">
              <w:rPr>
                <w:sz w:val="20"/>
                <w:szCs w:val="20"/>
              </w:rPr>
              <w:t>Lavorate soltanto con illuminazione</w:t>
            </w:r>
            <w:r w:rsidRPr="00D007E7">
              <w:rPr>
                <w:spacing w:val="-6"/>
                <w:sz w:val="20"/>
                <w:szCs w:val="20"/>
              </w:rPr>
              <w:t xml:space="preserve"> </w:t>
            </w:r>
            <w:r w:rsidRPr="00D007E7">
              <w:rPr>
                <w:sz w:val="20"/>
                <w:szCs w:val="20"/>
              </w:rPr>
              <w:t>buona.</w:t>
            </w:r>
          </w:p>
          <w:p w14:paraId="6925DBD7" w14:textId="77777777" w:rsidR="00D007E7" w:rsidRPr="00D007E7" w:rsidRDefault="00D007E7" w:rsidP="00D007E7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suppressAutoHyphens w:val="0"/>
              <w:autoSpaceDE w:val="0"/>
              <w:spacing w:before="59"/>
              <w:ind w:right="716"/>
              <w:textAlignment w:val="auto"/>
              <w:rPr>
                <w:sz w:val="20"/>
                <w:szCs w:val="20"/>
              </w:rPr>
            </w:pPr>
            <w:r w:rsidRPr="00D007E7">
              <w:rPr>
                <w:sz w:val="20"/>
                <w:szCs w:val="20"/>
              </w:rPr>
              <w:t>Indossate sempre, durante il lavoro, occhiali e guanti protettivi adeguati. Nel caso si produca polvere, utilizzate le apposite</w:t>
            </w:r>
            <w:r w:rsidRPr="00D007E7">
              <w:rPr>
                <w:spacing w:val="-6"/>
                <w:sz w:val="20"/>
                <w:szCs w:val="20"/>
              </w:rPr>
              <w:t xml:space="preserve"> </w:t>
            </w:r>
            <w:r w:rsidRPr="00D007E7">
              <w:rPr>
                <w:sz w:val="20"/>
                <w:szCs w:val="20"/>
              </w:rPr>
              <w:t>maschere.</w:t>
            </w:r>
          </w:p>
          <w:p w14:paraId="6C6FAA9C" w14:textId="77777777" w:rsidR="00D007E7" w:rsidRPr="00D007E7" w:rsidRDefault="00D007E7" w:rsidP="00D007E7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suppressAutoHyphens w:val="0"/>
              <w:autoSpaceDE w:val="0"/>
              <w:spacing w:before="61"/>
              <w:ind w:right="717"/>
              <w:textAlignment w:val="auto"/>
              <w:rPr>
                <w:sz w:val="20"/>
                <w:szCs w:val="20"/>
              </w:rPr>
            </w:pPr>
            <w:r w:rsidRPr="00D007E7">
              <w:rPr>
                <w:spacing w:val="-5"/>
                <w:sz w:val="20"/>
                <w:szCs w:val="20"/>
              </w:rPr>
              <w:t xml:space="preserve">Indossate indumenti appropriati. </w:t>
            </w:r>
            <w:r w:rsidRPr="00D007E7">
              <w:rPr>
                <w:spacing w:val="-4"/>
                <w:sz w:val="20"/>
                <w:szCs w:val="20"/>
              </w:rPr>
              <w:t xml:space="preserve">Vestiti larghi </w:t>
            </w:r>
            <w:r w:rsidRPr="00D007E7">
              <w:rPr>
                <w:sz w:val="20"/>
                <w:szCs w:val="20"/>
              </w:rPr>
              <w:t xml:space="preserve">e </w:t>
            </w:r>
            <w:r w:rsidRPr="00D007E7">
              <w:rPr>
                <w:spacing w:val="-5"/>
                <w:sz w:val="20"/>
                <w:szCs w:val="20"/>
              </w:rPr>
              <w:t xml:space="preserve">penzolanti, gioielli, </w:t>
            </w:r>
            <w:r w:rsidRPr="00D007E7">
              <w:rPr>
                <w:spacing w:val="-4"/>
                <w:sz w:val="20"/>
                <w:szCs w:val="20"/>
              </w:rPr>
              <w:t xml:space="preserve">capelli lunghi ecc., </w:t>
            </w:r>
            <w:r w:rsidRPr="00D007E7">
              <w:rPr>
                <w:spacing w:val="-5"/>
                <w:sz w:val="20"/>
                <w:szCs w:val="20"/>
              </w:rPr>
              <w:t xml:space="preserve">possono agganciarsi </w:t>
            </w:r>
            <w:r w:rsidRPr="00D007E7">
              <w:rPr>
                <w:sz w:val="20"/>
                <w:szCs w:val="20"/>
              </w:rPr>
              <w:t xml:space="preserve">al </w:t>
            </w:r>
            <w:r w:rsidRPr="00D007E7">
              <w:rPr>
                <w:spacing w:val="-5"/>
                <w:sz w:val="20"/>
                <w:szCs w:val="20"/>
              </w:rPr>
              <w:t xml:space="preserve">mandrino </w:t>
            </w:r>
            <w:r w:rsidRPr="00D007E7">
              <w:rPr>
                <w:sz w:val="20"/>
                <w:szCs w:val="20"/>
              </w:rPr>
              <w:t xml:space="preserve">ed a </w:t>
            </w:r>
            <w:r w:rsidRPr="00D007E7">
              <w:rPr>
                <w:spacing w:val="-5"/>
                <w:sz w:val="20"/>
                <w:szCs w:val="20"/>
              </w:rPr>
              <w:t xml:space="preserve">particolari </w:t>
            </w:r>
            <w:r w:rsidRPr="00D007E7">
              <w:rPr>
                <w:spacing w:val="-3"/>
                <w:sz w:val="20"/>
                <w:szCs w:val="20"/>
              </w:rPr>
              <w:t xml:space="preserve">in </w:t>
            </w:r>
            <w:r w:rsidRPr="00D007E7">
              <w:rPr>
                <w:spacing w:val="-5"/>
                <w:sz w:val="20"/>
                <w:szCs w:val="20"/>
              </w:rPr>
              <w:t>movimento, causando incidenti</w:t>
            </w:r>
            <w:r w:rsidRPr="00D007E7">
              <w:rPr>
                <w:spacing w:val="-41"/>
                <w:sz w:val="20"/>
                <w:szCs w:val="20"/>
              </w:rPr>
              <w:t xml:space="preserve"> </w:t>
            </w:r>
            <w:r w:rsidRPr="00D007E7">
              <w:rPr>
                <w:spacing w:val="-5"/>
                <w:sz w:val="20"/>
                <w:szCs w:val="20"/>
              </w:rPr>
              <w:t>irreparabili.</w:t>
            </w:r>
          </w:p>
          <w:p w14:paraId="12F104E8" w14:textId="77777777" w:rsidR="00D007E7" w:rsidRPr="00D007E7" w:rsidRDefault="00D007E7" w:rsidP="00D007E7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suppressAutoHyphens w:val="0"/>
              <w:autoSpaceDE w:val="0"/>
              <w:spacing w:before="60"/>
              <w:textAlignment w:val="auto"/>
              <w:rPr>
                <w:sz w:val="20"/>
                <w:szCs w:val="20"/>
              </w:rPr>
            </w:pPr>
            <w:r w:rsidRPr="00D007E7">
              <w:rPr>
                <w:sz w:val="20"/>
                <w:szCs w:val="20"/>
              </w:rPr>
              <w:t>Fissate saldamente il pezzo da lavorare prima di avviare il</w:t>
            </w:r>
            <w:r w:rsidRPr="00D007E7">
              <w:rPr>
                <w:spacing w:val="-16"/>
                <w:sz w:val="20"/>
                <w:szCs w:val="20"/>
              </w:rPr>
              <w:t xml:space="preserve"> </w:t>
            </w:r>
            <w:r w:rsidRPr="00D007E7">
              <w:rPr>
                <w:sz w:val="20"/>
                <w:szCs w:val="20"/>
              </w:rPr>
              <w:t>trapano.</w:t>
            </w:r>
          </w:p>
          <w:p w14:paraId="4355F0DA" w14:textId="77777777" w:rsidR="00D007E7" w:rsidRPr="00D007E7" w:rsidRDefault="00D007E7" w:rsidP="00D007E7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suppressAutoHyphens w:val="0"/>
              <w:autoSpaceDE w:val="0"/>
              <w:spacing w:before="59"/>
              <w:ind w:right="719"/>
              <w:textAlignment w:val="auto"/>
              <w:rPr>
                <w:sz w:val="20"/>
                <w:szCs w:val="20"/>
              </w:rPr>
            </w:pPr>
            <w:r w:rsidRPr="00D007E7">
              <w:rPr>
                <w:sz w:val="20"/>
                <w:szCs w:val="20"/>
              </w:rPr>
              <w:t>Usare sempre l’utensile (punta o maschio) in modo appropriato. Eseguire soltanto i lavori per i quali l’utensile è realizzato. Non utilizzare l’utensile per lavori</w:t>
            </w:r>
            <w:r w:rsidRPr="00D007E7">
              <w:rPr>
                <w:spacing w:val="-20"/>
                <w:sz w:val="20"/>
                <w:szCs w:val="20"/>
              </w:rPr>
              <w:t xml:space="preserve"> </w:t>
            </w:r>
            <w:r w:rsidRPr="00D007E7">
              <w:rPr>
                <w:sz w:val="20"/>
                <w:szCs w:val="20"/>
              </w:rPr>
              <w:t>inadeguati.</w:t>
            </w:r>
          </w:p>
          <w:p w14:paraId="5305BA5A" w14:textId="77777777" w:rsidR="00D007E7" w:rsidRPr="00D007E7" w:rsidRDefault="00D007E7" w:rsidP="00D007E7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suppressAutoHyphens w:val="0"/>
              <w:autoSpaceDE w:val="0"/>
              <w:spacing w:before="61"/>
              <w:ind w:right="716"/>
              <w:textAlignment w:val="auto"/>
              <w:rPr>
                <w:sz w:val="20"/>
                <w:szCs w:val="20"/>
              </w:rPr>
            </w:pPr>
            <w:r w:rsidRPr="00D007E7">
              <w:rPr>
                <w:sz w:val="20"/>
                <w:szCs w:val="20"/>
              </w:rPr>
              <w:t>Utilizzare solo utensili di resistenza e di tipo adeguati, in riferimento al lavoro da svolgere. Ciò per evitare inutili sovraccarichi rischiosi per l’operatore e dannosi per la durata degli utensili</w:t>
            </w:r>
            <w:r w:rsidRPr="00D007E7">
              <w:rPr>
                <w:spacing w:val="-5"/>
                <w:sz w:val="20"/>
                <w:szCs w:val="20"/>
              </w:rPr>
              <w:t xml:space="preserve"> </w:t>
            </w:r>
            <w:r w:rsidRPr="00D007E7">
              <w:rPr>
                <w:sz w:val="20"/>
                <w:szCs w:val="20"/>
              </w:rPr>
              <w:t>stessi.</w:t>
            </w:r>
          </w:p>
          <w:p w14:paraId="1DCB02C3" w14:textId="77777777" w:rsidR="00D007E7" w:rsidRPr="00D007E7" w:rsidRDefault="00D007E7" w:rsidP="00D007E7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suppressAutoHyphens w:val="0"/>
              <w:autoSpaceDE w:val="0"/>
              <w:spacing w:before="59"/>
              <w:ind w:right="721"/>
              <w:textAlignment w:val="auto"/>
              <w:rPr>
                <w:sz w:val="20"/>
                <w:szCs w:val="20"/>
              </w:rPr>
            </w:pPr>
            <w:r w:rsidRPr="00D007E7">
              <w:rPr>
                <w:sz w:val="20"/>
                <w:szCs w:val="20"/>
              </w:rPr>
              <w:t>Non afferrate utensili od altre parti, in movimento. Per fermare il mandrino della macchina, utilizzate sempre e soltanto il dispositivo di comando di</w:t>
            </w:r>
            <w:r w:rsidRPr="00D007E7">
              <w:rPr>
                <w:spacing w:val="-15"/>
                <w:sz w:val="20"/>
                <w:szCs w:val="20"/>
              </w:rPr>
              <w:t xml:space="preserve"> </w:t>
            </w:r>
            <w:r w:rsidRPr="00D007E7">
              <w:rPr>
                <w:sz w:val="20"/>
                <w:szCs w:val="20"/>
              </w:rPr>
              <w:t>stop.</w:t>
            </w:r>
          </w:p>
          <w:p w14:paraId="1035B42E" w14:textId="77777777" w:rsidR="00D007E7" w:rsidRPr="00D007E7" w:rsidRDefault="00D007E7" w:rsidP="00D007E7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suppressAutoHyphens w:val="0"/>
              <w:autoSpaceDE w:val="0"/>
              <w:spacing w:before="60"/>
              <w:ind w:right="721"/>
              <w:textAlignment w:val="auto"/>
              <w:rPr>
                <w:sz w:val="20"/>
                <w:szCs w:val="20"/>
              </w:rPr>
            </w:pPr>
            <w:r w:rsidRPr="00D007E7">
              <w:rPr>
                <w:sz w:val="20"/>
                <w:szCs w:val="20"/>
              </w:rPr>
              <w:t>Non togliere i trucioli dalla tavola con le mani, nemmeno a macchina ferma. Utilizzate, a tal proposito, una pinza o una</w:t>
            </w:r>
            <w:r w:rsidRPr="00D007E7">
              <w:rPr>
                <w:spacing w:val="-7"/>
                <w:sz w:val="20"/>
                <w:szCs w:val="20"/>
              </w:rPr>
              <w:t xml:space="preserve"> </w:t>
            </w:r>
            <w:r w:rsidRPr="00D007E7">
              <w:rPr>
                <w:sz w:val="20"/>
                <w:szCs w:val="20"/>
              </w:rPr>
              <w:t>spatola.</w:t>
            </w:r>
          </w:p>
          <w:p w14:paraId="774E0B2B" w14:textId="77777777" w:rsidR="00D007E7" w:rsidRPr="00D007E7" w:rsidRDefault="00D007E7" w:rsidP="00D007E7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suppressAutoHyphens w:val="0"/>
              <w:autoSpaceDE w:val="0"/>
              <w:spacing w:before="61"/>
              <w:ind w:right="720"/>
              <w:textAlignment w:val="auto"/>
              <w:rPr>
                <w:sz w:val="20"/>
                <w:szCs w:val="20"/>
              </w:rPr>
            </w:pPr>
            <w:r w:rsidRPr="00D007E7">
              <w:rPr>
                <w:sz w:val="20"/>
                <w:szCs w:val="20"/>
              </w:rPr>
              <w:t>Quando si devono sostituire gli utensili da taglio o effettuare il cambio di velocità, spegnere il motore ed attendere l’arresto del</w:t>
            </w:r>
            <w:r w:rsidRPr="00D007E7">
              <w:rPr>
                <w:spacing w:val="-11"/>
                <w:sz w:val="20"/>
                <w:szCs w:val="20"/>
              </w:rPr>
              <w:t xml:space="preserve"> </w:t>
            </w:r>
            <w:r w:rsidRPr="00D007E7">
              <w:rPr>
                <w:sz w:val="20"/>
                <w:szCs w:val="20"/>
              </w:rPr>
              <w:t>mandrino.</w:t>
            </w:r>
          </w:p>
          <w:p w14:paraId="080F753F" w14:textId="77777777" w:rsidR="00D007E7" w:rsidRPr="00D007E7" w:rsidRDefault="00D007E7" w:rsidP="00D007E7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suppressAutoHyphens w:val="0"/>
              <w:autoSpaceDE w:val="0"/>
              <w:spacing w:before="60"/>
              <w:ind w:right="715"/>
              <w:textAlignment w:val="auto"/>
              <w:rPr>
                <w:sz w:val="20"/>
                <w:szCs w:val="20"/>
              </w:rPr>
            </w:pPr>
            <w:r w:rsidRPr="00D007E7">
              <w:rPr>
                <w:sz w:val="20"/>
                <w:szCs w:val="20"/>
              </w:rPr>
              <w:t xml:space="preserve">Non allontanatevi dalla macchina fino a quando il mandrino e l’utensile non </w:t>
            </w:r>
            <w:r w:rsidRPr="00D007E7">
              <w:rPr>
                <w:spacing w:val="5"/>
                <w:sz w:val="20"/>
                <w:szCs w:val="20"/>
              </w:rPr>
              <w:t xml:space="preserve">si </w:t>
            </w:r>
            <w:r w:rsidRPr="00D007E7">
              <w:rPr>
                <w:sz w:val="20"/>
                <w:szCs w:val="20"/>
              </w:rPr>
              <w:t>siano completamente</w:t>
            </w:r>
            <w:r w:rsidRPr="00D007E7">
              <w:rPr>
                <w:spacing w:val="-2"/>
                <w:sz w:val="20"/>
                <w:szCs w:val="20"/>
              </w:rPr>
              <w:t xml:space="preserve"> </w:t>
            </w:r>
            <w:r w:rsidRPr="00D007E7">
              <w:rPr>
                <w:sz w:val="20"/>
                <w:szCs w:val="20"/>
              </w:rPr>
              <w:t>arrestati.</w:t>
            </w:r>
          </w:p>
          <w:p w14:paraId="5411B8D8" w14:textId="77777777" w:rsidR="00D007E7" w:rsidRPr="00D007E7" w:rsidRDefault="00D007E7" w:rsidP="00D007E7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suppressAutoHyphens w:val="0"/>
              <w:autoSpaceDE w:val="0"/>
              <w:spacing w:before="61"/>
              <w:textAlignment w:val="auto"/>
              <w:rPr>
                <w:sz w:val="20"/>
                <w:szCs w:val="20"/>
              </w:rPr>
            </w:pPr>
            <w:r w:rsidRPr="00D007E7">
              <w:rPr>
                <w:sz w:val="20"/>
                <w:szCs w:val="20"/>
              </w:rPr>
              <w:t>Terminato il lavoro, pulite l’utensile e controllate la sua</w:t>
            </w:r>
            <w:r w:rsidRPr="00D007E7">
              <w:rPr>
                <w:spacing w:val="-9"/>
                <w:sz w:val="20"/>
                <w:szCs w:val="20"/>
              </w:rPr>
              <w:t xml:space="preserve"> </w:t>
            </w:r>
            <w:r w:rsidRPr="00D007E7">
              <w:rPr>
                <w:sz w:val="20"/>
                <w:szCs w:val="20"/>
              </w:rPr>
              <w:t>efficienza.</w:t>
            </w:r>
          </w:p>
          <w:p w14:paraId="46ED10D5" w14:textId="77777777" w:rsidR="00D007E7" w:rsidRPr="00D007E7" w:rsidRDefault="00D007E7" w:rsidP="00D007E7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suppressAutoHyphens w:val="0"/>
              <w:autoSpaceDE w:val="0"/>
              <w:spacing w:before="59"/>
              <w:ind w:right="714"/>
              <w:textAlignment w:val="auto"/>
              <w:rPr>
                <w:sz w:val="20"/>
                <w:szCs w:val="20"/>
              </w:rPr>
            </w:pPr>
            <w:r w:rsidRPr="00D007E7">
              <w:rPr>
                <w:sz w:val="20"/>
                <w:szCs w:val="20"/>
              </w:rPr>
              <w:t xml:space="preserve">Sostituite le parti usurate e/o danneggiate, controllate che i ripari e le protezioni funzionino nel modo corretto prima di operare. Eventualmente, </w:t>
            </w:r>
            <w:r w:rsidRPr="00D007E7">
              <w:rPr>
                <w:sz w:val="20"/>
                <w:szCs w:val="20"/>
              </w:rPr>
              <w:lastRenderedPageBreak/>
              <w:t>se necessario, fatela controllare dal personale del Servizio Assistenza. Utilizzate solo ricambi</w:t>
            </w:r>
            <w:r w:rsidRPr="00D007E7">
              <w:rPr>
                <w:spacing w:val="-12"/>
                <w:sz w:val="20"/>
                <w:szCs w:val="20"/>
              </w:rPr>
              <w:t xml:space="preserve"> </w:t>
            </w:r>
            <w:r w:rsidRPr="00D007E7">
              <w:rPr>
                <w:sz w:val="20"/>
                <w:szCs w:val="20"/>
              </w:rPr>
              <w:t>originali.</w:t>
            </w:r>
          </w:p>
          <w:p w14:paraId="0FAB9778" w14:textId="77777777" w:rsidR="00D007E7" w:rsidRPr="00D007E7" w:rsidRDefault="00D007E7" w:rsidP="00D007E7">
            <w:pPr>
              <w:widowControl w:val="0"/>
              <w:numPr>
                <w:ilvl w:val="0"/>
                <w:numId w:val="1"/>
              </w:numPr>
              <w:tabs>
                <w:tab w:val="left" w:pos="464"/>
              </w:tabs>
              <w:suppressAutoHyphens w:val="0"/>
              <w:autoSpaceDE w:val="0"/>
              <w:spacing w:before="289"/>
              <w:ind w:right="178"/>
              <w:textAlignment w:val="auto"/>
              <w:rPr>
                <w:sz w:val="20"/>
                <w:szCs w:val="20"/>
              </w:rPr>
            </w:pPr>
            <w:r w:rsidRPr="00D007E7">
              <w:rPr>
                <w:sz w:val="20"/>
                <w:szCs w:val="20"/>
              </w:rPr>
              <w:t>Non modificate, in nessun modo, l’impianto elettrico della macchina. Qualsiasi tentativo a tale riguardo, può compromettere il funzionamento dei dispositivi elettrici provocando, in tal modo, malfunzionamenti o</w:t>
            </w:r>
            <w:r w:rsidRPr="00D007E7">
              <w:rPr>
                <w:spacing w:val="-7"/>
                <w:sz w:val="20"/>
                <w:szCs w:val="20"/>
              </w:rPr>
              <w:t xml:space="preserve"> </w:t>
            </w:r>
            <w:r w:rsidRPr="00D007E7">
              <w:rPr>
                <w:sz w:val="20"/>
                <w:szCs w:val="20"/>
              </w:rPr>
              <w:t>incidenti.</w:t>
            </w:r>
          </w:p>
          <w:p w14:paraId="44DE9323" w14:textId="77777777" w:rsidR="00D007E7" w:rsidRPr="00D007E7" w:rsidRDefault="00D007E7" w:rsidP="00D007E7">
            <w:pPr>
              <w:widowControl w:val="0"/>
              <w:numPr>
                <w:ilvl w:val="0"/>
                <w:numId w:val="1"/>
              </w:numPr>
              <w:tabs>
                <w:tab w:val="left" w:pos="464"/>
              </w:tabs>
              <w:suppressAutoHyphens w:val="0"/>
              <w:autoSpaceDE w:val="0"/>
              <w:spacing w:before="120"/>
              <w:ind w:right="176"/>
              <w:textAlignment w:val="auto"/>
              <w:rPr>
                <w:sz w:val="20"/>
                <w:szCs w:val="20"/>
              </w:rPr>
            </w:pPr>
            <w:r w:rsidRPr="00D007E7">
              <w:rPr>
                <w:sz w:val="20"/>
                <w:szCs w:val="20"/>
              </w:rPr>
              <w:t>Lavori nell’impianto elettrico della macchina devono, pertanto, essere eseguiti solo ed esclusivamente da personale specializzato ed</w:t>
            </w:r>
            <w:r w:rsidRPr="00D007E7">
              <w:rPr>
                <w:spacing w:val="-6"/>
                <w:sz w:val="20"/>
                <w:szCs w:val="20"/>
              </w:rPr>
              <w:t xml:space="preserve"> </w:t>
            </w:r>
            <w:r w:rsidRPr="00D007E7">
              <w:rPr>
                <w:sz w:val="20"/>
                <w:szCs w:val="20"/>
              </w:rPr>
              <w:t>autorizzato.</w:t>
            </w:r>
          </w:p>
          <w:p w14:paraId="29BF7690" w14:textId="77777777" w:rsidR="00D007E7" w:rsidRPr="00D007E7" w:rsidRDefault="00D007E7" w:rsidP="00D007E7">
            <w:pPr>
              <w:widowControl w:val="0"/>
              <w:numPr>
                <w:ilvl w:val="0"/>
                <w:numId w:val="1"/>
              </w:numPr>
              <w:tabs>
                <w:tab w:val="left" w:pos="464"/>
              </w:tabs>
              <w:suppressAutoHyphens w:val="0"/>
              <w:autoSpaceDE w:val="0"/>
              <w:spacing w:before="118"/>
              <w:ind w:right="174"/>
              <w:textAlignment w:val="auto"/>
              <w:rPr>
                <w:sz w:val="20"/>
                <w:szCs w:val="20"/>
              </w:rPr>
            </w:pPr>
            <w:r w:rsidRPr="00D007E7">
              <w:rPr>
                <w:sz w:val="20"/>
                <w:szCs w:val="20"/>
              </w:rPr>
              <w:t xml:space="preserve">Se sentite dei rumori insoliti, o avvertite qualcosa di strano, fermate immediatamente la macchina. Effettuate successivamente un controllo </w:t>
            </w:r>
            <w:proofErr w:type="gramStart"/>
            <w:r w:rsidRPr="00D007E7">
              <w:rPr>
                <w:sz w:val="20"/>
                <w:szCs w:val="20"/>
              </w:rPr>
              <w:t>ed</w:t>
            </w:r>
            <w:proofErr w:type="gramEnd"/>
            <w:r w:rsidRPr="00D007E7">
              <w:rPr>
                <w:sz w:val="20"/>
                <w:szCs w:val="20"/>
              </w:rPr>
              <w:t>, eventualmente, l’opportuna riparazione.</w:t>
            </w:r>
          </w:p>
          <w:p w14:paraId="31344BC7" w14:textId="77777777" w:rsidR="00D007E7" w:rsidRPr="00D007E7" w:rsidRDefault="00D007E7" w:rsidP="00D007E7">
            <w:pPr>
              <w:widowControl w:val="0"/>
              <w:numPr>
                <w:ilvl w:val="0"/>
                <w:numId w:val="1"/>
              </w:numPr>
              <w:tabs>
                <w:tab w:val="left" w:pos="464"/>
              </w:tabs>
              <w:suppressAutoHyphens w:val="0"/>
              <w:autoSpaceDE w:val="0"/>
              <w:spacing w:before="118"/>
              <w:ind w:right="174"/>
              <w:textAlignment w:val="auto"/>
              <w:rPr>
                <w:bCs/>
                <w:sz w:val="20"/>
                <w:szCs w:val="20"/>
              </w:rPr>
            </w:pPr>
            <w:r w:rsidRPr="00D007E7">
              <w:rPr>
                <w:bCs/>
                <w:sz w:val="20"/>
                <w:szCs w:val="20"/>
              </w:rPr>
              <w:t>Per nessun motivo cercate di modificare o eliminare le protezioni ed i dispositivi di sicurezza</w:t>
            </w:r>
          </w:p>
          <w:p w14:paraId="3E4BE67D" w14:textId="77777777" w:rsidR="00D007E7" w:rsidRPr="00D007E7" w:rsidRDefault="00D007E7" w:rsidP="00D007E7">
            <w:pPr>
              <w:widowControl w:val="0"/>
              <w:numPr>
                <w:ilvl w:val="0"/>
                <w:numId w:val="1"/>
              </w:numPr>
              <w:tabs>
                <w:tab w:val="left" w:pos="464"/>
              </w:tabs>
              <w:suppressAutoHyphens w:val="0"/>
              <w:autoSpaceDE w:val="0"/>
              <w:spacing w:before="118"/>
              <w:ind w:right="174"/>
              <w:textAlignment w:val="auto"/>
              <w:rPr>
                <w:sz w:val="20"/>
                <w:szCs w:val="20"/>
              </w:rPr>
            </w:pPr>
            <w:r w:rsidRPr="00D007E7">
              <w:rPr>
                <w:sz w:val="20"/>
                <w:szCs w:val="20"/>
              </w:rPr>
              <w:t>Prima di utilizzare la macchina,</w:t>
            </w:r>
            <w:r>
              <w:rPr>
                <w:sz w:val="20"/>
                <w:szCs w:val="20"/>
              </w:rPr>
              <w:t xml:space="preserve"> v</w:t>
            </w:r>
            <w:r w:rsidRPr="00D007E7">
              <w:rPr>
                <w:sz w:val="20"/>
                <w:szCs w:val="20"/>
              </w:rPr>
              <w:t>erificare sempre lo stato ed il corretto funzionamento delle sicurezze previste dal costruttore.</w:t>
            </w:r>
          </w:p>
        </w:tc>
      </w:tr>
      <w:tr w:rsidR="00D007E7" w14:paraId="3662A38B" w14:textId="77777777" w:rsidTr="00FB18E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89F59" w14:textId="77777777" w:rsidR="00D007E7" w:rsidRDefault="00D007E7" w:rsidP="00FB18E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5F6B1" w14:textId="77777777" w:rsidR="00D007E7" w:rsidRDefault="00D007E7" w:rsidP="00FB18EA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6B14A986" wp14:editId="12B86EDF">
                  <wp:simplePos x="0" y="0"/>
                  <wp:positionH relativeFrom="column">
                    <wp:posOffset>2588895</wp:posOffset>
                  </wp:positionH>
                  <wp:positionV relativeFrom="paragraph">
                    <wp:posOffset>-38100</wp:posOffset>
                  </wp:positionV>
                  <wp:extent cx="1313815" cy="467995"/>
                  <wp:effectExtent l="0" t="0" r="0" b="0"/>
                  <wp:wrapSquare wrapText="bothSides"/>
                  <wp:docPr id="9" name="Immagine 9" descr="E1713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8" descr="E1713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488217C9" wp14:editId="41D74B64">
                  <wp:simplePos x="0" y="0"/>
                  <wp:positionH relativeFrom="column">
                    <wp:posOffset>1268730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0" b="0"/>
                  <wp:wrapSquare wrapText="bothSides"/>
                  <wp:docPr id="8" name="Immagine 8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1" locked="0" layoutInCell="1" allowOverlap="1" wp14:anchorId="7B741F34" wp14:editId="30DE12F7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7" name="Immagine 7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2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235D615" w14:textId="77777777" w:rsidR="00D007E7" w:rsidRDefault="00D007E7" w:rsidP="00FB18EA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2336" behindDoc="0" locked="0" layoutInCell="1" allowOverlap="1" wp14:anchorId="528A57FC" wp14:editId="205E389D">
                  <wp:simplePos x="0" y="0"/>
                  <wp:positionH relativeFrom="column">
                    <wp:posOffset>-4017010</wp:posOffset>
                  </wp:positionH>
                  <wp:positionV relativeFrom="paragraph">
                    <wp:posOffset>295910</wp:posOffset>
                  </wp:positionV>
                  <wp:extent cx="1310005" cy="467995"/>
                  <wp:effectExtent l="0" t="0" r="0" b="0"/>
                  <wp:wrapSquare wrapText="bothSides"/>
                  <wp:docPr id="6" name="Immagine 6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5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00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007E7" w14:paraId="09EF41AE" w14:textId="77777777" w:rsidTr="00FB18E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8E304" w14:textId="77777777" w:rsidR="00D007E7" w:rsidRDefault="00D007E7" w:rsidP="00FB18E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9C9ED" w14:textId="77777777" w:rsidR="00D007E7" w:rsidRDefault="00D007E7" w:rsidP="00FB18EA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14:paraId="5EE448C9" w14:textId="77777777" w:rsidR="00D007E7" w:rsidRDefault="00D007E7" w:rsidP="00FB18EA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Protezione personale degli occhi (EN 166)</w:t>
            </w:r>
          </w:p>
          <w:p w14:paraId="76C93B7E" w14:textId="77777777" w:rsidR="00D007E7" w:rsidRDefault="00D007E7" w:rsidP="00FB18EA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20FC4BA8" w14:textId="77777777" w:rsidR="00D007E7" w:rsidRDefault="00D007E7" w:rsidP="00FB18EA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noProof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</w:t>
            </w:r>
          </w:p>
        </w:tc>
      </w:tr>
    </w:tbl>
    <w:p w14:paraId="3AB754ED" w14:textId="77777777" w:rsidR="00D007E7" w:rsidRDefault="00D007E7" w:rsidP="00D007E7">
      <w:pPr>
        <w:jc w:val="both"/>
      </w:pPr>
    </w:p>
    <w:p w14:paraId="2641E217" w14:textId="77777777" w:rsidR="004F4F70" w:rsidRDefault="00D007E7" w:rsidP="00D007E7">
      <w:r>
        <w:br w:type="page"/>
      </w:r>
    </w:p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altName w:val="Titling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1252C6"/>
    <w:multiLevelType w:val="hybridMultilevel"/>
    <w:tmpl w:val="76BC8F4A"/>
    <w:lvl w:ilvl="0" w:tplc="87F07CD4">
      <w:start w:val="1"/>
      <w:numFmt w:val="decimal"/>
      <w:lvlText w:val="%1."/>
      <w:lvlJc w:val="left"/>
      <w:pPr>
        <w:ind w:left="543" w:hanging="425"/>
      </w:pPr>
      <w:rPr>
        <w:spacing w:val="-2"/>
        <w:w w:val="100"/>
        <w:lang w:val="it-IT" w:eastAsia="it-IT" w:bidi="it-IT"/>
      </w:rPr>
    </w:lvl>
    <w:lvl w:ilvl="1" w:tplc="693EF238">
      <w:numFmt w:val="bullet"/>
      <w:lvlText w:val=""/>
      <w:lvlJc w:val="left"/>
      <w:pPr>
        <w:ind w:left="968" w:hanging="425"/>
      </w:pPr>
      <w:rPr>
        <w:rFonts w:ascii="Symbol" w:eastAsia="Symbol" w:hAnsi="Symbol" w:cs="Symbol" w:hint="default"/>
        <w:w w:val="100"/>
        <w:sz w:val="22"/>
        <w:szCs w:val="22"/>
        <w:lang w:val="it-IT" w:eastAsia="it-IT" w:bidi="it-IT"/>
      </w:rPr>
    </w:lvl>
    <w:lvl w:ilvl="2" w:tplc="0BBECDAA">
      <w:numFmt w:val="bullet"/>
      <w:lvlText w:val="•"/>
      <w:lvlJc w:val="left"/>
      <w:pPr>
        <w:ind w:left="2124" w:hanging="425"/>
      </w:pPr>
      <w:rPr>
        <w:lang w:val="it-IT" w:eastAsia="it-IT" w:bidi="it-IT"/>
      </w:rPr>
    </w:lvl>
    <w:lvl w:ilvl="3" w:tplc="8824333A">
      <w:numFmt w:val="bullet"/>
      <w:lvlText w:val="•"/>
      <w:lvlJc w:val="left"/>
      <w:pPr>
        <w:ind w:left="3288" w:hanging="425"/>
      </w:pPr>
      <w:rPr>
        <w:lang w:val="it-IT" w:eastAsia="it-IT" w:bidi="it-IT"/>
      </w:rPr>
    </w:lvl>
    <w:lvl w:ilvl="4" w:tplc="B49AF3A4">
      <w:numFmt w:val="bullet"/>
      <w:lvlText w:val="•"/>
      <w:lvlJc w:val="left"/>
      <w:pPr>
        <w:ind w:left="4453" w:hanging="425"/>
      </w:pPr>
      <w:rPr>
        <w:lang w:val="it-IT" w:eastAsia="it-IT" w:bidi="it-IT"/>
      </w:rPr>
    </w:lvl>
    <w:lvl w:ilvl="5" w:tplc="8976084A">
      <w:numFmt w:val="bullet"/>
      <w:lvlText w:val="•"/>
      <w:lvlJc w:val="left"/>
      <w:pPr>
        <w:ind w:left="5617" w:hanging="425"/>
      </w:pPr>
      <w:rPr>
        <w:lang w:val="it-IT" w:eastAsia="it-IT" w:bidi="it-IT"/>
      </w:rPr>
    </w:lvl>
    <w:lvl w:ilvl="6" w:tplc="6CE8A2CE">
      <w:numFmt w:val="bullet"/>
      <w:lvlText w:val="•"/>
      <w:lvlJc w:val="left"/>
      <w:pPr>
        <w:ind w:left="6782" w:hanging="425"/>
      </w:pPr>
      <w:rPr>
        <w:lang w:val="it-IT" w:eastAsia="it-IT" w:bidi="it-IT"/>
      </w:rPr>
    </w:lvl>
    <w:lvl w:ilvl="7" w:tplc="4530C9D2">
      <w:numFmt w:val="bullet"/>
      <w:lvlText w:val="•"/>
      <w:lvlJc w:val="left"/>
      <w:pPr>
        <w:ind w:left="7946" w:hanging="425"/>
      </w:pPr>
      <w:rPr>
        <w:lang w:val="it-IT" w:eastAsia="it-IT" w:bidi="it-IT"/>
      </w:rPr>
    </w:lvl>
    <w:lvl w:ilvl="8" w:tplc="0D3AE05A">
      <w:numFmt w:val="bullet"/>
      <w:lvlText w:val="•"/>
      <w:lvlJc w:val="left"/>
      <w:pPr>
        <w:ind w:left="9111" w:hanging="425"/>
      </w:pPr>
      <w:rPr>
        <w:lang w:val="it-IT" w:eastAsia="it-IT" w:bidi="it-IT"/>
      </w:rPr>
    </w:lvl>
  </w:abstractNum>
  <w:abstractNum w:abstractNumId="2" w15:restartNumberingAfterBreak="0">
    <w:nsid w:val="6CF3759C"/>
    <w:multiLevelType w:val="hybridMultilevel"/>
    <w:tmpl w:val="4E80DF4E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2127A"/>
    <w:multiLevelType w:val="hybridMultilevel"/>
    <w:tmpl w:val="EE3C135E"/>
    <w:lvl w:ilvl="0" w:tplc="76E81432">
      <w:start w:val="1"/>
      <w:numFmt w:val="decimal"/>
      <w:lvlText w:val="%1."/>
      <w:lvlJc w:val="left"/>
      <w:pPr>
        <w:ind w:left="463" w:hanging="360"/>
      </w:pPr>
      <w:rPr>
        <w:rFonts w:ascii="Verdana" w:eastAsia="Verdana" w:hAnsi="Verdana" w:cs="Verdana" w:hint="default"/>
        <w:spacing w:val="-2"/>
        <w:w w:val="100"/>
        <w:sz w:val="22"/>
        <w:szCs w:val="22"/>
        <w:lang w:val="it-IT" w:eastAsia="it-IT" w:bidi="it-IT"/>
      </w:rPr>
    </w:lvl>
    <w:lvl w:ilvl="1" w:tplc="29F863DA">
      <w:numFmt w:val="bullet"/>
      <w:lvlText w:val="•"/>
      <w:lvlJc w:val="left"/>
      <w:pPr>
        <w:ind w:left="1481" w:hanging="360"/>
      </w:pPr>
      <w:rPr>
        <w:lang w:val="it-IT" w:eastAsia="it-IT" w:bidi="it-IT"/>
      </w:rPr>
    </w:lvl>
    <w:lvl w:ilvl="2" w:tplc="F64AF844">
      <w:numFmt w:val="bullet"/>
      <w:lvlText w:val="•"/>
      <w:lvlJc w:val="left"/>
      <w:pPr>
        <w:ind w:left="2502" w:hanging="360"/>
      </w:pPr>
      <w:rPr>
        <w:lang w:val="it-IT" w:eastAsia="it-IT" w:bidi="it-IT"/>
      </w:rPr>
    </w:lvl>
    <w:lvl w:ilvl="3" w:tplc="073AA208">
      <w:numFmt w:val="bullet"/>
      <w:lvlText w:val="•"/>
      <w:lvlJc w:val="left"/>
      <w:pPr>
        <w:ind w:left="3523" w:hanging="360"/>
      </w:pPr>
      <w:rPr>
        <w:lang w:val="it-IT" w:eastAsia="it-IT" w:bidi="it-IT"/>
      </w:rPr>
    </w:lvl>
    <w:lvl w:ilvl="4" w:tplc="7930A52A">
      <w:numFmt w:val="bullet"/>
      <w:lvlText w:val="•"/>
      <w:lvlJc w:val="left"/>
      <w:pPr>
        <w:ind w:left="4545" w:hanging="360"/>
      </w:pPr>
      <w:rPr>
        <w:lang w:val="it-IT" w:eastAsia="it-IT" w:bidi="it-IT"/>
      </w:rPr>
    </w:lvl>
    <w:lvl w:ilvl="5" w:tplc="B1C43576">
      <w:numFmt w:val="bullet"/>
      <w:lvlText w:val="•"/>
      <w:lvlJc w:val="left"/>
      <w:pPr>
        <w:ind w:left="5566" w:hanging="360"/>
      </w:pPr>
      <w:rPr>
        <w:lang w:val="it-IT" w:eastAsia="it-IT" w:bidi="it-IT"/>
      </w:rPr>
    </w:lvl>
    <w:lvl w:ilvl="6" w:tplc="6E04121C">
      <w:numFmt w:val="bullet"/>
      <w:lvlText w:val="•"/>
      <w:lvlJc w:val="left"/>
      <w:pPr>
        <w:ind w:left="6587" w:hanging="360"/>
      </w:pPr>
      <w:rPr>
        <w:lang w:val="it-IT" w:eastAsia="it-IT" w:bidi="it-IT"/>
      </w:rPr>
    </w:lvl>
    <w:lvl w:ilvl="7" w:tplc="3650E87E">
      <w:numFmt w:val="bullet"/>
      <w:lvlText w:val="•"/>
      <w:lvlJc w:val="left"/>
      <w:pPr>
        <w:ind w:left="7608" w:hanging="360"/>
      </w:pPr>
      <w:rPr>
        <w:lang w:val="it-IT" w:eastAsia="it-IT" w:bidi="it-IT"/>
      </w:rPr>
    </w:lvl>
    <w:lvl w:ilvl="8" w:tplc="C14897F8">
      <w:numFmt w:val="bullet"/>
      <w:lvlText w:val="•"/>
      <w:lvlJc w:val="left"/>
      <w:pPr>
        <w:ind w:left="8630" w:hanging="360"/>
      </w:pPr>
      <w:rPr>
        <w:lang w:val="it-IT" w:eastAsia="it-IT" w:bidi="it-IT"/>
      </w:r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7E7"/>
    <w:rsid w:val="00404C18"/>
    <w:rsid w:val="004F4F70"/>
    <w:rsid w:val="008A21F9"/>
    <w:rsid w:val="00C3204F"/>
    <w:rsid w:val="00D0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96887"/>
  <w15:chartTrackingRefBased/>
  <w15:docId w15:val="{F121CD57-F6F9-4F99-9D5C-3B7EF9B9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D007E7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D007E7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D007E7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1"/>
    <w:qFormat/>
    <w:rsid w:val="00D007E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9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Giorgio Amabili</cp:lastModifiedBy>
  <cp:revision>4</cp:revision>
  <dcterms:created xsi:type="dcterms:W3CDTF">2019-10-01T08:56:00Z</dcterms:created>
  <dcterms:modified xsi:type="dcterms:W3CDTF">2020-04-01T14:28:00Z</dcterms:modified>
</cp:coreProperties>
</file>