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A615F" w:rsidRPr="00FE26E4" w14:paraId="44FF8DCF" w14:textId="77777777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263658" w14:textId="77777777" w:rsidR="00AA615F" w:rsidRPr="00FE26E4" w:rsidRDefault="00AA615F" w:rsidP="00B91039">
            <w:pPr>
              <w:pStyle w:val="Titolo3"/>
            </w:pPr>
            <w:bookmarkStart w:id="0" w:name="_Toc11315296"/>
            <w:r>
              <w:t xml:space="preserve">ATTREZZATURE: </w:t>
            </w:r>
            <w:bookmarkEnd w:id="0"/>
            <w:r w:rsidR="00B91039">
              <w:t>GRIGLIA ELETTRICA</w:t>
            </w:r>
          </w:p>
        </w:tc>
      </w:tr>
      <w:tr w:rsidR="00AA615F" w:rsidRPr="005B440D" w14:paraId="785BA31A" w14:textId="77777777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F00EC0" w14:textId="77777777" w:rsidR="00AA615F" w:rsidRPr="006C1934" w:rsidRDefault="00AA615F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29958" w14:textId="77777777" w:rsidR="00AA615F" w:rsidRDefault="00AA615F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75718448" w14:textId="77777777" w:rsidR="00AA615F" w:rsidRDefault="00AA615F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1EECAAA8" w14:textId="77777777" w:rsidR="00AA615F" w:rsidRPr="00671D56" w:rsidRDefault="00AA615F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AA615F" w:rsidRPr="00D72098" w14:paraId="6A7B3993" w14:textId="77777777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8D25DC" w14:textId="77777777" w:rsidR="00AA615F" w:rsidRPr="006C1934" w:rsidRDefault="00AA615F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26E38" w14:textId="77777777" w:rsidR="00AA615F" w:rsidRPr="00AC3990" w:rsidRDefault="00AA615F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AA615F" w:rsidRPr="00556339" w14:paraId="2F7299C8" w14:textId="77777777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5CB770" w14:textId="77777777" w:rsidR="00AA615F" w:rsidRPr="006C1934" w:rsidRDefault="00AA615F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600E7" w14:textId="77777777" w:rsidR="00B91039" w:rsidRDefault="00AA615F" w:rsidP="00A22AE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 xml:space="preserve">Elettrico </w:t>
            </w:r>
          </w:p>
          <w:p w14:paraId="4F8D871E" w14:textId="77777777" w:rsidR="00AA615F" w:rsidRDefault="00AA615F" w:rsidP="00A22AEB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ABRASIONI</w:t>
            </w:r>
          </w:p>
          <w:p w14:paraId="038564A4" w14:textId="77777777" w:rsidR="00AA615F" w:rsidRPr="00AC3990" w:rsidRDefault="00AA615F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20"/>
              </w:rPr>
              <w:t>USTIONI</w:t>
            </w:r>
          </w:p>
        </w:tc>
      </w:tr>
      <w:tr w:rsidR="00AA615F" w:rsidRPr="005B440D" w14:paraId="7F0E8121" w14:textId="77777777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825BF4" w14:textId="77777777" w:rsidR="00AA615F" w:rsidRPr="006C1934" w:rsidRDefault="00AA615F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E98B9" w14:textId="495C24D3" w:rsidR="00B91039" w:rsidRPr="00590583" w:rsidRDefault="00590583" w:rsidP="00AA61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>N</w:t>
            </w:r>
            <w:r w:rsidR="00B91039" w:rsidRPr="00590583">
              <w:rPr>
                <w:sz w:val="20"/>
                <w:szCs w:val="20"/>
              </w:rPr>
              <w:t xml:space="preserve">on toccare l’apparecchio con mani bagnate o umide; </w:t>
            </w:r>
          </w:p>
          <w:p w14:paraId="0905DF6E" w14:textId="14E5A79E" w:rsidR="00B91039" w:rsidRPr="00590583" w:rsidRDefault="00590583" w:rsidP="00AA61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>N</w:t>
            </w:r>
            <w:r w:rsidR="00B91039" w:rsidRPr="00590583">
              <w:rPr>
                <w:sz w:val="20"/>
                <w:szCs w:val="20"/>
              </w:rPr>
              <w:t xml:space="preserve">on usare l’apparecchio a piedi nudi; </w:t>
            </w:r>
          </w:p>
          <w:p w14:paraId="415939DB" w14:textId="1195FD58" w:rsidR="00B91039" w:rsidRPr="00590583" w:rsidRDefault="00590583" w:rsidP="00AA61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>N</w:t>
            </w:r>
            <w:r w:rsidR="00B91039" w:rsidRPr="00590583">
              <w:rPr>
                <w:sz w:val="20"/>
                <w:szCs w:val="20"/>
              </w:rPr>
              <w:t>on usare l’apparecchio in vicinanza di prodotti esplosivi e/o infiammabili;</w:t>
            </w:r>
          </w:p>
          <w:p w14:paraId="170D578F" w14:textId="5C1D4F01" w:rsidR="00B91039" w:rsidRPr="00590583" w:rsidRDefault="00590583" w:rsidP="00AA61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>N</w:t>
            </w:r>
            <w:r w:rsidR="00B91039" w:rsidRPr="00590583">
              <w:rPr>
                <w:sz w:val="20"/>
                <w:szCs w:val="20"/>
              </w:rPr>
              <w:t xml:space="preserve">on tirare il cavo di alimentazione o </w:t>
            </w:r>
            <w:proofErr w:type="gramStart"/>
            <w:r w:rsidR="00B91039" w:rsidRPr="00590583">
              <w:rPr>
                <w:sz w:val="20"/>
                <w:szCs w:val="20"/>
              </w:rPr>
              <w:t>l’ apparecchio</w:t>
            </w:r>
            <w:proofErr w:type="gramEnd"/>
            <w:r w:rsidR="00B91039" w:rsidRPr="00590583">
              <w:rPr>
                <w:sz w:val="20"/>
                <w:szCs w:val="20"/>
              </w:rPr>
              <w:t xml:space="preserve"> stesso per staccare la spina dalla presa di corrente;</w:t>
            </w:r>
          </w:p>
          <w:p w14:paraId="75E4C9FC" w14:textId="3D76ACDD" w:rsidR="00AA615F" w:rsidRPr="00590583" w:rsidRDefault="00590583" w:rsidP="00AA61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>N</w:t>
            </w:r>
            <w:r w:rsidR="00B91039" w:rsidRPr="00590583">
              <w:rPr>
                <w:sz w:val="20"/>
                <w:szCs w:val="20"/>
              </w:rPr>
              <w:t>on lasciare esposto l’apparecchio ad agenti atmosferici (pioggia, sole, ecc.).</w:t>
            </w:r>
          </w:p>
          <w:p w14:paraId="6525BBDC" w14:textId="77777777" w:rsidR="00B91039" w:rsidRPr="00590583" w:rsidRDefault="00B91039" w:rsidP="00AA61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>Il cavo di alimentazione non deve essere danneggiato o modificato; assicurarsi della sua integrità prima di ogni utilizzo dell’apparecchio. Non permettere che il cavo tocchi le parti calde dell’apparecchio. Non appoggiare nulla sul cavo di alimentazione e non utilizzare l’apparecchio con il cavo di alimentazione avvolto</w:t>
            </w:r>
          </w:p>
          <w:p w14:paraId="73A4D5BD" w14:textId="77777777" w:rsidR="00B91039" w:rsidRPr="00590583" w:rsidRDefault="00B91039" w:rsidP="00AA61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>In caso di danneggiamento del cavo o della spina, o di cortocircuiti, non utilizzare l’apparecchio e provvedere tempestivamente alla riparazione rivolgendosi esclusivamente al produttore, alla sua assistenza tecnica o al personale qualificato</w:t>
            </w:r>
          </w:p>
          <w:p w14:paraId="15A8A64E" w14:textId="77777777" w:rsidR="00B91039" w:rsidRPr="00590583" w:rsidRDefault="00B91039" w:rsidP="00AA61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>Prima di effettuare qualsiasi operazione di pulizia, staccare l’apparecchio dalla corrente elettrica e attendere che si raffreddi completamente</w:t>
            </w:r>
          </w:p>
          <w:p w14:paraId="0200AE85" w14:textId="77777777" w:rsidR="00B91039" w:rsidRPr="00590583" w:rsidRDefault="00B91039" w:rsidP="00AA61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>In caso di gua</w:t>
            </w:r>
            <w:bookmarkStart w:id="1" w:name="_GoBack"/>
            <w:bookmarkEnd w:id="1"/>
            <w:r w:rsidRPr="00590583">
              <w:rPr>
                <w:sz w:val="20"/>
                <w:szCs w:val="20"/>
              </w:rPr>
              <w:t>sto e/o di cattivo funzionamento dell’apparecchio, spegnerlo e non manometterlo. Per l’eventuale riparazione rivolgersi solamente ad un centro autorizzato dal costruttore e richiedere l’utilizzo di ricambi originali.</w:t>
            </w:r>
          </w:p>
          <w:p w14:paraId="6F33CFEC" w14:textId="77777777" w:rsidR="00B91039" w:rsidRPr="00590583" w:rsidRDefault="00B91039" w:rsidP="00AA61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>ATTENZIONE: durante l’uso l’apparecchio diventa molto caldo; scegliere una sistemazione sicura prima di usarlo e non toccare la griglia metallica, la piastra o la resistenza quando il prodotto è acceso</w:t>
            </w:r>
          </w:p>
          <w:p w14:paraId="31BC8600" w14:textId="77777777" w:rsidR="00B91039" w:rsidRPr="00590583" w:rsidRDefault="00B91039" w:rsidP="00AA61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>Evitate assolutamente di usare l’apparecchio spento come ripiano per cibi o recipienti: in caso di accensione involontaria, questo comportamento può essere causa di danni ed incidenti</w:t>
            </w:r>
          </w:p>
          <w:p w14:paraId="286D82BF" w14:textId="77777777" w:rsidR="00B91039" w:rsidRPr="00590583" w:rsidRDefault="00B91039" w:rsidP="00AA61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>Non usare carbone o combustibili in genere</w:t>
            </w:r>
          </w:p>
          <w:p w14:paraId="0C3D9D93" w14:textId="77777777" w:rsidR="00B91039" w:rsidRPr="00590583" w:rsidRDefault="00B91039" w:rsidP="00AA615F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 xml:space="preserve">Prestare attenzione se </w:t>
            </w:r>
            <w:proofErr w:type="gramStart"/>
            <w:r w:rsidRPr="00590583">
              <w:rPr>
                <w:sz w:val="20"/>
                <w:szCs w:val="20"/>
              </w:rPr>
              <w:t>si usa</w:t>
            </w:r>
            <w:proofErr w:type="gramEnd"/>
            <w:r w:rsidRPr="00590583">
              <w:rPr>
                <w:sz w:val="20"/>
                <w:szCs w:val="20"/>
              </w:rPr>
              <w:t xml:space="preserve"> olio per condimenti, potrebbe causare vapori molti bollenti</w:t>
            </w:r>
          </w:p>
          <w:p w14:paraId="32D2CF1E" w14:textId="77777777" w:rsidR="00B91039" w:rsidRPr="00590583" w:rsidRDefault="00B91039" w:rsidP="00B91039">
            <w:pPr>
              <w:pStyle w:val="Paragrafoelenco"/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590583">
              <w:rPr>
                <w:sz w:val="20"/>
                <w:szCs w:val="20"/>
              </w:rPr>
              <w:t>Non spostare l’apparecchio mentre si sta utilizzando</w:t>
            </w:r>
          </w:p>
          <w:p w14:paraId="5C608D03" w14:textId="77777777" w:rsidR="00B91039" w:rsidRPr="00590583" w:rsidRDefault="00B91039" w:rsidP="00B91039">
            <w:pPr>
              <w:pStyle w:val="Paragrafoelenco"/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</w:p>
        </w:tc>
      </w:tr>
      <w:tr w:rsidR="00AA615F" w:rsidRPr="00212644" w14:paraId="0AF4A0BD" w14:textId="77777777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7CD568" w14:textId="77777777" w:rsidR="00AA615F" w:rsidRPr="006C1934" w:rsidRDefault="00AA615F" w:rsidP="00A22A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3F1E3" w14:textId="77777777" w:rsidR="00AA615F" w:rsidRDefault="00AA615F" w:rsidP="00A22AEB"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4DECAEA8" wp14:editId="0BF53D66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6" name="Immagine 16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62337C03" w14:textId="77777777" w:rsidR="00AA615F" w:rsidRDefault="00AA615F" w:rsidP="00A22AEB"/>
          <w:p w14:paraId="6C29642A" w14:textId="77777777" w:rsidR="00AA615F" w:rsidRPr="00671D56" w:rsidRDefault="00AA615F" w:rsidP="00A22AEB"/>
        </w:tc>
      </w:tr>
      <w:tr w:rsidR="00AA615F" w:rsidRPr="00363F34" w14:paraId="57DBDC5A" w14:textId="77777777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C72157" w14:textId="77777777" w:rsidR="00AA615F" w:rsidRDefault="00AA615F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6E6AA" w14:textId="77777777" w:rsidR="00AA615F" w:rsidRPr="00C002EB" w:rsidRDefault="00AA615F" w:rsidP="00A22AEB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14:paraId="28A1454F" w14:textId="77777777" w:rsidR="00AA615F" w:rsidRDefault="00AA615F" w:rsidP="00590583"/>
    <w:sectPr w:rsidR="00AA61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C523A"/>
    <w:multiLevelType w:val="hybridMultilevel"/>
    <w:tmpl w:val="9ABCB4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15F"/>
    <w:rsid w:val="00590583"/>
    <w:rsid w:val="00AA615F"/>
    <w:rsid w:val="00B91039"/>
    <w:rsid w:val="00E6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FE034"/>
  <w15:docId w15:val="{3A45CAA6-2B8C-4D10-96A6-77C1233A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AA615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AA615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A615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AA615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Veronica Casalanguida</cp:lastModifiedBy>
  <cp:revision>5</cp:revision>
  <dcterms:created xsi:type="dcterms:W3CDTF">2019-08-30T09:21:00Z</dcterms:created>
  <dcterms:modified xsi:type="dcterms:W3CDTF">2019-09-02T13:42:00Z</dcterms:modified>
</cp:coreProperties>
</file>