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3750A" w14:paraId="175ED025" w14:textId="77777777" w:rsidTr="00E3750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185AC3" w14:textId="24212E60" w:rsidR="00E3750A" w:rsidRDefault="00E3750A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35588"/>
            <w:bookmarkStart w:id="1" w:name="_Toc11315289"/>
            <w:r>
              <w:rPr>
                <w:lang w:eastAsia="en-US"/>
              </w:rPr>
              <w:t xml:space="preserve">ATTREZZATURE: </w:t>
            </w:r>
            <w:bookmarkEnd w:id="0"/>
            <w:bookmarkEnd w:id="1"/>
            <w:r>
              <w:rPr>
                <w:lang w:eastAsia="en-US"/>
              </w:rPr>
              <w:t xml:space="preserve">LAVASCIUGA </w:t>
            </w:r>
            <w:r>
              <w:rPr>
                <w:lang w:eastAsia="en-US"/>
              </w:rPr>
              <w:t xml:space="preserve">UOMO A BORDO </w:t>
            </w:r>
            <w:r>
              <w:rPr>
                <w:lang w:eastAsia="en-US"/>
              </w:rPr>
              <w:t xml:space="preserve"> </w:t>
            </w:r>
          </w:p>
        </w:tc>
      </w:tr>
      <w:tr w:rsidR="00E3750A" w14:paraId="39E9CEC7" w14:textId="77777777" w:rsidTr="00E3750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3E519" w14:textId="77777777" w:rsidR="00E3750A" w:rsidRDefault="00E3750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8B8C3" w14:textId="77777777" w:rsidR="00E3750A" w:rsidRDefault="00E3750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10B4F206" w14:textId="77777777" w:rsidR="00E3750A" w:rsidRDefault="00E3750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08B59A36" w14:textId="77777777" w:rsidR="00E3750A" w:rsidRDefault="00E3750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E3750A" w14:paraId="189A9CED" w14:textId="77777777" w:rsidTr="00E3750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E74DE" w14:textId="77777777" w:rsidR="00E3750A" w:rsidRDefault="00E3750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65AEB" w14:textId="77777777" w:rsidR="00E3750A" w:rsidRDefault="00E3750A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E3750A" w14:paraId="51F0420B" w14:textId="77777777" w:rsidTr="00E3750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2E25F" w14:textId="77777777" w:rsidR="00E3750A" w:rsidRDefault="00E3750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35224" w14:textId="77777777" w:rsidR="00E3750A" w:rsidRDefault="00E3750A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ELETTROCUZIONE</w:t>
            </w:r>
          </w:p>
          <w:p w14:paraId="11E32432" w14:textId="77777777" w:rsidR="00E3750A" w:rsidRDefault="00E3750A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LESIONI</w:t>
            </w:r>
          </w:p>
        </w:tc>
      </w:tr>
      <w:tr w:rsidR="00E3750A" w14:paraId="64D154E1" w14:textId="77777777" w:rsidTr="00E3750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27C76" w14:textId="77777777" w:rsidR="00E3750A" w:rsidRDefault="00E3750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235D6" w14:textId="74C10F54" w:rsidR="00E3750A" w:rsidRPr="00E3750A" w:rsidRDefault="00E3750A" w:rsidP="00E3750A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</w:rPr>
            </w:pPr>
            <w:r w:rsidRPr="00E3750A">
              <w:rPr>
                <w:sz w:val="20"/>
                <w:szCs w:val="20"/>
              </w:rPr>
              <w:t xml:space="preserve">Le norme </w:t>
            </w:r>
            <w:proofErr w:type="gramStart"/>
            <w:r w:rsidRPr="00E3750A">
              <w:rPr>
                <w:sz w:val="20"/>
                <w:szCs w:val="20"/>
              </w:rPr>
              <w:t>sotto indicate</w:t>
            </w:r>
            <w:proofErr w:type="gramEnd"/>
            <w:r w:rsidRPr="00E3750A">
              <w:rPr>
                <w:sz w:val="20"/>
                <w:szCs w:val="20"/>
              </w:rPr>
              <w:t xml:space="preserve"> vanno seguite attentamente per evitare</w:t>
            </w:r>
            <w:r>
              <w:rPr>
                <w:sz w:val="20"/>
                <w:szCs w:val="20"/>
              </w:rPr>
              <w:t xml:space="preserve"> </w:t>
            </w:r>
            <w:r w:rsidRPr="00E3750A">
              <w:rPr>
                <w:sz w:val="20"/>
                <w:szCs w:val="20"/>
              </w:rPr>
              <w:t>danni all'operatore e alla macchina.</w:t>
            </w:r>
          </w:p>
          <w:p w14:paraId="229AD721" w14:textId="29FECB06" w:rsidR="00E3750A" w:rsidRPr="00E3750A" w:rsidRDefault="00E3750A" w:rsidP="00E3750A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</w:rPr>
            </w:pPr>
            <w:r w:rsidRPr="00E3750A">
              <w:rPr>
                <w:sz w:val="20"/>
                <w:szCs w:val="20"/>
              </w:rPr>
              <w:t>Leggere attentamente le etichette sulla macchina, non coprirle per</w:t>
            </w:r>
            <w:r>
              <w:rPr>
                <w:sz w:val="20"/>
                <w:szCs w:val="20"/>
              </w:rPr>
              <w:t xml:space="preserve"> </w:t>
            </w:r>
            <w:r w:rsidRPr="00E3750A">
              <w:rPr>
                <w:sz w:val="20"/>
                <w:szCs w:val="20"/>
              </w:rPr>
              <w:t>nessuna ragione e sostituirle immediatamente in caso venissero</w:t>
            </w:r>
            <w:r>
              <w:rPr>
                <w:sz w:val="20"/>
                <w:szCs w:val="20"/>
              </w:rPr>
              <w:t xml:space="preserve"> da</w:t>
            </w:r>
            <w:r w:rsidRPr="00E3750A">
              <w:rPr>
                <w:sz w:val="20"/>
                <w:szCs w:val="20"/>
              </w:rPr>
              <w:t>nneggiate.</w:t>
            </w:r>
          </w:p>
          <w:p w14:paraId="747E84F6" w14:textId="6FD6A3E1" w:rsidR="00E3750A" w:rsidRPr="00E3750A" w:rsidRDefault="00E3750A" w:rsidP="00E3750A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</w:rPr>
            </w:pPr>
            <w:r w:rsidRPr="00E3750A">
              <w:rPr>
                <w:sz w:val="20"/>
                <w:szCs w:val="20"/>
              </w:rPr>
              <w:t>ATTENZIONE: La macchina deve essere utilizzata esclusivamente da</w:t>
            </w:r>
            <w:r>
              <w:rPr>
                <w:sz w:val="20"/>
                <w:szCs w:val="20"/>
              </w:rPr>
              <w:t xml:space="preserve"> </w:t>
            </w:r>
            <w:r w:rsidRPr="00E3750A">
              <w:rPr>
                <w:sz w:val="20"/>
                <w:szCs w:val="20"/>
              </w:rPr>
              <w:t>personale autorizzato ed istruito all'uso.</w:t>
            </w:r>
          </w:p>
          <w:p w14:paraId="3A42A8F7" w14:textId="2C39532C" w:rsidR="00E3750A" w:rsidRPr="00E3750A" w:rsidRDefault="00E3750A" w:rsidP="00E3750A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</w:rPr>
            </w:pPr>
            <w:r w:rsidRPr="00E3750A">
              <w:rPr>
                <w:sz w:val="20"/>
                <w:szCs w:val="20"/>
              </w:rPr>
              <w:t>ATTENZIONE: Non utilizzare l'apparecchio su superfici aventi</w:t>
            </w:r>
            <w:r>
              <w:rPr>
                <w:sz w:val="20"/>
                <w:szCs w:val="20"/>
              </w:rPr>
              <w:t xml:space="preserve"> </w:t>
            </w:r>
            <w:r w:rsidRPr="00E3750A">
              <w:rPr>
                <w:sz w:val="20"/>
                <w:szCs w:val="20"/>
              </w:rPr>
              <w:t>un'inclinazione superiore a quella indicata in targa.</w:t>
            </w:r>
          </w:p>
          <w:p w14:paraId="218067BD" w14:textId="54B77B65" w:rsidR="00E3750A" w:rsidRPr="00E3750A" w:rsidRDefault="00E3750A" w:rsidP="00E3750A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</w:rPr>
            </w:pPr>
            <w:r w:rsidRPr="00E3750A">
              <w:rPr>
                <w:sz w:val="20"/>
                <w:szCs w:val="20"/>
              </w:rPr>
              <w:t>ATTENZIONE: L’apparecchio non è destinato ad essere usato da</w:t>
            </w:r>
            <w:r>
              <w:rPr>
                <w:sz w:val="20"/>
                <w:szCs w:val="20"/>
              </w:rPr>
              <w:t xml:space="preserve"> </w:t>
            </w:r>
            <w:r w:rsidRPr="00E3750A">
              <w:rPr>
                <w:sz w:val="20"/>
                <w:szCs w:val="20"/>
              </w:rPr>
              <w:t>persone, bambini compresi, le cui capacità fisiche, sensoriali o</w:t>
            </w:r>
            <w:r>
              <w:rPr>
                <w:sz w:val="20"/>
                <w:szCs w:val="20"/>
              </w:rPr>
              <w:t xml:space="preserve"> </w:t>
            </w:r>
            <w:r w:rsidRPr="00E3750A">
              <w:rPr>
                <w:sz w:val="20"/>
                <w:szCs w:val="20"/>
              </w:rPr>
              <w:t>mentali siano ridotte, oppure in mancanza di esperienza o</w:t>
            </w:r>
            <w:r>
              <w:rPr>
                <w:sz w:val="20"/>
                <w:szCs w:val="20"/>
              </w:rPr>
              <w:t xml:space="preserve"> </w:t>
            </w:r>
            <w:r w:rsidRPr="00E3750A">
              <w:rPr>
                <w:sz w:val="20"/>
                <w:szCs w:val="20"/>
              </w:rPr>
              <w:t>conoscenza, a meno che esse abbiano potuto beneficiare,</w:t>
            </w:r>
            <w:r>
              <w:rPr>
                <w:sz w:val="20"/>
                <w:szCs w:val="20"/>
              </w:rPr>
              <w:t xml:space="preserve"> </w:t>
            </w:r>
            <w:r w:rsidRPr="00E3750A">
              <w:rPr>
                <w:sz w:val="20"/>
                <w:szCs w:val="20"/>
              </w:rPr>
              <w:t>attraverso la mediazione di una persona responsabile della loro</w:t>
            </w:r>
            <w:r>
              <w:rPr>
                <w:sz w:val="20"/>
                <w:szCs w:val="20"/>
              </w:rPr>
              <w:t xml:space="preserve"> </w:t>
            </w:r>
            <w:r w:rsidRPr="00E3750A">
              <w:rPr>
                <w:sz w:val="20"/>
                <w:szCs w:val="20"/>
              </w:rPr>
              <w:t>sicurezza, di una sorveglianza o di istruzioni riguardante l’uso</w:t>
            </w:r>
            <w:r>
              <w:rPr>
                <w:sz w:val="20"/>
                <w:szCs w:val="20"/>
              </w:rPr>
              <w:t xml:space="preserve"> </w:t>
            </w:r>
            <w:r w:rsidRPr="00E3750A">
              <w:rPr>
                <w:sz w:val="20"/>
                <w:szCs w:val="20"/>
              </w:rPr>
              <w:t>dell’apparecchio.</w:t>
            </w:r>
          </w:p>
          <w:p w14:paraId="18075C65" w14:textId="77777777" w:rsidR="00E3750A" w:rsidRDefault="00E3750A" w:rsidP="00E3750A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</w:rPr>
            </w:pPr>
            <w:r w:rsidRPr="00E3750A">
              <w:rPr>
                <w:sz w:val="20"/>
                <w:szCs w:val="20"/>
              </w:rPr>
              <w:t>Durante il funzionamento della macchina fare attenzione alle altre</w:t>
            </w:r>
            <w:r>
              <w:rPr>
                <w:sz w:val="20"/>
                <w:szCs w:val="20"/>
              </w:rPr>
              <w:t xml:space="preserve"> </w:t>
            </w:r>
            <w:r w:rsidRPr="00E3750A">
              <w:rPr>
                <w:sz w:val="20"/>
                <w:szCs w:val="20"/>
              </w:rPr>
              <w:t>persone ed in particolare ai bambini.</w:t>
            </w:r>
          </w:p>
          <w:p w14:paraId="6A7F1BF2" w14:textId="77777777" w:rsidR="00E3750A" w:rsidRPr="00E3750A" w:rsidRDefault="00E3750A" w:rsidP="00E3750A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</w:rPr>
            </w:pPr>
            <w:r w:rsidRPr="00E3750A">
              <w:rPr>
                <w:color w:val="000000"/>
                <w:sz w:val="20"/>
                <w:szCs w:val="20"/>
              </w:rPr>
              <w:t>Non urtare scaffalature o impalcature dove esista il pericolo di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3750A">
              <w:rPr>
                <w:color w:val="000000"/>
                <w:sz w:val="20"/>
                <w:szCs w:val="20"/>
              </w:rPr>
              <w:t>caduta di oggetti.</w:t>
            </w:r>
          </w:p>
          <w:p w14:paraId="6EDF5B63" w14:textId="77777777" w:rsidR="00E3750A" w:rsidRPr="00E3750A" w:rsidRDefault="00E3750A" w:rsidP="00E3750A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</w:rPr>
            </w:pPr>
            <w:r w:rsidRPr="00E3750A">
              <w:rPr>
                <w:color w:val="000000"/>
                <w:sz w:val="20"/>
                <w:szCs w:val="20"/>
              </w:rPr>
              <w:t>Lasciando la macchina in parcheggio togliere la chiave ed azionare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3750A">
              <w:rPr>
                <w:color w:val="000000"/>
                <w:sz w:val="20"/>
                <w:szCs w:val="20"/>
              </w:rPr>
              <w:t>il freno di stazionamento.</w:t>
            </w:r>
          </w:p>
          <w:p w14:paraId="6106C3D2" w14:textId="77777777" w:rsidR="00E3750A" w:rsidRPr="00E3750A" w:rsidRDefault="00E3750A" w:rsidP="00E3750A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</w:rPr>
            </w:pPr>
            <w:r w:rsidRPr="00E3750A">
              <w:rPr>
                <w:color w:val="000000"/>
                <w:sz w:val="20"/>
                <w:szCs w:val="20"/>
              </w:rPr>
              <w:t>Non usare la macchina come mezzo di trasporto.</w:t>
            </w:r>
          </w:p>
          <w:p w14:paraId="1E286FC2" w14:textId="3A91A6A6" w:rsidR="00E3750A" w:rsidRPr="00E3750A" w:rsidRDefault="00E3750A" w:rsidP="00E3750A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</w:rPr>
            </w:pPr>
            <w:r w:rsidRPr="00E3750A">
              <w:rPr>
                <w:color w:val="000000"/>
                <w:sz w:val="20"/>
                <w:szCs w:val="20"/>
              </w:rPr>
              <w:t>Adeguare la velocità di utilizzo alle condizioni di aderenza: in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3750A">
              <w:rPr>
                <w:color w:val="000000"/>
                <w:sz w:val="20"/>
                <w:szCs w:val="20"/>
              </w:rPr>
              <w:t>particolare rallentare prima di affrontare curve con raggio stretto.</w:t>
            </w:r>
          </w:p>
          <w:p w14:paraId="7F228DF9" w14:textId="77777777" w:rsidR="00E3750A" w:rsidRPr="00E3750A" w:rsidRDefault="00E3750A" w:rsidP="00E3750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sz w:val="20"/>
                <w:szCs w:val="20"/>
              </w:rPr>
            </w:pPr>
            <w:r w:rsidRPr="00E3750A">
              <w:rPr>
                <w:color w:val="000000"/>
                <w:sz w:val="20"/>
                <w:szCs w:val="20"/>
              </w:rPr>
              <w:t>Non usare la macchina su superfici cosparse di liquidi o polveri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3750A">
              <w:rPr>
                <w:color w:val="000000"/>
                <w:sz w:val="20"/>
                <w:szCs w:val="20"/>
              </w:rPr>
              <w:t>infiammabili (ad esempio idrocarburi, ceneri o fuliggine).</w:t>
            </w:r>
          </w:p>
          <w:p w14:paraId="30F72502" w14:textId="77777777" w:rsidR="00E3750A" w:rsidRPr="00E3750A" w:rsidRDefault="00E3750A" w:rsidP="00E3750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sz w:val="20"/>
                <w:szCs w:val="20"/>
              </w:rPr>
            </w:pPr>
            <w:r w:rsidRPr="00E3750A">
              <w:rPr>
                <w:color w:val="000000"/>
                <w:sz w:val="20"/>
                <w:szCs w:val="20"/>
              </w:rPr>
              <w:t>In caso di incendio usare estintori idonei. Non usare acqua.</w:t>
            </w:r>
          </w:p>
          <w:p w14:paraId="22498EB6" w14:textId="77777777" w:rsidR="00E3750A" w:rsidRPr="00E3750A" w:rsidRDefault="00E3750A" w:rsidP="00E3750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sz w:val="20"/>
                <w:szCs w:val="20"/>
              </w:rPr>
            </w:pPr>
            <w:r w:rsidRPr="00E3750A">
              <w:rPr>
                <w:color w:val="000000"/>
                <w:sz w:val="20"/>
                <w:szCs w:val="20"/>
              </w:rPr>
              <w:t>Non usare la macchina in atmosfera esplosiva.</w:t>
            </w:r>
          </w:p>
          <w:p w14:paraId="5E13BF48" w14:textId="77777777" w:rsidR="00E3750A" w:rsidRPr="00E3750A" w:rsidRDefault="00E3750A" w:rsidP="00E3750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sz w:val="20"/>
                <w:szCs w:val="20"/>
              </w:rPr>
            </w:pPr>
            <w:r w:rsidRPr="00E3750A">
              <w:rPr>
                <w:color w:val="000000"/>
                <w:sz w:val="20"/>
                <w:szCs w:val="20"/>
              </w:rPr>
              <w:t>La macchina deve eseguire le operazioni di lavaggio ed asciugatura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3750A">
              <w:rPr>
                <w:color w:val="000000"/>
                <w:sz w:val="20"/>
                <w:szCs w:val="20"/>
              </w:rPr>
              <w:t>contemporaneamente. Operazioni diverse dovranno essere eseguite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3750A">
              <w:rPr>
                <w:color w:val="000000"/>
                <w:sz w:val="20"/>
                <w:szCs w:val="20"/>
              </w:rPr>
              <w:t>in zone vietate al passaggio di persone non addette e l’operatore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3750A">
              <w:rPr>
                <w:color w:val="000000"/>
                <w:sz w:val="20"/>
                <w:szCs w:val="20"/>
              </w:rPr>
              <w:t>dovrà indossare calzature adeguate.</w:t>
            </w:r>
          </w:p>
          <w:p w14:paraId="474266D7" w14:textId="77777777" w:rsidR="00E3750A" w:rsidRPr="00E3750A" w:rsidRDefault="00E3750A" w:rsidP="00E3750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sz w:val="20"/>
                <w:szCs w:val="20"/>
              </w:rPr>
            </w:pPr>
            <w:r w:rsidRPr="00E3750A">
              <w:rPr>
                <w:color w:val="000000"/>
                <w:sz w:val="20"/>
                <w:szCs w:val="20"/>
              </w:rPr>
              <w:t>Segnalare le zone di pavimento umido con appositi cartelli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3750A">
              <w:rPr>
                <w:color w:val="000000"/>
                <w:sz w:val="20"/>
                <w:szCs w:val="20"/>
              </w:rPr>
              <w:t>segnalatori.</w:t>
            </w:r>
          </w:p>
          <w:p w14:paraId="1E4BF581" w14:textId="77777777" w:rsidR="00E3750A" w:rsidRPr="00E3750A" w:rsidRDefault="00E3750A" w:rsidP="00E3750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sz w:val="20"/>
                <w:szCs w:val="20"/>
              </w:rPr>
            </w:pPr>
            <w:r w:rsidRPr="00E3750A">
              <w:rPr>
                <w:color w:val="000000"/>
                <w:sz w:val="20"/>
                <w:szCs w:val="20"/>
              </w:rPr>
              <w:t>Non mescolare detergenti di tipo diverso per evitare la produzione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3750A">
              <w:rPr>
                <w:color w:val="000000"/>
                <w:sz w:val="20"/>
                <w:szCs w:val="20"/>
              </w:rPr>
              <w:t>di gas nocivi.</w:t>
            </w:r>
          </w:p>
          <w:p w14:paraId="4A4B767D" w14:textId="5EEA065B" w:rsidR="00E3750A" w:rsidRPr="00E3750A" w:rsidRDefault="00E3750A" w:rsidP="00E3750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sz w:val="20"/>
                <w:szCs w:val="20"/>
              </w:rPr>
            </w:pPr>
            <w:r w:rsidRPr="00E3750A">
              <w:rPr>
                <w:color w:val="000000"/>
                <w:sz w:val="20"/>
                <w:szCs w:val="20"/>
              </w:rPr>
              <w:t>Evitare che le spazzole lavorino con la macchina ferma per non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3750A">
              <w:rPr>
                <w:color w:val="000000"/>
                <w:sz w:val="20"/>
                <w:szCs w:val="20"/>
              </w:rPr>
              <w:t>provocare danni al pavimento.</w:t>
            </w:r>
          </w:p>
          <w:p w14:paraId="25FE9B62" w14:textId="77777777" w:rsidR="00E3750A" w:rsidRPr="00E3750A" w:rsidRDefault="00E3750A" w:rsidP="00E3750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sz w:val="20"/>
                <w:szCs w:val="20"/>
              </w:rPr>
            </w:pPr>
            <w:r w:rsidRPr="00E3750A">
              <w:rPr>
                <w:color w:val="000000"/>
                <w:sz w:val="20"/>
                <w:szCs w:val="20"/>
              </w:rPr>
              <w:t>Ad ogni intervento sulle batterie indossare guanti resistenti agli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3750A">
              <w:rPr>
                <w:color w:val="000000"/>
                <w:sz w:val="20"/>
                <w:szCs w:val="20"/>
              </w:rPr>
              <w:t>acidi ed occhiali.</w:t>
            </w:r>
          </w:p>
          <w:p w14:paraId="596861CD" w14:textId="77777777" w:rsidR="00E3750A" w:rsidRPr="00E3750A" w:rsidRDefault="00E3750A" w:rsidP="00E3750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sz w:val="20"/>
                <w:szCs w:val="20"/>
              </w:rPr>
            </w:pPr>
            <w:r w:rsidRPr="00E3750A">
              <w:rPr>
                <w:color w:val="000000"/>
                <w:sz w:val="20"/>
                <w:szCs w:val="20"/>
              </w:rPr>
              <w:t>Non fumare e non usare fiamme libere in prossimità delle batterie.</w:t>
            </w:r>
          </w:p>
          <w:p w14:paraId="5CC981F0" w14:textId="77777777" w:rsidR="00E3750A" w:rsidRPr="00E3750A" w:rsidRDefault="00E3750A" w:rsidP="00E3750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sz w:val="20"/>
                <w:szCs w:val="20"/>
              </w:rPr>
            </w:pPr>
            <w:r w:rsidRPr="00E3750A">
              <w:rPr>
                <w:color w:val="000000"/>
                <w:sz w:val="20"/>
                <w:szCs w:val="20"/>
              </w:rPr>
              <w:t>Verificare la disponibilità di un estintore idoneo nelle vicinanze.</w:t>
            </w:r>
          </w:p>
          <w:p w14:paraId="2E75ED97" w14:textId="77777777" w:rsidR="00E3750A" w:rsidRPr="00B91244" w:rsidRDefault="00E3750A" w:rsidP="00E3750A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sz w:val="20"/>
                <w:szCs w:val="20"/>
              </w:rPr>
            </w:pPr>
            <w:r w:rsidRPr="00E3750A">
              <w:rPr>
                <w:color w:val="000000"/>
                <w:sz w:val="20"/>
                <w:szCs w:val="20"/>
              </w:rPr>
              <w:t>Porre molta attenzione nel caso di perdite o fuoriuscita di liquido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3750A">
              <w:rPr>
                <w:color w:val="000000"/>
                <w:sz w:val="20"/>
                <w:szCs w:val="20"/>
              </w:rPr>
              <w:t>perché è corrosivo</w:t>
            </w:r>
          </w:p>
          <w:p w14:paraId="5662CCA2" w14:textId="77777777" w:rsidR="00B91244" w:rsidRDefault="00B91244" w:rsidP="00B91244">
            <w:pPr>
              <w:spacing w:line="256" w:lineRule="auto"/>
              <w:rPr>
                <w:sz w:val="20"/>
                <w:szCs w:val="20"/>
              </w:rPr>
            </w:pPr>
          </w:p>
          <w:p w14:paraId="0EEAE7F5" w14:textId="51B9EE0C" w:rsidR="00B91244" w:rsidRPr="00B91244" w:rsidRDefault="00B91244" w:rsidP="00B91244">
            <w:pPr>
              <w:spacing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 completezza leggere il manuale d’uso e manutenzione specifico dell’attrezzatura  </w:t>
            </w:r>
          </w:p>
        </w:tc>
      </w:tr>
      <w:tr w:rsidR="00E3750A" w14:paraId="7F5654B2" w14:textId="77777777" w:rsidTr="00E3750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22264" w14:textId="77777777" w:rsidR="00E3750A" w:rsidRDefault="00E3750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E2A53" w14:textId="7B48A84E" w:rsidR="00E3750A" w:rsidRDefault="00E3750A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1" locked="0" layoutInCell="1" allowOverlap="1" wp14:anchorId="18A6B271" wp14:editId="2D6DA73B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70A7D61" w14:textId="77777777" w:rsidR="00E3750A" w:rsidRDefault="00E3750A">
            <w:pPr>
              <w:spacing w:line="256" w:lineRule="auto"/>
              <w:rPr>
                <w:lang w:eastAsia="en-US"/>
              </w:rPr>
            </w:pPr>
          </w:p>
          <w:p w14:paraId="6878DA29" w14:textId="77777777" w:rsidR="00E3750A" w:rsidRDefault="00E3750A">
            <w:pPr>
              <w:spacing w:line="256" w:lineRule="auto"/>
              <w:rPr>
                <w:lang w:eastAsia="en-US"/>
              </w:rPr>
            </w:pPr>
          </w:p>
        </w:tc>
      </w:tr>
      <w:tr w:rsidR="00E3750A" w14:paraId="52FF3057" w14:textId="77777777" w:rsidTr="00E3750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C2FE5" w14:textId="77777777" w:rsidR="00E3750A" w:rsidRDefault="00E3750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0E0B9" w14:textId="77777777" w:rsidR="00E3750A" w:rsidRPr="00B91244" w:rsidRDefault="00E3750A" w:rsidP="002E1BF3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</w:t>
            </w:r>
            <w:r>
              <w:rPr>
                <w:noProof/>
                <w:lang w:eastAsia="en-US"/>
              </w:rPr>
              <w:t xml:space="preserve">uanti chimici </w:t>
            </w:r>
          </w:p>
          <w:p w14:paraId="3EC62827" w14:textId="51B1D103" w:rsidR="00B91244" w:rsidRDefault="00B91244" w:rsidP="002E1BF3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lang w:eastAsia="en-US"/>
              </w:rPr>
              <w:t xml:space="preserve">Occhiali protettivi </w:t>
            </w:r>
          </w:p>
        </w:tc>
      </w:tr>
    </w:tbl>
    <w:p w14:paraId="6A2899C5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F4t00">
    <w:altName w:val="Cambria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E15FF4"/>
    <w:multiLevelType w:val="hybridMultilevel"/>
    <w:tmpl w:val="C0EE0B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82AB0"/>
    <w:multiLevelType w:val="hybridMultilevel"/>
    <w:tmpl w:val="C5003B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0A"/>
    <w:rsid w:val="004F4F70"/>
    <w:rsid w:val="00B91244"/>
    <w:rsid w:val="00E3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D9142"/>
  <w15:chartTrackingRefBased/>
  <w15:docId w15:val="{977B311E-451A-427D-8943-CF6157B11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75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E3750A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E3750A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E3750A"/>
    <w:pPr>
      <w:suppressAutoHyphens/>
      <w:autoSpaceDN w:val="0"/>
      <w:ind w:left="720"/>
    </w:pPr>
  </w:style>
  <w:style w:type="character" w:customStyle="1" w:styleId="fontstyle01">
    <w:name w:val="fontstyle01"/>
    <w:basedOn w:val="Carpredefinitoparagrafo"/>
    <w:rsid w:val="00E3750A"/>
    <w:rPr>
      <w:rFonts w:ascii="TTF4t00" w:hAnsi="TTF4t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Carpredefinitoparagrafo"/>
    <w:rsid w:val="00E3750A"/>
    <w:rPr>
      <w:rFonts w:ascii="SymbolMT" w:hAnsi="SymbolMT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19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2020-07-31T10:56:00Z</dcterms:created>
  <dcterms:modified xsi:type="dcterms:W3CDTF">2020-07-31T11:21:00Z</dcterms:modified>
</cp:coreProperties>
</file>