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8D91" w14:textId="77777777" w:rsidR="00201100" w:rsidRPr="00055453" w:rsidRDefault="00201100" w:rsidP="00201100">
      <w:pPr>
        <w:rPr>
          <w:rFonts w:ascii="Aptos" w:hAnsi="Aptos" w:cs="Arial"/>
          <w:b/>
          <w:bCs/>
          <w:sz w:val="96"/>
          <w:szCs w:val="96"/>
        </w:rPr>
      </w:pPr>
    </w:p>
    <w:p w14:paraId="3CDADCA7" w14:textId="77777777" w:rsidR="00201100" w:rsidRDefault="00201100" w:rsidP="00201100">
      <w:pPr>
        <w:rPr>
          <w:rFonts w:ascii="Aptos" w:hAnsi="Aptos" w:cs="Arial"/>
          <w:b/>
          <w:bCs/>
          <w:sz w:val="96"/>
          <w:szCs w:val="96"/>
        </w:rPr>
      </w:pPr>
    </w:p>
    <w:p w14:paraId="5177BEF8" w14:textId="77777777" w:rsidR="00E230CF" w:rsidRDefault="00E230CF" w:rsidP="00201100">
      <w:pPr>
        <w:rPr>
          <w:rFonts w:ascii="Aptos" w:hAnsi="Aptos" w:cs="Arial"/>
          <w:b/>
          <w:bCs/>
          <w:sz w:val="96"/>
          <w:szCs w:val="96"/>
        </w:rPr>
      </w:pPr>
    </w:p>
    <w:p w14:paraId="334FB881" w14:textId="77777777" w:rsidR="00201100" w:rsidRPr="00055453" w:rsidRDefault="00201100" w:rsidP="00201100">
      <w:pPr>
        <w:rPr>
          <w:rFonts w:ascii="Aptos" w:hAnsi="Aptos" w:cs="Arial"/>
          <w:b/>
          <w:bCs/>
          <w:sz w:val="96"/>
          <w:szCs w:val="96"/>
        </w:rPr>
      </w:pPr>
    </w:p>
    <w:p w14:paraId="1465EB6E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2505A824" w14:textId="20823F15" w:rsidR="00201100" w:rsidRPr="00055453" w:rsidRDefault="00E230CF" w:rsidP="00201100">
      <w:pPr>
        <w:jc w:val="center"/>
        <w:rPr>
          <w:rFonts w:ascii="Aptos" w:hAnsi="Aptos" w:cs="Arial"/>
          <w:b/>
          <w:bCs/>
          <w:sz w:val="96"/>
          <w:szCs w:val="96"/>
        </w:rPr>
      </w:pPr>
      <w:r>
        <w:rPr>
          <w:rFonts w:ascii="Aptos" w:hAnsi="Aptos" w:cs="Arial"/>
          <w:b/>
          <w:bCs/>
          <w:sz w:val="96"/>
          <w:szCs w:val="96"/>
        </w:rPr>
        <w:t>QUADRO SINOTTICO RIASSUNTIVO</w:t>
      </w:r>
      <w:r w:rsidR="00201100" w:rsidRPr="00055453">
        <w:rPr>
          <w:rFonts w:ascii="Aptos" w:hAnsi="Aptos" w:cs="Arial"/>
          <w:b/>
          <w:bCs/>
          <w:sz w:val="96"/>
          <w:szCs w:val="96"/>
        </w:rPr>
        <w:t xml:space="preserve"> SEGNALETICA</w:t>
      </w:r>
    </w:p>
    <w:p w14:paraId="65102400" w14:textId="77777777" w:rsidR="00201100" w:rsidRPr="00055453" w:rsidRDefault="00201100" w:rsidP="00201100">
      <w:pPr>
        <w:jc w:val="center"/>
        <w:rPr>
          <w:rFonts w:ascii="Aptos" w:hAnsi="Aptos" w:cs="Arial"/>
        </w:rPr>
      </w:pPr>
    </w:p>
    <w:p w14:paraId="7DAD37B3" w14:textId="77777777" w:rsidR="00201100" w:rsidRPr="00055453" w:rsidRDefault="00201100" w:rsidP="00201100">
      <w:pPr>
        <w:rPr>
          <w:rFonts w:ascii="Aptos" w:hAnsi="Aptos" w:cs="Arial"/>
        </w:rPr>
      </w:pPr>
    </w:p>
    <w:p w14:paraId="793EB799" w14:textId="77777777" w:rsidR="00201100" w:rsidRPr="00055453" w:rsidRDefault="00201100" w:rsidP="00201100">
      <w:pPr>
        <w:rPr>
          <w:rFonts w:ascii="Aptos" w:hAnsi="Aptos" w:cs="Arial"/>
        </w:rPr>
      </w:pPr>
    </w:p>
    <w:p w14:paraId="7616663C" w14:textId="77777777" w:rsidR="00201100" w:rsidRPr="00055453" w:rsidRDefault="00201100" w:rsidP="00201100">
      <w:pPr>
        <w:rPr>
          <w:rFonts w:ascii="Aptos" w:hAnsi="Aptos" w:cs="Arial"/>
        </w:rPr>
      </w:pPr>
    </w:p>
    <w:p w14:paraId="545CFD2A" w14:textId="77777777" w:rsidR="00201100" w:rsidRPr="00055453" w:rsidRDefault="00201100" w:rsidP="00201100">
      <w:pPr>
        <w:rPr>
          <w:rFonts w:ascii="Aptos" w:hAnsi="Aptos" w:cs="Arial"/>
        </w:rPr>
      </w:pPr>
    </w:p>
    <w:p w14:paraId="6355D5F8" w14:textId="77777777" w:rsidR="00201100" w:rsidRPr="00055453" w:rsidRDefault="00201100" w:rsidP="00201100">
      <w:pPr>
        <w:rPr>
          <w:rFonts w:ascii="Aptos" w:hAnsi="Aptos" w:cs="Arial"/>
          <w:b/>
          <w:bCs/>
          <w:caps/>
          <w:sz w:val="20"/>
          <w:szCs w:val="20"/>
        </w:rPr>
      </w:pPr>
      <w:r w:rsidRPr="00055453">
        <w:rPr>
          <w:rFonts w:ascii="Aptos" w:hAnsi="Aptos" w:cs="Arial"/>
        </w:rPr>
        <w:br w:type="page"/>
      </w:r>
    </w:p>
    <w:p w14:paraId="3AAD28B9" w14:textId="267866D7" w:rsidR="00E230CF" w:rsidRDefault="00201100">
      <w:pPr>
        <w:pStyle w:val="Sommario1"/>
        <w:tabs>
          <w:tab w:val="right" w:leader="dot" w:pos="101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055453">
        <w:rPr>
          <w:rFonts w:ascii="Aptos" w:hAnsi="Aptos" w:cs="Arial"/>
        </w:rPr>
        <w:lastRenderedPageBreak/>
        <w:fldChar w:fldCharType="begin"/>
      </w:r>
      <w:r w:rsidRPr="00055453">
        <w:rPr>
          <w:rFonts w:ascii="Aptos" w:hAnsi="Aptos" w:cs="Arial"/>
        </w:rPr>
        <w:instrText xml:space="preserve"> TOC \o "1-3" \h \z \u </w:instrText>
      </w:r>
      <w:r w:rsidRPr="00055453">
        <w:rPr>
          <w:rFonts w:ascii="Aptos" w:hAnsi="Aptos" w:cs="Arial"/>
        </w:rPr>
        <w:fldChar w:fldCharType="separate"/>
      </w:r>
      <w:hyperlink w:anchor="_Toc221610178" w:history="1">
        <w:r w:rsidR="00E230CF" w:rsidRPr="00FF0E0A">
          <w:rPr>
            <w:rStyle w:val="Collegamentoipertestuale"/>
            <w:rFonts w:ascii="Aptos" w:hAnsi="Aptos" w:cs="Arial"/>
            <w:noProof/>
          </w:rPr>
          <w:t>Premessa</w:t>
        </w:r>
        <w:r w:rsidR="00E230CF">
          <w:rPr>
            <w:noProof/>
            <w:webHidden/>
          </w:rPr>
          <w:tab/>
        </w:r>
        <w:r w:rsidR="00E230CF">
          <w:rPr>
            <w:noProof/>
            <w:webHidden/>
          </w:rPr>
          <w:fldChar w:fldCharType="begin"/>
        </w:r>
        <w:r w:rsidR="00E230CF">
          <w:rPr>
            <w:noProof/>
            <w:webHidden/>
          </w:rPr>
          <w:instrText xml:space="preserve"> PAGEREF _Toc221610178 \h </w:instrText>
        </w:r>
        <w:r w:rsidR="00E230CF">
          <w:rPr>
            <w:noProof/>
            <w:webHidden/>
          </w:rPr>
        </w:r>
        <w:r w:rsidR="00E230CF">
          <w:rPr>
            <w:noProof/>
            <w:webHidden/>
          </w:rPr>
          <w:fldChar w:fldCharType="separate"/>
        </w:r>
        <w:r w:rsidR="00E230CF">
          <w:rPr>
            <w:noProof/>
            <w:webHidden/>
          </w:rPr>
          <w:t>3</w:t>
        </w:r>
        <w:r w:rsidR="00E230CF">
          <w:rPr>
            <w:noProof/>
            <w:webHidden/>
          </w:rPr>
          <w:fldChar w:fldCharType="end"/>
        </w:r>
      </w:hyperlink>
    </w:p>
    <w:p w14:paraId="20002085" w14:textId="5B00CEB3" w:rsidR="00E230CF" w:rsidRDefault="00E230CF">
      <w:pPr>
        <w:pStyle w:val="Sommario2"/>
        <w:tabs>
          <w:tab w:val="right" w:leader="dot" w:pos="101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1610179" w:history="1">
        <w:r w:rsidRPr="00FF0E0A">
          <w:rPr>
            <w:rStyle w:val="Collegamentoipertestuale"/>
            <w:rFonts w:ascii="Aptos" w:hAnsi="Aptos" w:cs="Arial"/>
            <w:noProof/>
          </w:rPr>
          <w:t>1. Cosa è la segnaletica di salute e sicurezza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EC4397" w14:textId="1BE83887" w:rsidR="00E230CF" w:rsidRDefault="00E230CF">
      <w:pPr>
        <w:pStyle w:val="Sommario2"/>
        <w:tabs>
          <w:tab w:val="right" w:leader="dot" w:pos="101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1610180" w:history="1">
        <w:r w:rsidRPr="00FF0E0A">
          <w:rPr>
            <w:rStyle w:val="Collegamentoipertestuale"/>
            <w:rFonts w:ascii="Aptos" w:hAnsi="Aptos" w:cs="Arial"/>
            <w:noProof/>
          </w:rPr>
          <w:t>2. Cosa prevede il D.Lgs 81/2008 in materia di segnaletica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E9D750" w14:textId="7D5EDF3E" w:rsidR="00E230CF" w:rsidRDefault="00E230CF">
      <w:pPr>
        <w:pStyle w:val="Sommario2"/>
        <w:tabs>
          <w:tab w:val="right" w:leader="dot" w:pos="101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1610181" w:history="1">
        <w:r w:rsidRPr="00FF0E0A">
          <w:rPr>
            <w:rStyle w:val="Collegamentoipertestuale"/>
            <w:rFonts w:ascii="Aptos" w:hAnsi="Aptos" w:cs="Arial"/>
            <w:noProof/>
          </w:rPr>
          <w:t>3. Importanza della segnaletica: dati e statistiche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F601A3" w14:textId="1AE23B64" w:rsidR="00E230CF" w:rsidRDefault="00E230CF">
      <w:pPr>
        <w:pStyle w:val="Sommario1"/>
        <w:tabs>
          <w:tab w:val="right" w:leader="dot" w:pos="101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1610182" w:history="1">
        <w:r w:rsidRPr="00FF0E0A">
          <w:rPr>
            <w:rStyle w:val="Collegamentoipertestuale"/>
            <w:rFonts w:ascii="Aptos" w:hAnsi="Aptos" w:cs="Arial"/>
            <w:noProof/>
          </w:rPr>
          <w:t>Segnaletica di: Divieto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A9A16F" w14:textId="38661F5C" w:rsidR="00E230CF" w:rsidRDefault="00E230CF">
      <w:pPr>
        <w:pStyle w:val="Sommario2"/>
        <w:tabs>
          <w:tab w:val="right" w:leader="dot" w:pos="101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1610183" w:history="1">
        <w:r w:rsidRPr="00FF0E0A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A2E349" w14:textId="34A8B9CA" w:rsidR="00E230CF" w:rsidRDefault="00E230CF">
      <w:pPr>
        <w:pStyle w:val="Sommario1"/>
        <w:tabs>
          <w:tab w:val="right" w:leader="dot" w:pos="101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1610184" w:history="1">
        <w:r w:rsidRPr="00FF0E0A">
          <w:rPr>
            <w:rStyle w:val="Collegamentoipertestuale"/>
            <w:rFonts w:ascii="Aptos" w:hAnsi="Aptos" w:cs="Arial"/>
            <w:noProof/>
          </w:rPr>
          <w:t>Segnaletica di: Avvertimento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F637B2" w14:textId="50F1DA2C" w:rsidR="00E230CF" w:rsidRDefault="00E230CF">
      <w:pPr>
        <w:pStyle w:val="Sommario2"/>
        <w:tabs>
          <w:tab w:val="right" w:leader="dot" w:pos="101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1610185" w:history="1">
        <w:r w:rsidRPr="00FF0E0A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C368C6" w14:textId="14E17273" w:rsidR="00E230CF" w:rsidRDefault="00E230CF">
      <w:pPr>
        <w:pStyle w:val="Sommario1"/>
        <w:tabs>
          <w:tab w:val="right" w:leader="dot" w:pos="101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1610186" w:history="1">
        <w:r w:rsidRPr="00FF0E0A">
          <w:rPr>
            <w:rStyle w:val="Collegamentoipertestuale"/>
            <w:rFonts w:ascii="Aptos" w:hAnsi="Aptos" w:cs="Arial"/>
            <w:noProof/>
          </w:rPr>
          <w:t>Segnaletica di: Prescrizione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976E36" w14:textId="4BEA5548" w:rsidR="00E230CF" w:rsidRDefault="00E230CF">
      <w:pPr>
        <w:pStyle w:val="Sommario2"/>
        <w:tabs>
          <w:tab w:val="right" w:leader="dot" w:pos="101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1610187" w:history="1">
        <w:r w:rsidRPr="00FF0E0A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6BF83E" w14:textId="7EC11963" w:rsidR="00E230CF" w:rsidRDefault="00E230CF">
      <w:pPr>
        <w:pStyle w:val="Sommario1"/>
        <w:tabs>
          <w:tab w:val="right" w:leader="dot" w:pos="101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1610188" w:history="1">
        <w:r w:rsidRPr="00FF0E0A">
          <w:rPr>
            <w:rStyle w:val="Collegamentoipertestuale"/>
            <w:rFonts w:ascii="Aptos" w:hAnsi="Aptos" w:cs="Arial"/>
            <w:noProof/>
          </w:rPr>
          <w:t>Segnaletica di: Salvataggio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1F2848" w14:textId="51EEA367" w:rsidR="00E230CF" w:rsidRDefault="00E230CF">
      <w:pPr>
        <w:pStyle w:val="Sommario2"/>
        <w:tabs>
          <w:tab w:val="right" w:leader="dot" w:pos="101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1610189" w:history="1">
        <w:r w:rsidRPr="00FF0E0A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59301E" w14:textId="471353B5" w:rsidR="00E230CF" w:rsidRDefault="00E230CF">
      <w:pPr>
        <w:pStyle w:val="Sommario1"/>
        <w:tabs>
          <w:tab w:val="right" w:leader="dot" w:pos="101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1610190" w:history="1">
        <w:r w:rsidRPr="00FF0E0A">
          <w:rPr>
            <w:rStyle w:val="Collegamentoipertestuale"/>
            <w:rFonts w:ascii="Aptos" w:hAnsi="Aptos" w:cs="Arial"/>
            <w:noProof/>
          </w:rPr>
          <w:t>Segnaletica di: Antincendio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97C032" w14:textId="693CFFEE" w:rsidR="00E230CF" w:rsidRDefault="00E230CF">
      <w:pPr>
        <w:pStyle w:val="Sommario2"/>
        <w:tabs>
          <w:tab w:val="right" w:leader="dot" w:pos="101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1610191" w:history="1">
        <w:r w:rsidRPr="00FF0E0A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B51B13" w14:textId="1AF015B5" w:rsidR="00E230CF" w:rsidRDefault="00E230CF">
      <w:pPr>
        <w:pStyle w:val="Sommario1"/>
        <w:tabs>
          <w:tab w:val="right" w:leader="dot" w:pos="101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1610192" w:history="1">
        <w:r w:rsidRPr="00FF0E0A">
          <w:rPr>
            <w:rStyle w:val="Collegamentoipertestuale"/>
            <w:rFonts w:ascii="Aptos" w:hAnsi="Aptos" w:cs="Arial"/>
            <w:noProof/>
          </w:rPr>
          <w:t>Altra segnaletica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DC8ABB" w14:textId="726532AA" w:rsidR="00E230CF" w:rsidRDefault="00E230CF">
      <w:pPr>
        <w:pStyle w:val="Sommario2"/>
        <w:tabs>
          <w:tab w:val="right" w:leader="dot" w:pos="101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1610193" w:history="1">
        <w:r w:rsidRPr="00FF0E0A">
          <w:rPr>
            <w:rStyle w:val="Collegamentoipertestuale"/>
            <w:rFonts w:ascii="Aptos" w:hAnsi="Aptos" w:cs="Arial"/>
            <w:noProof/>
          </w:rPr>
          <w:t>Pre-assessment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196320" w14:textId="1EC3182E" w:rsidR="00201100" w:rsidRPr="00055453" w:rsidRDefault="00201100" w:rsidP="00201100">
      <w:pPr>
        <w:rPr>
          <w:rFonts w:ascii="Aptos" w:eastAsiaTheme="majorEastAsia" w:hAnsi="Aptos" w:cs="Arial"/>
          <w:color w:val="0F4761" w:themeColor="accent1" w:themeShade="BF"/>
          <w:sz w:val="40"/>
          <w:szCs w:val="40"/>
        </w:rPr>
      </w:pPr>
      <w:r w:rsidRPr="00055453">
        <w:rPr>
          <w:rFonts w:ascii="Aptos" w:hAnsi="Aptos" w:cs="Arial"/>
        </w:rPr>
        <w:fldChar w:fldCharType="end"/>
      </w:r>
      <w:r w:rsidRPr="00055453">
        <w:rPr>
          <w:rFonts w:ascii="Aptos" w:hAnsi="Aptos" w:cs="Arial"/>
        </w:rPr>
        <w:br w:type="page"/>
      </w:r>
    </w:p>
    <w:p w14:paraId="26FCA23C" w14:textId="77777777" w:rsidR="00201100" w:rsidRPr="00055453" w:rsidRDefault="00201100" w:rsidP="00201100">
      <w:pPr>
        <w:pStyle w:val="Titolo1"/>
        <w:rPr>
          <w:rFonts w:ascii="Aptos" w:hAnsi="Aptos" w:cs="Arial"/>
        </w:rPr>
      </w:pPr>
      <w:bookmarkStart w:id="0" w:name="_Toc221610178"/>
      <w:r w:rsidRPr="00055453">
        <w:rPr>
          <w:rFonts w:ascii="Aptos" w:hAnsi="Aptos" w:cs="Arial"/>
        </w:rPr>
        <w:lastRenderedPageBreak/>
        <w:t>Premessa</w:t>
      </w:r>
      <w:bookmarkEnd w:id="0"/>
    </w:p>
    <w:p w14:paraId="44E8A8F2" w14:textId="77777777" w:rsidR="00201100" w:rsidRPr="00055453" w:rsidRDefault="00201100" w:rsidP="00201100">
      <w:pPr>
        <w:pStyle w:val="Titolo2"/>
        <w:rPr>
          <w:rFonts w:ascii="Aptos" w:hAnsi="Aptos" w:cs="Arial"/>
        </w:rPr>
      </w:pPr>
      <w:bookmarkStart w:id="1" w:name="_Toc221610179"/>
      <w:r w:rsidRPr="00055453">
        <w:rPr>
          <w:rFonts w:ascii="Aptos" w:hAnsi="Aptos" w:cs="Arial"/>
        </w:rPr>
        <w:t>1. Cosa è la segnaletica di salute e sicurezza</w:t>
      </w:r>
      <w:bookmarkEnd w:id="1"/>
    </w:p>
    <w:p w14:paraId="2CA61AE4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 xml:space="preserve">La segnaletica in materia di salute e sicurezza (o segnaletica di sicurezza) è un sistema di comunicazione non verbale, previsto dalla normativa italiana, che utilizza cartelli, pittogrammi, colori, segnali luminosi o acustici per garantire informazioni e prescritte azioni atte a proteggere la salute e la sicurezza nei luoghi di lavoro. </w:t>
      </w:r>
    </w:p>
    <w:p w14:paraId="7B626189" w14:textId="77777777" w:rsidR="00201100" w:rsidRPr="00055453" w:rsidRDefault="00201100" w:rsidP="00201100">
      <w:pPr>
        <w:rPr>
          <w:rFonts w:ascii="Aptos" w:hAnsi="Aptos" w:cs="Arial"/>
        </w:rPr>
      </w:pPr>
    </w:p>
    <w:p w14:paraId="0844B444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>Lo scopo della segnaletica di sicurezza è quello di:</w:t>
      </w:r>
    </w:p>
    <w:p w14:paraId="4EC452F8" w14:textId="77777777" w:rsidR="00201100" w:rsidRPr="00055453" w:rsidRDefault="00201100" w:rsidP="00201100">
      <w:pPr>
        <w:pStyle w:val="Paragrafoelenco"/>
        <w:numPr>
          <w:ilvl w:val="0"/>
          <w:numId w:val="6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Prevenire incidenti e infortuni attraverso l’identificazione visiva immediata di rischi, obblighi, divieti e vie di fuga.</w:t>
      </w:r>
    </w:p>
    <w:p w14:paraId="5CAFCBC2" w14:textId="77777777" w:rsidR="00201100" w:rsidRPr="00055453" w:rsidRDefault="00201100" w:rsidP="00201100">
      <w:pPr>
        <w:pStyle w:val="Paragrafoelenco"/>
        <w:numPr>
          <w:ilvl w:val="0"/>
          <w:numId w:val="6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Informare e guidare i lavoratori e i visitatori all’interno dell’ambiente di lavoro, anche in situazioni di emergenza.</w:t>
      </w:r>
    </w:p>
    <w:p w14:paraId="5F28BF3F" w14:textId="77777777" w:rsidR="00201100" w:rsidRPr="00055453" w:rsidRDefault="00201100" w:rsidP="00201100">
      <w:pPr>
        <w:pStyle w:val="Paragrafoelenco"/>
        <w:numPr>
          <w:ilvl w:val="0"/>
          <w:numId w:val="6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Supportare le misure di prevenzione e protezione previste dal Documento di Valutazione dei Rischi (DVR).</w:t>
      </w:r>
    </w:p>
    <w:p w14:paraId="393DB1B3" w14:textId="77777777" w:rsidR="00201100" w:rsidRPr="00055453" w:rsidRDefault="00201100" w:rsidP="00201100">
      <w:pPr>
        <w:pStyle w:val="Paragrafoelenco"/>
        <w:numPr>
          <w:ilvl w:val="0"/>
          <w:numId w:val="6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Garantire una comunicazione universale, comprensibile anche da persone di diversa lingua o formazione, grazie all’uso di simboli, colori e forme standardizzate.</w:t>
      </w:r>
    </w:p>
    <w:p w14:paraId="0ED6E364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>La segnaletica non sostituisce le misure di sicurezza, ma le integra, rendendo più efficace la gestione dei rischi e la protezione della salute nei luoghi di lavoro.</w:t>
      </w:r>
    </w:p>
    <w:p w14:paraId="64DE321E" w14:textId="77777777" w:rsidR="00201100" w:rsidRPr="00055453" w:rsidRDefault="00201100" w:rsidP="00201100">
      <w:pPr>
        <w:rPr>
          <w:rFonts w:ascii="Aptos" w:hAnsi="Aptos" w:cs="Arial"/>
        </w:rPr>
      </w:pPr>
    </w:p>
    <w:p w14:paraId="3B358AFB" w14:textId="77777777" w:rsidR="00201100" w:rsidRPr="00055453" w:rsidRDefault="00201100" w:rsidP="00201100">
      <w:pPr>
        <w:pStyle w:val="Titolo2"/>
        <w:rPr>
          <w:rFonts w:ascii="Aptos" w:hAnsi="Aptos" w:cs="Arial"/>
        </w:rPr>
      </w:pPr>
      <w:bookmarkStart w:id="2" w:name="_Toc221610180"/>
      <w:r w:rsidRPr="00055453">
        <w:rPr>
          <w:rFonts w:ascii="Aptos" w:hAnsi="Aptos" w:cs="Arial"/>
        </w:rPr>
        <w:t>2. Cosa prevede il D.Lgs 81/2008 in materia di segnaletica</w:t>
      </w:r>
      <w:bookmarkEnd w:id="2"/>
      <w:r w:rsidRPr="00055453">
        <w:rPr>
          <w:rFonts w:ascii="Aptos" w:hAnsi="Aptos" w:cs="Arial"/>
        </w:rPr>
        <w:t xml:space="preserve"> </w:t>
      </w:r>
    </w:p>
    <w:p w14:paraId="1021901C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>Il D.Lgs 9 aprile 2008, n. 81 (Testo Unico sulla Salute e Sicurezza sul Lavoro) disciplina l’utilizzo della segnaletica di salute e sicurezza sul lavoro agli articoli 161–166.</w:t>
      </w:r>
    </w:p>
    <w:p w14:paraId="72A23C3D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>In sintesi, la normativa stabilisce che:</w:t>
      </w:r>
    </w:p>
    <w:p w14:paraId="54EDE798" w14:textId="77777777" w:rsidR="00201100" w:rsidRPr="00055453" w:rsidRDefault="00201100" w:rsidP="00201100">
      <w:pPr>
        <w:rPr>
          <w:rFonts w:ascii="Aptos" w:hAnsi="Aptos" w:cs="Arial"/>
        </w:rPr>
      </w:pPr>
    </w:p>
    <w:p w14:paraId="45DAA097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>Il datore di lavoro deve:</w:t>
      </w:r>
    </w:p>
    <w:p w14:paraId="6F4F89AF" w14:textId="77777777" w:rsidR="00201100" w:rsidRPr="00055453" w:rsidRDefault="00201100" w:rsidP="00201100">
      <w:pPr>
        <w:pStyle w:val="Paragrafoelenco"/>
        <w:numPr>
          <w:ilvl w:val="0"/>
          <w:numId w:val="1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Fornire ai lavoratori DPI conformi ai requisiti di sicurezza (marcatura CE);</w:t>
      </w:r>
    </w:p>
    <w:p w14:paraId="5961EDB1" w14:textId="77777777" w:rsidR="00201100" w:rsidRPr="00055453" w:rsidRDefault="00201100" w:rsidP="00201100">
      <w:pPr>
        <w:pStyle w:val="Paragrafoelenco"/>
        <w:numPr>
          <w:ilvl w:val="0"/>
          <w:numId w:val="1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Installare la segnaletica di sicurezza quando i rischi non possono essere eliminati con altre misure tecniche, organizzative o procedurali;</w:t>
      </w:r>
    </w:p>
    <w:p w14:paraId="1CE88787" w14:textId="77777777" w:rsidR="00201100" w:rsidRPr="00055453" w:rsidRDefault="00201100" w:rsidP="00201100">
      <w:pPr>
        <w:pStyle w:val="Paragrafoelenco"/>
        <w:numPr>
          <w:ilvl w:val="0"/>
          <w:numId w:val="1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Garantire che la segnaletica sia conforme alle prescrizioni di legge (forme, colori, pittogrammi, dimensioni) e mantenuta in buono stato di visibilità e leggibilità;</w:t>
      </w:r>
    </w:p>
    <w:p w14:paraId="1FA412EC" w14:textId="77777777" w:rsidR="00201100" w:rsidRPr="00055453" w:rsidRDefault="00201100" w:rsidP="00201100">
      <w:pPr>
        <w:pStyle w:val="Paragrafoelenco"/>
        <w:numPr>
          <w:ilvl w:val="0"/>
          <w:numId w:val="1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Assicurare che la segnaletica sia collocata in posizioni appropriate e non crei ulteriori rischi;</w:t>
      </w:r>
    </w:p>
    <w:p w14:paraId="7476A925" w14:textId="77777777" w:rsidR="00201100" w:rsidRPr="00055453" w:rsidRDefault="00201100" w:rsidP="00201100">
      <w:pPr>
        <w:pStyle w:val="Paragrafoelenco"/>
        <w:numPr>
          <w:ilvl w:val="0"/>
          <w:numId w:val="1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Informare e formare i lavoratori sul significato dei segnali e sul comportamento da adottare in presenza di essi;</w:t>
      </w:r>
    </w:p>
    <w:p w14:paraId="0743E03D" w14:textId="77777777" w:rsidR="00201100" w:rsidRPr="00055453" w:rsidRDefault="00201100" w:rsidP="00201100">
      <w:pPr>
        <w:pStyle w:val="Paragrafoelenco"/>
        <w:numPr>
          <w:ilvl w:val="0"/>
          <w:numId w:val="1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Verificare periodicamente la presenza, l’efficacia e la corretta collocazione della segnaletica.</w:t>
      </w:r>
    </w:p>
    <w:p w14:paraId="51FE37EF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>Il lavoratore è tenuto a:</w:t>
      </w:r>
    </w:p>
    <w:p w14:paraId="20B4B95F" w14:textId="77777777" w:rsidR="00201100" w:rsidRPr="00055453" w:rsidRDefault="00201100" w:rsidP="00201100">
      <w:pPr>
        <w:pStyle w:val="Paragrafoelenco"/>
        <w:numPr>
          <w:ilvl w:val="0"/>
          <w:numId w:val="2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Rispettare le indicazioni fornite dalla segnaletica di sicurezza;</w:t>
      </w:r>
    </w:p>
    <w:p w14:paraId="50383A6B" w14:textId="77777777" w:rsidR="00201100" w:rsidRPr="00055453" w:rsidRDefault="00201100" w:rsidP="00201100">
      <w:pPr>
        <w:pStyle w:val="Paragrafoelenco"/>
        <w:numPr>
          <w:ilvl w:val="0"/>
          <w:numId w:val="2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Non rimuovere, spostare o danneggiare i cartelli e i segnali installati;</w:t>
      </w:r>
    </w:p>
    <w:p w14:paraId="1825EA99" w14:textId="77777777" w:rsidR="00201100" w:rsidRPr="00055453" w:rsidRDefault="00201100" w:rsidP="00201100">
      <w:pPr>
        <w:pStyle w:val="Paragrafoelenco"/>
        <w:numPr>
          <w:ilvl w:val="0"/>
          <w:numId w:val="2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Segnalare immediatamente eventuali assenze, deterioramenti o non conformità della segnaletica;</w:t>
      </w:r>
    </w:p>
    <w:p w14:paraId="01A5AD41" w14:textId="77777777" w:rsidR="00201100" w:rsidRPr="00055453" w:rsidRDefault="00201100" w:rsidP="00201100">
      <w:pPr>
        <w:pStyle w:val="Paragrafoelenco"/>
        <w:numPr>
          <w:ilvl w:val="0"/>
          <w:numId w:val="2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Collaborare affinché la segnaletica mantenga la sua funzione di prevenzione e protezione.</w:t>
      </w:r>
    </w:p>
    <w:p w14:paraId="4BF43688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br w:type="page"/>
      </w:r>
    </w:p>
    <w:p w14:paraId="72DCE7C8" w14:textId="77777777" w:rsidR="00201100" w:rsidRPr="00055453" w:rsidRDefault="00201100" w:rsidP="00201100">
      <w:pPr>
        <w:pStyle w:val="Titolo2"/>
        <w:rPr>
          <w:rFonts w:ascii="Aptos" w:hAnsi="Aptos" w:cs="Arial"/>
        </w:rPr>
      </w:pPr>
      <w:bookmarkStart w:id="3" w:name="_Toc221610181"/>
      <w:r w:rsidRPr="00055453">
        <w:rPr>
          <w:rFonts w:ascii="Aptos" w:hAnsi="Aptos" w:cs="Arial"/>
        </w:rPr>
        <w:lastRenderedPageBreak/>
        <w:t>3. Importanza della segnaletica: dati e statistiche</w:t>
      </w:r>
      <w:bookmarkEnd w:id="3"/>
    </w:p>
    <w:p w14:paraId="1FB4C9F0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>I dati e le evidenze operative mostrano chiaramente quanto la segnaletica sia determinante nella prevenzione degli infortuni e nella gestione delle emergenze.</w:t>
      </w:r>
    </w:p>
    <w:p w14:paraId="75B3AD6A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>Secondo le analisi INAIL e le migliori pratiche di sicurezza, una segnaletica chiara e correttamente posizionata riduce in modo significativo il rischio di incidenti, soprattutto in ambienti complessi o ad alta pericolosità.</w:t>
      </w:r>
    </w:p>
    <w:p w14:paraId="0910A250" w14:textId="77777777" w:rsidR="00201100" w:rsidRPr="00055453" w:rsidRDefault="00201100" w:rsidP="00201100">
      <w:pPr>
        <w:rPr>
          <w:rFonts w:ascii="Aptos" w:hAnsi="Aptos" w:cs="Arial"/>
        </w:rPr>
      </w:pPr>
    </w:p>
    <w:p w14:paraId="5E2F92A1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>In particolare:</w:t>
      </w:r>
    </w:p>
    <w:p w14:paraId="621913D6" w14:textId="77777777" w:rsidR="00201100" w:rsidRPr="00055453" w:rsidRDefault="00201100" w:rsidP="00201100">
      <w:pPr>
        <w:pStyle w:val="Paragrafoelenco"/>
        <w:numPr>
          <w:ilvl w:val="0"/>
          <w:numId w:val="7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La mancanza o il deterioramento della segnaletica di emergenza può ritardare l’evacuazione, aumentando il rischio in caso di incendio o altre emergenze;</w:t>
      </w:r>
    </w:p>
    <w:p w14:paraId="771AE16A" w14:textId="77777777" w:rsidR="00201100" w:rsidRPr="00055453" w:rsidRDefault="00201100" w:rsidP="00201100">
      <w:pPr>
        <w:pStyle w:val="Paragrafoelenco"/>
        <w:numPr>
          <w:ilvl w:val="0"/>
          <w:numId w:val="7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L’assenza di cartelli di divieto o obbligo è tra le cause più frequenti di comportamenti non sicuri (es. accesso a zone vietate, mancato uso dei DPI);</w:t>
      </w:r>
    </w:p>
    <w:p w14:paraId="5D469631" w14:textId="77777777" w:rsidR="00201100" w:rsidRPr="00055453" w:rsidRDefault="00201100" w:rsidP="00201100">
      <w:pPr>
        <w:pStyle w:val="Paragrafoelenco"/>
        <w:numPr>
          <w:ilvl w:val="0"/>
          <w:numId w:val="7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Segnaletica poco visibile o non conforme può generare confusione e aumentare il rischio di incidenti in aree di transito, magazzini e cantieri;</w:t>
      </w:r>
    </w:p>
    <w:p w14:paraId="77FCCB36" w14:textId="77777777" w:rsidR="00201100" w:rsidRPr="00055453" w:rsidRDefault="00201100" w:rsidP="00201100">
      <w:pPr>
        <w:pStyle w:val="Paragrafoelenco"/>
        <w:numPr>
          <w:ilvl w:val="0"/>
          <w:numId w:val="7"/>
        </w:numPr>
        <w:rPr>
          <w:rFonts w:ascii="Aptos" w:hAnsi="Aptos" w:cs="Arial"/>
        </w:rPr>
      </w:pPr>
      <w:r w:rsidRPr="00055453">
        <w:rPr>
          <w:rFonts w:ascii="Aptos" w:hAnsi="Aptos" w:cs="Arial"/>
        </w:rPr>
        <w:t>Nei settori industriali e logistici, la corretta segnaletica di avvertimento riduce drasticamente gli infortuni legati a movimentazione mezzi e sostanze pericolose.</w:t>
      </w:r>
    </w:p>
    <w:p w14:paraId="380CC8A9" w14:textId="77777777" w:rsidR="00201100" w:rsidRPr="00055453" w:rsidRDefault="00201100" w:rsidP="00201100">
      <w:pPr>
        <w:rPr>
          <w:rFonts w:ascii="Aptos" w:hAnsi="Aptos" w:cs="Arial"/>
        </w:rPr>
      </w:pPr>
    </w:p>
    <w:p w14:paraId="5D7AC067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>Questi dati confermano che l’adozione sistematica, il controllo periodico e la manutenzione della segnaletica costituiscono un elemento cruciale per la riduzione del rischio infortunistico e per la tutela della salute dei lavoratori.</w:t>
      </w:r>
    </w:p>
    <w:p w14:paraId="4934146C" w14:textId="77777777" w:rsidR="00201100" w:rsidRPr="00055453" w:rsidRDefault="00201100" w:rsidP="00201100">
      <w:pPr>
        <w:rPr>
          <w:rFonts w:ascii="Aptos" w:hAnsi="Aptos" w:cs="Arial"/>
        </w:rPr>
      </w:pPr>
    </w:p>
    <w:p w14:paraId="1FB431E2" w14:textId="57ED619C" w:rsidR="00201100" w:rsidRPr="00055453" w:rsidRDefault="00E230CF" w:rsidP="00201100">
      <w:pPr>
        <w:pStyle w:val="Titolo1"/>
        <w:rPr>
          <w:rFonts w:ascii="Aptos" w:hAnsi="Aptos" w:cs="Arial"/>
        </w:rPr>
      </w:pPr>
      <w:r>
        <w:rPr>
          <w:rFonts w:ascii="Aptos" w:hAnsi="Aptos" w:cs="Arial"/>
        </w:rPr>
        <w:br w:type="column"/>
      </w:r>
      <w:bookmarkStart w:id="4" w:name="_Toc221610182"/>
      <w:r w:rsidR="00201100" w:rsidRPr="00055453">
        <w:rPr>
          <w:rFonts w:ascii="Aptos" w:hAnsi="Aptos" w:cs="Arial"/>
        </w:rPr>
        <w:lastRenderedPageBreak/>
        <w:t>Segnaletica di: Divieto</w:t>
      </w:r>
      <w:bookmarkEnd w:id="4"/>
    </w:p>
    <w:p w14:paraId="5EEA70A2" w14:textId="77777777" w:rsidR="00201100" w:rsidRPr="00055453" w:rsidRDefault="00201100" w:rsidP="00201100">
      <w:pPr>
        <w:rPr>
          <w:rFonts w:ascii="Aptos" w:hAnsi="Aptos" w:cs="Arial"/>
        </w:rPr>
      </w:pPr>
    </w:p>
    <w:p w14:paraId="62EFE645" w14:textId="77777777" w:rsidR="00201100" w:rsidRPr="00055453" w:rsidRDefault="00201100" w:rsidP="00201100">
      <w:pPr>
        <w:jc w:val="center"/>
        <w:rPr>
          <w:rFonts w:ascii="Aptos" w:hAnsi="Aptos" w:cs="Arial"/>
        </w:rPr>
      </w:pPr>
      <w:bookmarkStart w:id="5" w:name="_Toc4496681"/>
      <w:r w:rsidRPr="00055453">
        <w:rPr>
          <w:rFonts w:ascii="Aptos" w:hAnsi="Aptos" w:cs="Arial"/>
          <w:b/>
          <w:bCs/>
          <w:noProof/>
        </w:rPr>
        <w:drawing>
          <wp:inline distT="0" distB="0" distL="0" distR="0" wp14:anchorId="34466C6C" wp14:editId="0CBA45C0">
            <wp:extent cx="1210945" cy="1202055"/>
            <wp:effectExtent l="19050" t="0" r="8255" b="0"/>
            <wp:docPr id="3" name="Immagine 3" descr="f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to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4519" t="14679" r="7556" b="5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1202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"/>
    </w:p>
    <w:p w14:paraId="2861C2BB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978355B" w14:textId="77777777" w:rsidR="00201100" w:rsidRPr="00055453" w:rsidRDefault="00201100" w:rsidP="00201100">
      <w:pPr>
        <w:pStyle w:val="Titolo2"/>
        <w:rPr>
          <w:rFonts w:ascii="Aptos" w:hAnsi="Aptos" w:cs="Arial"/>
        </w:rPr>
      </w:pPr>
      <w:bookmarkStart w:id="6" w:name="_Toc221610183"/>
      <w:r w:rsidRPr="00055453">
        <w:rPr>
          <w:rFonts w:ascii="Aptos" w:hAnsi="Aptos" w:cs="Arial"/>
        </w:rPr>
        <w:t>Pre-assessment</w:t>
      </w:r>
      <w:bookmarkEnd w:id="6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201100" w:rsidRPr="00055453" w14:paraId="4EFB69EC" w14:textId="77777777" w:rsidTr="00053F75">
        <w:tc>
          <w:tcPr>
            <w:tcW w:w="6091" w:type="dxa"/>
          </w:tcPr>
          <w:p w14:paraId="23A3D175" w14:textId="77777777" w:rsidR="00201100" w:rsidRPr="00055453" w:rsidRDefault="00201100" w:rsidP="00053F75">
            <w:p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Segnaletica di divieto necessaria in azienda (si veda DVR)</w:t>
            </w:r>
          </w:p>
        </w:tc>
        <w:tc>
          <w:tcPr>
            <w:tcW w:w="4105" w:type="dxa"/>
          </w:tcPr>
          <w:p w14:paraId="5EA73079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ontrollo1"/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bookmarkEnd w:id="7"/>
            <w:r w:rsidRPr="00055453">
              <w:rPr>
                <w:rFonts w:ascii="Aptos" w:hAnsi="Aptos" w:cs="Arial"/>
              </w:rPr>
              <w:t xml:space="preserve"> SI </w:t>
            </w:r>
            <w:r w:rsidRPr="0005545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ontrollo2"/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bookmarkEnd w:id="8"/>
            <w:r w:rsidRPr="00055453">
              <w:rPr>
                <w:rFonts w:ascii="Aptos" w:hAnsi="Aptos" w:cs="Arial"/>
              </w:rPr>
              <w:t xml:space="preserve"> NO</w:t>
            </w:r>
          </w:p>
        </w:tc>
      </w:tr>
      <w:tr w:rsidR="00201100" w:rsidRPr="00055453" w14:paraId="35EB8B4F" w14:textId="77777777" w:rsidTr="00053F75">
        <w:tc>
          <w:tcPr>
            <w:tcW w:w="6091" w:type="dxa"/>
          </w:tcPr>
          <w:p w14:paraId="1E1B6604" w14:textId="77777777" w:rsidR="00201100" w:rsidRPr="00055453" w:rsidRDefault="00201100" w:rsidP="00053F75">
            <w:p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b/>
                <w:bCs/>
                <w:color w:val="000000" w:themeColor="text1"/>
              </w:rPr>
              <w:t>Quando è necessario installare questa segnaletica?</w:t>
            </w:r>
          </w:p>
        </w:tc>
        <w:tc>
          <w:tcPr>
            <w:tcW w:w="4105" w:type="dxa"/>
          </w:tcPr>
          <w:p w14:paraId="1C2574C8" w14:textId="77777777" w:rsidR="00201100" w:rsidRPr="00055453" w:rsidRDefault="00201100" w:rsidP="00053F75">
            <w:pPr>
              <w:pStyle w:val="Paragrafoelenco"/>
              <w:numPr>
                <w:ilvl w:val="0"/>
                <w:numId w:val="21"/>
              </w:numPr>
              <w:rPr>
                <w:rFonts w:ascii="Aptos" w:hAnsi="Aptos" w:cs="Arial"/>
                <w:color w:val="000000" w:themeColor="text1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>In magazzini con sostanze infiammabili (divieto di fumare o fiamme libere).</w:t>
            </w:r>
          </w:p>
          <w:p w14:paraId="63FDE183" w14:textId="77777777" w:rsidR="00201100" w:rsidRPr="00055453" w:rsidRDefault="00201100" w:rsidP="00053F75">
            <w:pPr>
              <w:pStyle w:val="Paragrafoelenco"/>
              <w:numPr>
                <w:ilvl w:val="0"/>
                <w:numId w:val="21"/>
              </w:numPr>
              <w:rPr>
                <w:rFonts w:ascii="Aptos" w:hAnsi="Aptos" w:cs="Arial"/>
                <w:color w:val="000000" w:themeColor="text1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>In magazzini con carrelli elevatori per utilizzi impropri (divieto di trasportare o sollevare persone).</w:t>
            </w:r>
          </w:p>
          <w:p w14:paraId="1DC15C06" w14:textId="77777777" w:rsidR="00201100" w:rsidRPr="00055453" w:rsidRDefault="00201100" w:rsidP="00053F75">
            <w:pPr>
              <w:pStyle w:val="Paragrafoelenco"/>
              <w:numPr>
                <w:ilvl w:val="0"/>
                <w:numId w:val="21"/>
              </w:numPr>
              <w:rPr>
                <w:rFonts w:ascii="Aptos" w:hAnsi="Aptos" w:cs="Arial"/>
                <w:color w:val="000000" w:themeColor="text1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>In locali tecnici o cabine elettriche (divieto di accesso ai non autorizzati).</w:t>
            </w:r>
          </w:p>
          <w:p w14:paraId="1DF40835" w14:textId="77777777" w:rsidR="00201100" w:rsidRPr="00055453" w:rsidRDefault="00201100" w:rsidP="00053F75">
            <w:pPr>
              <w:pStyle w:val="Paragrafoelenco"/>
              <w:numPr>
                <w:ilvl w:val="0"/>
                <w:numId w:val="21"/>
              </w:num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In prossimità di attrezzature e macchine che hanno organi in movimento (divieto di pulire o riparare).</w:t>
            </w:r>
          </w:p>
        </w:tc>
      </w:tr>
    </w:tbl>
    <w:p w14:paraId="284C1610" w14:textId="77777777" w:rsidR="00201100" w:rsidRPr="00055453" w:rsidRDefault="00201100" w:rsidP="00201100">
      <w:pPr>
        <w:rPr>
          <w:rFonts w:ascii="Aptos" w:hAnsi="Aptos" w:cs="Arial"/>
        </w:rPr>
      </w:pPr>
    </w:p>
    <w:p w14:paraId="09F73EC7" w14:textId="77777777" w:rsidR="00201100" w:rsidRPr="00055453" w:rsidRDefault="00201100" w:rsidP="00201100">
      <w:pPr>
        <w:rPr>
          <w:rFonts w:ascii="Aptos" w:hAnsi="Aptos" w:cs="Arial"/>
          <w:i/>
          <w:iCs/>
        </w:rPr>
      </w:pPr>
      <w:r w:rsidRPr="00055453">
        <w:rPr>
          <w:rFonts w:ascii="Aptos" w:hAnsi="Aptos" w:cs="Arial"/>
          <w:i/>
          <w:iCs/>
        </w:rPr>
        <w:t>NOTA: Se la risposta è NO, la procedura di controllo non andrà eseguita</w:t>
      </w:r>
    </w:p>
    <w:p w14:paraId="6D301F66" w14:textId="77777777" w:rsidR="00201100" w:rsidRPr="00055453" w:rsidRDefault="00201100" w:rsidP="00201100">
      <w:pPr>
        <w:rPr>
          <w:rFonts w:ascii="Aptos" w:hAnsi="Aptos" w:cs="Arial"/>
        </w:rPr>
      </w:pPr>
    </w:p>
    <w:tbl>
      <w:tblPr>
        <w:tblStyle w:val="Grigliatabella"/>
        <w:tblW w:w="10213" w:type="dxa"/>
        <w:tblLook w:val="04A0" w:firstRow="1" w:lastRow="0" w:firstColumn="1" w:lastColumn="0" w:noHBand="0" w:noVBand="1"/>
      </w:tblPr>
      <w:tblGrid>
        <w:gridCol w:w="3114"/>
        <w:gridCol w:w="1843"/>
        <w:gridCol w:w="5256"/>
      </w:tblGrid>
      <w:tr w:rsidR="00201100" w:rsidRPr="00055453" w14:paraId="35069835" w14:textId="77777777" w:rsidTr="00053F75">
        <w:trPr>
          <w:trHeight w:val="162"/>
        </w:trPr>
        <w:tc>
          <w:tcPr>
            <w:tcW w:w="3114" w:type="dxa"/>
          </w:tcPr>
          <w:p w14:paraId="6A31745A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b/>
                <w:bCs/>
              </w:rPr>
              <w:t>CARTELLO</w:t>
            </w:r>
          </w:p>
        </w:tc>
        <w:tc>
          <w:tcPr>
            <w:tcW w:w="1843" w:type="dxa"/>
          </w:tcPr>
          <w:p w14:paraId="06499AE8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Necessario</w:t>
            </w:r>
          </w:p>
        </w:tc>
        <w:tc>
          <w:tcPr>
            <w:tcW w:w="5256" w:type="dxa"/>
          </w:tcPr>
          <w:p w14:paraId="50C87392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Posizione consigliata</w:t>
            </w:r>
          </w:p>
        </w:tc>
      </w:tr>
      <w:tr w:rsidR="00201100" w:rsidRPr="00055453" w14:paraId="04C0925B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5909FFDF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61129A69" wp14:editId="21BA88CF">
                  <wp:extent cx="1524000" cy="542925"/>
                  <wp:effectExtent l="0" t="0" r="0" b="3175"/>
                  <wp:docPr id="89" name="Immagine 2" descr="E187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187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6FA9E6F3" w14:textId="4B68EF97" w:rsidR="00201100" w:rsidRPr="00055453" w:rsidRDefault="00201100" w:rsidP="004978EE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40DE96B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All’ingresso di aree di produzione, laboratori, magazzini o zone dove è vietato introdurre alimenti per motivi igienico-sanitari.</w:t>
            </w:r>
          </w:p>
        </w:tc>
      </w:tr>
      <w:tr w:rsidR="004978EE" w:rsidRPr="00055453" w14:paraId="0714CAAF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ABB506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C1F3ECD" wp14:editId="25B8EA88">
                  <wp:extent cx="1524000" cy="542925"/>
                  <wp:effectExtent l="0" t="0" r="0" b="3175"/>
                  <wp:docPr id="1167917024" name="Immagine 5" descr="E1805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1805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F09353F" w14:textId="1CA954E6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F4C8EF3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Direttamente sulla macchina o vicino al punto in cui si trovano le catene e i pignoni.</w:t>
            </w:r>
          </w:p>
        </w:tc>
      </w:tr>
      <w:tr w:rsidR="004978EE" w:rsidRPr="00055453" w14:paraId="196F252E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3B05D36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20A35C1" wp14:editId="1CBCF87E">
                  <wp:extent cx="1524000" cy="542925"/>
                  <wp:effectExtent l="0" t="0" r="0" b="3175"/>
                  <wp:docPr id="90" name="Immagine 3" descr="E1804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1804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5FF4BEF3" w14:textId="2D1085FE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B4E646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corridoi di passaggio, vie di fuga, davanti a quadri elettrici o estintori.</w:t>
            </w:r>
          </w:p>
        </w:tc>
      </w:tr>
      <w:tr w:rsidR="004978EE" w:rsidRPr="00055453" w14:paraId="55DE56F0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57F2140D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1895C946" wp14:editId="4557518E">
                  <wp:extent cx="1524000" cy="542925"/>
                  <wp:effectExtent l="0" t="0" r="0" b="3175"/>
                  <wp:docPr id="91" name="Immagine 4" descr="E18084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18084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CF8155B" w14:textId="56E38255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4582DB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All’ingresso di aree riservate, reparti con segreti industriali o zone sensibili.</w:t>
            </w:r>
          </w:p>
        </w:tc>
      </w:tr>
      <w:tr w:rsidR="004978EE" w:rsidRPr="00055453" w14:paraId="0D81B032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DBA1B64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41E0873B" wp14:editId="5DB0C9AF">
                  <wp:extent cx="1534160" cy="548005"/>
                  <wp:effectExtent l="0" t="0" r="2540" b="0"/>
                  <wp:docPr id="93" name="Immagine 6" descr="1807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807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160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7B99BDF" w14:textId="6E2D6AAF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69DC45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magazzini, aree di carico/scarico, vicino a scaffalature o zone di movimentazione manuale.</w:t>
            </w:r>
          </w:p>
        </w:tc>
      </w:tr>
      <w:tr w:rsidR="004978EE" w:rsidRPr="00055453" w14:paraId="2871064B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351344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623623F3" wp14:editId="520E1843">
                  <wp:extent cx="1524000" cy="542925"/>
                  <wp:effectExtent l="0" t="0" r="0" b="3175"/>
                  <wp:docPr id="94" name="Immagine 7" descr="E18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18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D50220D" w14:textId="68C7DEAD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637096B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 quadri elettrici, apparecchiature elettriche o zone con rischio elettrico. Accanto agli estintori idonei (CO</w:t>
            </w:r>
            <w:r w:rsidRPr="00055453">
              <w:rPr>
                <w:rFonts w:ascii="Aptos" w:hAnsi="Aptos" w:cs="Cambria Math"/>
                <w:sz w:val="22"/>
                <w:szCs w:val="22"/>
              </w:rPr>
              <w:t>₂</w:t>
            </w:r>
            <w:r w:rsidRPr="00055453">
              <w:rPr>
                <w:rFonts w:ascii="Aptos" w:hAnsi="Aptos" w:cs="Arial"/>
                <w:sz w:val="22"/>
                <w:szCs w:val="22"/>
              </w:rPr>
              <w:t xml:space="preserve"> o polvere).</w:t>
            </w:r>
          </w:p>
        </w:tc>
      </w:tr>
      <w:tr w:rsidR="004978EE" w:rsidRPr="00055453" w14:paraId="0138BDB7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30B3C7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1C5AD44" wp14:editId="1794C4E6">
                  <wp:extent cx="1524000" cy="542925"/>
                  <wp:effectExtent l="0" t="0" r="0" b="3175"/>
                  <wp:docPr id="95" name="Immagine 8" descr="E1808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1808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311B9D8A" w14:textId="34459621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B7777B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All’ingresso di edifici, magazzini, aree di stoccaggio materiali infiammabili. In prossimità di distributori carburante o bombole gas.</w:t>
            </w:r>
          </w:p>
        </w:tc>
      </w:tr>
      <w:tr w:rsidR="004978EE" w:rsidRPr="00055453" w14:paraId="3EDBC044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78D2D03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1527211" wp14:editId="12EEBDBC">
                  <wp:extent cx="1524000" cy="542925"/>
                  <wp:effectExtent l="0" t="0" r="0" b="3175"/>
                  <wp:docPr id="96" name="Immagine 9" descr="E1802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1802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A8B0422" w14:textId="68994206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22A6118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aree con sostanze infiammabili, depositi carburante, laboratori chimici. All’ingresso e all’interno delle zone a rischio.</w:t>
            </w:r>
          </w:p>
        </w:tc>
      </w:tr>
      <w:tr w:rsidR="004978EE" w:rsidRPr="00055453" w14:paraId="3CCCC6BB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F6BD5C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6BF19AAE" wp14:editId="2EC7E6B2">
                  <wp:extent cx="1524000" cy="544195"/>
                  <wp:effectExtent l="0" t="0" r="0" b="1905"/>
                  <wp:docPr id="97" name="Immagine 10" descr="18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18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36F534C5" w14:textId="7F10D2AC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77F63E9B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All’ingresso di aree riservate, reparti produttivi, zone pericolose. Prima di varchi, cancelli o porte di accesso.</w:t>
            </w:r>
          </w:p>
        </w:tc>
      </w:tr>
      <w:tr w:rsidR="004978EE" w:rsidRPr="00055453" w14:paraId="64F80246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6F0C888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5E9FA47" wp14:editId="3C3357CD">
                  <wp:extent cx="1520190" cy="542925"/>
                  <wp:effectExtent l="0" t="0" r="3810" b="3175"/>
                  <wp:docPr id="98" name="Immagine 11" descr="183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183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E49BFA8" w14:textId="17028023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E4A56FD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Direttamente sulla macchina, vicino ai punti di lubrificazione o pulizia. In prossimità del quadro comandi.</w:t>
            </w:r>
          </w:p>
        </w:tc>
      </w:tr>
      <w:tr w:rsidR="004978EE" w:rsidRPr="00055453" w14:paraId="1DE7E008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97C138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18BC1D6E" wp14:editId="03C1C328">
                  <wp:extent cx="1586865" cy="567055"/>
                  <wp:effectExtent l="0" t="0" r="635" b="4445"/>
                  <wp:docPr id="99" name="Immagine 12" descr="183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183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865" cy="56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80591DC" w14:textId="034C3B5E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18B975C6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Accanto alle parti meccaniche soggette a regolazione o manutenzione. Vicino al pannello di controllo.</w:t>
            </w:r>
          </w:p>
        </w:tc>
      </w:tr>
      <w:tr w:rsidR="004978EE" w:rsidRPr="00055453" w14:paraId="35C826C3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38A681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3B687FDE" wp14:editId="32FE332D">
                  <wp:extent cx="1475105" cy="527050"/>
                  <wp:effectExtent l="0" t="0" r="0" b="6350"/>
                  <wp:docPr id="100" name="Immagine 13" descr="183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183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FC87513" w14:textId="4E7BA231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8404C9E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Accanto alle parti meccaniche soggette a regolazione o manutenzione. Vicino al pannello di controllo.</w:t>
            </w:r>
          </w:p>
        </w:tc>
      </w:tr>
      <w:tr w:rsidR="004978EE" w:rsidRPr="00055453" w14:paraId="048E28D8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5A83C6C1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5CFE22C8" wp14:editId="1C893FE7">
                  <wp:extent cx="1470025" cy="525145"/>
                  <wp:effectExtent l="0" t="0" r="3175" b="0"/>
                  <wp:docPr id="101" name="Immagine 14" descr="182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182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025" cy="52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C6CB1A2" w14:textId="33762F60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0E74D52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Su carrelli elevatori, gru, piattaforme non progettate per il trasporto persone. In prossimità delle aree di carico.</w:t>
            </w:r>
          </w:p>
        </w:tc>
      </w:tr>
      <w:tr w:rsidR="004978EE" w:rsidRPr="00055453" w14:paraId="3AE79649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5CC1A914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58655450" wp14:editId="42606145">
                  <wp:extent cx="1546860" cy="552450"/>
                  <wp:effectExtent l="0" t="0" r="2540" b="6350"/>
                  <wp:docPr id="102" name="Immagine 15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C805077" w14:textId="3400A45E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319BA3C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Direttamente sulle macchine, vicino alle protezioni mobili o fisse.</w:t>
            </w:r>
          </w:p>
        </w:tc>
      </w:tr>
      <w:tr w:rsidR="004978EE" w:rsidRPr="00055453" w14:paraId="29B1EEBA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17D4BCE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680769A" wp14:editId="09529FF4">
                  <wp:extent cx="1524000" cy="542925"/>
                  <wp:effectExtent l="0" t="0" r="0" b="3175"/>
                  <wp:docPr id="103" name="Immagine 103" descr="E184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184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ED1FD26" w14:textId="1A52B1E2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78E95013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Su ascensori, montacarichi o apparecchiature che non devono essere utilizzate in emergenza.</w:t>
            </w:r>
          </w:p>
        </w:tc>
      </w:tr>
      <w:tr w:rsidR="004978EE" w:rsidRPr="00055453" w14:paraId="695C936A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A2018C8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1CF1B59" wp14:editId="4158F8A7">
                  <wp:extent cx="1524000" cy="542925"/>
                  <wp:effectExtent l="0" t="0" r="0" b="3175"/>
                  <wp:docPr id="112" name="Immagine 45" descr="E187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E187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C6387E0" w14:textId="2B16A679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1606057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Sui quadri elettrici e armadi di comando.</w:t>
            </w:r>
          </w:p>
        </w:tc>
      </w:tr>
      <w:tr w:rsidR="004978EE" w:rsidRPr="00055453" w14:paraId="1E4CC284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F9030FD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D47F7E9" wp14:editId="1CFE65EF">
                  <wp:extent cx="1524000" cy="542925"/>
                  <wp:effectExtent l="0" t="0" r="0" b="3175"/>
                  <wp:docPr id="113" name="Immagine 113" descr="E1807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E1807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9B412ED" w14:textId="7524B2DE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C471712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All’ingresso di aree ATEX o con apparecchiature sensibili.</w:t>
            </w:r>
          </w:p>
        </w:tc>
      </w:tr>
      <w:tr w:rsidR="004978EE" w:rsidRPr="00055453" w14:paraId="45B76945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1CF058B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669955D1" wp14:editId="237E2485">
                  <wp:extent cx="1524000" cy="542925"/>
                  <wp:effectExtent l="0" t="0" r="0" b="3175"/>
                  <wp:docPr id="111" name="Immagine 44" descr="E188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E188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E1452D3" w14:textId="34AA9CD8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CBA64B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prossimità di quadri elettrici, macchinari elettrici o zone sensibili all’acqua.</w:t>
            </w:r>
          </w:p>
        </w:tc>
      </w:tr>
      <w:tr w:rsidR="004978EE" w:rsidRPr="00055453" w14:paraId="2C5F3B03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84E6857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394BC3E1" wp14:editId="2AA6661B">
                  <wp:extent cx="1577975" cy="563245"/>
                  <wp:effectExtent l="0" t="0" r="0" b="0"/>
                  <wp:docPr id="110" name="Immagine 43" descr="1866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1866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975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63059723" w14:textId="63D11E0D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E9746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746E">
              <w:rPr>
                <w:rFonts w:ascii="Aptos" w:hAnsi="Aptos" w:cs="Arial"/>
              </w:rPr>
              <w:instrText xml:space="preserve"> FORMCHECKBOX </w:instrText>
            </w:r>
            <w:r w:rsidRPr="00E9746E">
              <w:rPr>
                <w:rFonts w:ascii="Aptos" w:hAnsi="Aptos" w:cs="Arial"/>
              </w:rPr>
            </w:r>
            <w:r w:rsidRPr="00E9746E">
              <w:rPr>
                <w:rFonts w:ascii="Aptos" w:hAnsi="Aptos" w:cs="Arial"/>
              </w:rPr>
              <w:fldChar w:fldCharType="separate"/>
            </w:r>
            <w:r w:rsidRPr="00E9746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8840922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magazzini, vicino alle scaffalature.</w:t>
            </w:r>
          </w:p>
        </w:tc>
      </w:tr>
      <w:tr w:rsidR="004978EE" w:rsidRPr="00055453" w14:paraId="11EFFC86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5C67BDE0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4CA7EBB4" wp14:editId="610A46AF">
                  <wp:extent cx="1524000" cy="542925"/>
                  <wp:effectExtent l="0" t="0" r="0" b="3175"/>
                  <wp:docPr id="109" name="Immagine 42" descr="E1802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E1802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2EC27C6" w14:textId="2E7B9417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8BE91E7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aree con materiali infiammabili, depositi carburante, laboratori chimici.</w:t>
            </w:r>
          </w:p>
        </w:tc>
      </w:tr>
      <w:tr w:rsidR="004978EE" w:rsidRPr="00055453" w14:paraId="260899EF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3EB75D9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Altro:</w:t>
            </w:r>
          </w:p>
        </w:tc>
        <w:tc>
          <w:tcPr>
            <w:tcW w:w="1843" w:type="dxa"/>
            <w:vAlign w:val="center"/>
          </w:tcPr>
          <w:p w14:paraId="1B8E83E9" w14:textId="7DEA3581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5674681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</w:tbl>
    <w:p w14:paraId="33061BD9" w14:textId="77777777" w:rsidR="00201100" w:rsidRPr="00055453" w:rsidRDefault="00201100" w:rsidP="00201100">
      <w:pPr>
        <w:rPr>
          <w:rFonts w:ascii="Aptos" w:hAnsi="Aptos" w:cs="Arial"/>
        </w:rPr>
      </w:pPr>
    </w:p>
    <w:p w14:paraId="0C672C40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201100" w:rsidRPr="00055453" w14:paraId="7FA988FF" w14:textId="77777777" w:rsidTr="00053F75">
        <w:tc>
          <w:tcPr>
            <w:tcW w:w="10196" w:type="dxa"/>
          </w:tcPr>
          <w:p w14:paraId="6D19539C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7180D02E" w14:textId="77777777" w:rsidTr="00053F75">
        <w:tc>
          <w:tcPr>
            <w:tcW w:w="10196" w:type="dxa"/>
          </w:tcPr>
          <w:p w14:paraId="25F98C1C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4D1A64FF" w14:textId="77777777" w:rsidTr="00053F75">
        <w:tc>
          <w:tcPr>
            <w:tcW w:w="10196" w:type="dxa"/>
          </w:tcPr>
          <w:p w14:paraId="75BF75E2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</w:tbl>
    <w:p w14:paraId="08A17B42" w14:textId="77777777" w:rsidR="00201100" w:rsidRPr="00055453" w:rsidRDefault="00201100" w:rsidP="00201100">
      <w:pPr>
        <w:pStyle w:val="Titolo2"/>
        <w:rPr>
          <w:rFonts w:ascii="Aptos" w:hAnsi="Aptos" w:cs="Arial"/>
        </w:rPr>
      </w:pPr>
    </w:p>
    <w:p w14:paraId="360246AE" w14:textId="77777777" w:rsidR="00201100" w:rsidRPr="00055453" w:rsidRDefault="00201100" w:rsidP="00201100">
      <w:pPr>
        <w:pStyle w:val="Titolo2"/>
        <w:rPr>
          <w:rFonts w:ascii="Aptos" w:hAnsi="Aptos" w:cs="Arial"/>
        </w:rPr>
      </w:pPr>
    </w:p>
    <w:p w14:paraId="105E416D" w14:textId="77777777" w:rsidR="00201100" w:rsidRPr="00055453" w:rsidRDefault="00201100" w:rsidP="00201100">
      <w:pPr>
        <w:rPr>
          <w:rFonts w:ascii="Aptos" w:hAnsi="Aptos" w:cs="Arial"/>
        </w:rPr>
      </w:pPr>
    </w:p>
    <w:p w14:paraId="0B00BFA1" w14:textId="77777777" w:rsidR="00201100" w:rsidRPr="00055453" w:rsidRDefault="00201100" w:rsidP="00201100">
      <w:pPr>
        <w:rPr>
          <w:rFonts w:ascii="Aptos" w:hAnsi="Aptos" w:cs="Arial"/>
        </w:rPr>
      </w:pPr>
    </w:p>
    <w:p w14:paraId="36C42C7A" w14:textId="77777777" w:rsidR="00201100" w:rsidRPr="00055453" w:rsidRDefault="00201100" w:rsidP="00201100">
      <w:pPr>
        <w:rPr>
          <w:rFonts w:ascii="Aptos" w:hAnsi="Aptos" w:cs="Arial"/>
        </w:rPr>
      </w:pPr>
    </w:p>
    <w:p w14:paraId="1EEB0583" w14:textId="77777777" w:rsidR="00201100" w:rsidRPr="00055453" w:rsidRDefault="00201100" w:rsidP="00201100">
      <w:pPr>
        <w:rPr>
          <w:rFonts w:ascii="Aptos" w:hAnsi="Aptos" w:cs="Arial"/>
        </w:rPr>
      </w:pPr>
    </w:p>
    <w:p w14:paraId="393F271E" w14:textId="77777777" w:rsidR="00201100" w:rsidRPr="00055453" w:rsidRDefault="00201100" w:rsidP="00201100">
      <w:pPr>
        <w:rPr>
          <w:rFonts w:ascii="Aptos" w:hAnsi="Aptos" w:cs="Arial"/>
        </w:rPr>
      </w:pPr>
    </w:p>
    <w:p w14:paraId="46CC6A09" w14:textId="77777777" w:rsidR="00201100" w:rsidRPr="00055453" w:rsidRDefault="00201100" w:rsidP="00201100">
      <w:pPr>
        <w:rPr>
          <w:rFonts w:ascii="Aptos" w:hAnsi="Aptos" w:cs="Arial"/>
        </w:rPr>
      </w:pPr>
    </w:p>
    <w:p w14:paraId="2B0CC7B1" w14:textId="77777777" w:rsidR="00201100" w:rsidRPr="00055453" w:rsidRDefault="00201100" w:rsidP="00201100">
      <w:pPr>
        <w:rPr>
          <w:rFonts w:ascii="Aptos" w:hAnsi="Aptos" w:cs="Arial"/>
        </w:rPr>
      </w:pPr>
    </w:p>
    <w:p w14:paraId="2455A4C6" w14:textId="77777777" w:rsidR="00201100" w:rsidRPr="00055453" w:rsidRDefault="00201100" w:rsidP="00201100">
      <w:pPr>
        <w:rPr>
          <w:rFonts w:ascii="Aptos" w:hAnsi="Aptos" w:cs="Arial"/>
        </w:rPr>
      </w:pPr>
    </w:p>
    <w:p w14:paraId="049F00BF" w14:textId="77777777" w:rsidR="00201100" w:rsidRPr="00055453" w:rsidRDefault="00201100" w:rsidP="00201100">
      <w:pPr>
        <w:rPr>
          <w:rFonts w:ascii="Aptos" w:hAnsi="Aptos" w:cs="Arial"/>
        </w:rPr>
      </w:pPr>
    </w:p>
    <w:p w14:paraId="62EC576E" w14:textId="77777777" w:rsidR="00201100" w:rsidRPr="00055453" w:rsidRDefault="00201100" w:rsidP="00201100">
      <w:pPr>
        <w:rPr>
          <w:rFonts w:ascii="Aptos" w:hAnsi="Aptos" w:cs="Arial"/>
        </w:rPr>
      </w:pPr>
    </w:p>
    <w:p w14:paraId="1FE31212" w14:textId="77777777" w:rsidR="00201100" w:rsidRPr="00055453" w:rsidRDefault="00201100" w:rsidP="00201100">
      <w:pPr>
        <w:rPr>
          <w:rFonts w:ascii="Aptos" w:hAnsi="Aptos" w:cs="Arial"/>
        </w:rPr>
      </w:pPr>
    </w:p>
    <w:p w14:paraId="653900B9" w14:textId="77777777" w:rsidR="00201100" w:rsidRPr="00055453" w:rsidRDefault="00201100" w:rsidP="00201100">
      <w:pPr>
        <w:rPr>
          <w:rFonts w:ascii="Aptos" w:hAnsi="Aptos" w:cs="Arial"/>
        </w:rPr>
      </w:pPr>
    </w:p>
    <w:p w14:paraId="56DD9E49" w14:textId="77777777" w:rsidR="00201100" w:rsidRPr="00055453" w:rsidRDefault="00201100" w:rsidP="00201100">
      <w:pPr>
        <w:rPr>
          <w:rFonts w:ascii="Aptos" w:hAnsi="Aptos" w:cs="Arial"/>
        </w:rPr>
      </w:pPr>
    </w:p>
    <w:p w14:paraId="0F0E31A3" w14:textId="77777777" w:rsidR="00201100" w:rsidRPr="00055453" w:rsidRDefault="00201100" w:rsidP="00201100">
      <w:pPr>
        <w:rPr>
          <w:rFonts w:ascii="Aptos" w:hAnsi="Aptos" w:cs="Arial"/>
        </w:rPr>
      </w:pPr>
    </w:p>
    <w:p w14:paraId="2E92E8E6" w14:textId="77777777" w:rsidR="00201100" w:rsidRPr="00055453" w:rsidRDefault="00201100" w:rsidP="00201100">
      <w:pPr>
        <w:rPr>
          <w:rFonts w:ascii="Aptos" w:hAnsi="Aptos" w:cs="Arial"/>
        </w:rPr>
      </w:pPr>
    </w:p>
    <w:p w14:paraId="54FD7940" w14:textId="77777777" w:rsidR="00201100" w:rsidRPr="00055453" w:rsidRDefault="00201100" w:rsidP="00201100">
      <w:pPr>
        <w:rPr>
          <w:rFonts w:ascii="Aptos" w:hAnsi="Aptos" w:cs="Arial"/>
        </w:rPr>
      </w:pPr>
    </w:p>
    <w:p w14:paraId="1B2160D9" w14:textId="77777777" w:rsidR="00201100" w:rsidRPr="00055453" w:rsidRDefault="00201100" w:rsidP="00201100">
      <w:pPr>
        <w:rPr>
          <w:rFonts w:ascii="Aptos" w:hAnsi="Aptos" w:cs="Arial"/>
        </w:rPr>
      </w:pPr>
    </w:p>
    <w:p w14:paraId="6A8D1B14" w14:textId="77777777" w:rsidR="00201100" w:rsidRPr="00055453" w:rsidRDefault="00201100" w:rsidP="00201100">
      <w:pPr>
        <w:rPr>
          <w:rFonts w:ascii="Aptos" w:hAnsi="Aptos" w:cs="Arial"/>
        </w:rPr>
      </w:pPr>
    </w:p>
    <w:p w14:paraId="4254BB96" w14:textId="77777777" w:rsidR="00201100" w:rsidRPr="00055453" w:rsidRDefault="00201100" w:rsidP="00201100">
      <w:pPr>
        <w:rPr>
          <w:rFonts w:ascii="Aptos" w:hAnsi="Aptos" w:cs="Arial"/>
        </w:rPr>
      </w:pPr>
    </w:p>
    <w:p w14:paraId="47AD43DB" w14:textId="77777777" w:rsidR="00201100" w:rsidRPr="00055453" w:rsidRDefault="00201100" w:rsidP="00201100">
      <w:pPr>
        <w:rPr>
          <w:rFonts w:ascii="Aptos" w:hAnsi="Aptos" w:cs="Arial"/>
        </w:rPr>
      </w:pPr>
    </w:p>
    <w:p w14:paraId="5D1104A5" w14:textId="77777777" w:rsidR="00201100" w:rsidRPr="00055453" w:rsidRDefault="00201100" w:rsidP="00201100">
      <w:pPr>
        <w:rPr>
          <w:rFonts w:ascii="Aptos" w:hAnsi="Aptos" w:cs="Arial"/>
        </w:rPr>
      </w:pPr>
    </w:p>
    <w:p w14:paraId="70EC10D8" w14:textId="77777777" w:rsidR="00201100" w:rsidRPr="00055453" w:rsidRDefault="00201100" w:rsidP="00201100">
      <w:pPr>
        <w:rPr>
          <w:rFonts w:ascii="Aptos" w:hAnsi="Aptos" w:cs="Arial"/>
        </w:rPr>
      </w:pPr>
    </w:p>
    <w:p w14:paraId="2B4F25AE" w14:textId="77777777" w:rsidR="00201100" w:rsidRPr="00055453" w:rsidRDefault="00201100" w:rsidP="00201100">
      <w:pPr>
        <w:rPr>
          <w:rFonts w:ascii="Aptos" w:hAnsi="Aptos" w:cs="Arial"/>
        </w:rPr>
      </w:pPr>
    </w:p>
    <w:p w14:paraId="16655DC1" w14:textId="77777777" w:rsidR="00201100" w:rsidRPr="00055453" w:rsidRDefault="00201100" w:rsidP="00201100">
      <w:pPr>
        <w:rPr>
          <w:rFonts w:ascii="Aptos" w:hAnsi="Aptos" w:cs="Arial"/>
        </w:rPr>
      </w:pPr>
    </w:p>
    <w:p w14:paraId="49CA6AE9" w14:textId="77777777" w:rsidR="00201100" w:rsidRPr="00055453" w:rsidRDefault="00201100" w:rsidP="00201100">
      <w:pPr>
        <w:rPr>
          <w:rFonts w:ascii="Aptos" w:eastAsiaTheme="majorEastAsia" w:hAnsi="Aptos" w:cs="Arial"/>
          <w:color w:val="0F4761" w:themeColor="accent1" w:themeShade="BF"/>
          <w:sz w:val="32"/>
          <w:szCs w:val="32"/>
        </w:rPr>
      </w:pPr>
      <w:r w:rsidRPr="00055453">
        <w:rPr>
          <w:rFonts w:ascii="Aptos" w:hAnsi="Aptos" w:cs="Arial"/>
        </w:rPr>
        <w:br w:type="page"/>
      </w:r>
    </w:p>
    <w:p w14:paraId="4EC60C76" w14:textId="0086296E" w:rsidR="00201100" w:rsidRPr="00055453" w:rsidRDefault="00201100" w:rsidP="00201100">
      <w:pPr>
        <w:pStyle w:val="Titolo1"/>
        <w:rPr>
          <w:rFonts w:ascii="Aptos" w:hAnsi="Aptos" w:cs="Arial"/>
        </w:rPr>
      </w:pPr>
      <w:bookmarkStart w:id="9" w:name="_Toc221610184"/>
      <w:r w:rsidRPr="00055453">
        <w:rPr>
          <w:rFonts w:ascii="Aptos" w:hAnsi="Aptos" w:cs="Arial"/>
        </w:rPr>
        <w:lastRenderedPageBreak/>
        <w:t>Segnaletica di: Avvertimento</w:t>
      </w:r>
      <w:bookmarkEnd w:id="9"/>
    </w:p>
    <w:p w14:paraId="1ED8EE60" w14:textId="77777777" w:rsidR="00201100" w:rsidRPr="00055453" w:rsidRDefault="00201100" w:rsidP="00201100">
      <w:pPr>
        <w:rPr>
          <w:rFonts w:ascii="Aptos" w:hAnsi="Aptos" w:cs="Arial"/>
        </w:rPr>
      </w:pPr>
    </w:p>
    <w:p w14:paraId="033D94BF" w14:textId="77777777" w:rsidR="00201100" w:rsidRPr="00055453" w:rsidRDefault="00201100" w:rsidP="00201100">
      <w:pPr>
        <w:jc w:val="center"/>
        <w:rPr>
          <w:rFonts w:ascii="Aptos" w:hAnsi="Aptos" w:cs="Arial"/>
        </w:rPr>
      </w:pPr>
      <w:r w:rsidRPr="00055453">
        <w:rPr>
          <w:rFonts w:ascii="Aptos" w:hAnsi="Aptos" w:cs="Arial"/>
          <w:noProof/>
        </w:rPr>
        <w:drawing>
          <wp:inline distT="0" distB="0" distL="0" distR="0" wp14:anchorId="62468FCC" wp14:editId="48077859">
            <wp:extent cx="1278255" cy="1210945"/>
            <wp:effectExtent l="19050" t="0" r="0" b="0"/>
            <wp:docPr id="64" name="Immagine 2" descr="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to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12297" t="9633" r="6667" b="1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1210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801BE1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09BA854C" w14:textId="77777777" w:rsidR="00201100" w:rsidRPr="00055453" w:rsidRDefault="00201100" w:rsidP="00201100">
      <w:pPr>
        <w:pStyle w:val="Titolo2"/>
        <w:rPr>
          <w:rFonts w:ascii="Aptos" w:hAnsi="Aptos" w:cs="Arial"/>
        </w:rPr>
      </w:pPr>
      <w:bookmarkStart w:id="10" w:name="_Toc221610185"/>
      <w:r w:rsidRPr="00055453">
        <w:rPr>
          <w:rFonts w:ascii="Aptos" w:hAnsi="Aptos" w:cs="Arial"/>
        </w:rPr>
        <w:t>Pre-assessment</w:t>
      </w:r>
      <w:bookmarkEnd w:id="10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201100" w:rsidRPr="00055453" w14:paraId="3AC33E48" w14:textId="77777777" w:rsidTr="00053F75">
        <w:tc>
          <w:tcPr>
            <w:tcW w:w="6091" w:type="dxa"/>
          </w:tcPr>
          <w:p w14:paraId="53987712" w14:textId="77777777" w:rsidR="00201100" w:rsidRPr="00055453" w:rsidRDefault="00201100" w:rsidP="00053F75">
            <w:p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Segnaletica di avvertimento necessaria in azienda (si veda DVR)</w:t>
            </w:r>
          </w:p>
        </w:tc>
        <w:tc>
          <w:tcPr>
            <w:tcW w:w="4105" w:type="dxa"/>
          </w:tcPr>
          <w:p w14:paraId="1B1CCBCD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r w:rsidRPr="00055453">
              <w:rPr>
                <w:rFonts w:ascii="Aptos" w:hAnsi="Aptos" w:cs="Arial"/>
              </w:rPr>
              <w:t xml:space="preserve"> SI </w:t>
            </w:r>
            <w:r w:rsidRPr="0005545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r w:rsidRPr="00055453">
              <w:rPr>
                <w:rFonts w:ascii="Aptos" w:hAnsi="Aptos" w:cs="Arial"/>
              </w:rPr>
              <w:t xml:space="preserve"> NO</w:t>
            </w:r>
          </w:p>
        </w:tc>
      </w:tr>
      <w:tr w:rsidR="00201100" w:rsidRPr="00055453" w14:paraId="6C830BEB" w14:textId="77777777" w:rsidTr="00053F75">
        <w:tc>
          <w:tcPr>
            <w:tcW w:w="6091" w:type="dxa"/>
          </w:tcPr>
          <w:p w14:paraId="6F391C95" w14:textId="77777777" w:rsidR="00201100" w:rsidRPr="00055453" w:rsidRDefault="00201100" w:rsidP="00053F75">
            <w:p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b/>
                <w:bCs/>
                <w:color w:val="000000" w:themeColor="text1"/>
              </w:rPr>
              <w:t>Quando è necessario installare questa segnaletica?</w:t>
            </w:r>
          </w:p>
        </w:tc>
        <w:tc>
          <w:tcPr>
            <w:tcW w:w="4105" w:type="dxa"/>
          </w:tcPr>
          <w:p w14:paraId="7D0A6474" w14:textId="77777777" w:rsidR="00201100" w:rsidRPr="00055453" w:rsidRDefault="00201100" w:rsidP="00053F75">
            <w:pPr>
              <w:pStyle w:val="Paragrafoelenco"/>
              <w:numPr>
                <w:ilvl w:val="0"/>
                <w:numId w:val="20"/>
              </w:numPr>
              <w:rPr>
                <w:rFonts w:ascii="Aptos" w:hAnsi="Aptos" w:cs="Arial"/>
                <w:color w:val="000000" w:themeColor="text1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>Vicino a quadri elettrici o macchinari sotto tensione (pericolo elettrico).</w:t>
            </w:r>
          </w:p>
          <w:p w14:paraId="12BCBEBD" w14:textId="77777777" w:rsidR="00201100" w:rsidRPr="00055453" w:rsidRDefault="00201100" w:rsidP="00053F75">
            <w:pPr>
              <w:pStyle w:val="Paragrafoelenco"/>
              <w:numPr>
                <w:ilvl w:val="0"/>
                <w:numId w:val="20"/>
              </w:numPr>
              <w:rPr>
                <w:rFonts w:ascii="Aptos" w:hAnsi="Aptos" w:cs="Arial"/>
                <w:color w:val="000000" w:themeColor="text1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>In prossimità di scale, piattaforme o soppalchi senza protezioni (pericolo di caduta dall’alto).</w:t>
            </w:r>
          </w:p>
          <w:p w14:paraId="6DEE113B" w14:textId="77777777" w:rsidR="00201100" w:rsidRPr="00055453" w:rsidRDefault="00201100" w:rsidP="00053F75">
            <w:pPr>
              <w:pStyle w:val="Paragrafoelenco"/>
              <w:numPr>
                <w:ilvl w:val="0"/>
                <w:numId w:val="20"/>
              </w:num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 xml:space="preserve">Dove si manipolano sostanze nocive o tossiche (presenza di rischio chimico). </w:t>
            </w:r>
          </w:p>
          <w:p w14:paraId="6117E397" w14:textId="77777777" w:rsidR="00201100" w:rsidRPr="00055453" w:rsidRDefault="00201100" w:rsidP="00053F75">
            <w:pPr>
              <w:pStyle w:val="Paragrafoelenco"/>
              <w:numPr>
                <w:ilvl w:val="0"/>
                <w:numId w:val="20"/>
              </w:num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 xml:space="preserve">In zone di lavoro in cui ci sono possibili pericoli dovuti a pavimenti scivolosi, presenza di ostacoli, cadute oggetti dall’alto, passaggio di mezzi, ecc. </w:t>
            </w:r>
          </w:p>
        </w:tc>
      </w:tr>
    </w:tbl>
    <w:p w14:paraId="7A6D1E12" w14:textId="77777777" w:rsidR="00201100" w:rsidRPr="00055453" w:rsidRDefault="00201100" w:rsidP="00201100">
      <w:pPr>
        <w:rPr>
          <w:rFonts w:ascii="Aptos" w:hAnsi="Aptos" w:cs="Arial"/>
        </w:rPr>
      </w:pPr>
    </w:p>
    <w:p w14:paraId="4727815D" w14:textId="77777777" w:rsidR="00201100" w:rsidRPr="00055453" w:rsidRDefault="00201100" w:rsidP="00201100">
      <w:pPr>
        <w:rPr>
          <w:rFonts w:ascii="Aptos" w:hAnsi="Aptos" w:cs="Arial"/>
          <w:i/>
          <w:iCs/>
        </w:rPr>
      </w:pPr>
      <w:r w:rsidRPr="00055453">
        <w:rPr>
          <w:rFonts w:ascii="Aptos" w:hAnsi="Aptos" w:cs="Arial"/>
          <w:i/>
          <w:iCs/>
        </w:rPr>
        <w:t>NOTA: Se la risposta è NO, la procedura di controllo non andrà eseguita</w:t>
      </w:r>
    </w:p>
    <w:p w14:paraId="519AAB1E" w14:textId="77777777" w:rsidR="00201100" w:rsidRPr="00055453" w:rsidRDefault="00201100" w:rsidP="00201100">
      <w:pPr>
        <w:rPr>
          <w:rFonts w:ascii="Aptos" w:hAnsi="Aptos" w:cs="Arial"/>
        </w:rPr>
      </w:pPr>
    </w:p>
    <w:tbl>
      <w:tblPr>
        <w:tblStyle w:val="Grigliatabella"/>
        <w:tblW w:w="10213" w:type="dxa"/>
        <w:tblLook w:val="04A0" w:firstRow="1" w:lastRow="0" w:firstColumn="1" w:lastColumn="0" w:noHBand="0" w:noVBand="1"/>
      </w:tblPr>
      <w:tblGrid>
        <w:gridCol w:w="3114"/>
        <w:gridCol w:w="1843"/>
        <w:gridCol w:w="5256"/>
      </w:tblGrid>
      <w:tr w:rsidR="00201100" w:rsidRPr="00055453" w14:paraId="2A533177" w14:textId="77777777" w:rsidTr="00053F75">
        <w:trPr>
          <w:trHeight w:val="162"/>
        </w:trPr>
        <w:tc>
          <w:tcPr>
            <w:tcW w:w="3114" w:type="dxa"/>
          </w:tcPr>
          <w:p w14:paraId="35A3920A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b/>
                <w:bCs/>
              </w:rPr>
              <w:t>CARTELLO</w:t>
            </w:r>
          </w:p>
        </w:tc>
        <w:tc>
          <w:tcPr>
            <w:tcW w:w="1843" w:type="dxa"/>
          </w:tcPr>
          <w:p w14:paraId="5F2651F0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Necessario</w:t>
            </w:r>
          </w:p>
        </w:tc>
        <w:tc>
          <w:tcPr>
            <w:tcW w:w="5256" w:type="dxa"/>
          </w:tcPr>
          <w:p w14:paraId="5C2248E4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Posizione consigliata</w:t>
            </w:r>
          </w:p>
        </w:tc>
      </w:tr>
      <w:tr w:rsidR="004978EE" w:rsidRPr="00055453" w14:paraId="404A6AEB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549D6584" w14:textId="77777777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61A0D61B" wp14:editId="7242B999">
                  <wp:extent cx="1524000" cy="542925"/>
                  <wp:effectExtent l="0" t="0" r="0" b="3175"/>
                  <wp:docPr id="85" name="Immagine 2" descr="E177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177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354C5724" w14:textId="448B9A6B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64CC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4CCE">
              <w:rPr>
                <w:rFonts w:ascii="Aptos" w:hAnsi="Aptos" w:cs="Arial"/>
              </w:rPr>
              <w:instrText xml:space="preserve"> FORMCHECKBOX </w:instrText>
            </w:r>
            <w:r w:rsidRPr="00D64CCE">
              <w:rPr>
                <w:rFonts w:ascii="Aptos" w:hAnsi="Aptos" w:cs="Arial"/>
              </w:rPr>
            </w:r>
            <w:r w:rsidRPr="00D64CCE">
              <w:rPr>
                <w:rFonts w:ascii="Aptos" w:hAnsi="Aptos" w:cs="Arial"/>
              </w:rPr>
              <w:fldChar w:fldCharType="separate"/>
            </w:r>
            <w:r w:rsidRPr="00D64CC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CB7BFEB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 macchinari con parti mobili, linee di produzione, presse.</w:t>
            </w:r>
          </w:p>
        </w:tc>
      </w:tr>
      <w:tr w:rsidR="004978EE" w:rsidRPr="00055453" w14:paraId="0DB6AE09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1F49D54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4D72317" wp14:editId="4C69CA40">
                  <wp:extent cx="1524000" cy="542925"/>
                  <wp:effectExtent l="0" t="0" r="0" b="3175"/>
                  <wp:docPr id="86" name="Immagine 4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0445ED5" w14:textId="06BF58F3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64CC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4CCE">
              <w:rPr>
                <w:rFonts w:ascii="Aptos" w:hAnsi="Aptos" w:cs="Arial"/>
              </w:rPr>
              <w:instrText xml:space="preserve"> FORMCHECKBOX </w:instrText>
            </w:r>
            <w:r w:rsidRPr="00D64CCE">
              <w:rPr>
                <w:rFonts w:ascii="Aptos" w:hAnsi="Aptos" w:cs="Arial"/>
              </w:rPr>
            </w:r>
            <w:r w:rsidRPr="00D64CCE">
              <w:rPr>
                <w:rFonts w:ascii="Aptos" w:hAnsi="Aptos" w:cs="Arial"/>
              </w:rPr>
              <w:fldChar w:fldCharType="separate"/>
            </w:r>
            <w:r w:rsidRPr="00D64CC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79F6D783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All’ingresso di aree generiche a rischio (es. officine, reparti produttivi).</w:t>
            </w:r>
          </w:p>
        </w:tc>
      </w:tr>
      <w:tr w:rsidR="004978EE" w:rsidRPr="00055453" w14:paraId="459461D0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343F42E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1180C920" wp14:editId="14B09C3B">
                  <wp:extent cx="1524000" cy="542925"/>
                  <wp:effectExtent l="0" t="0" r="0" b="3175"/>
                  <wp:docPr id="87" name="Immagine 3" descr="E170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170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9F62ACC" w14:textId="7C5B779D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64CC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4CCE">
              <w:rPr>
                <w:rFonts w:ascii="Aptos" w:hAnsi="Aptos" w:cs="Arial"/>
              </w:rPr>
              <w:instrText xml:space="preserve"> FORMCHECKBOX </w:instrText>
            </w:r>
            <w:r w:rsidRPr="00D64CCE">
              <w:rPr>
                <w:rFonts w:ascii="Aptos" w:hAnsi="Aptos" w:cs="Arial"/>
              </w:rPr>
            </w:r>
            <w:r w:rsidRPr="00D64CCE">
              <w:rPr>
                <w:rFonts w:ascii="Aptos" w:hAnsi="Aptos" w:cs="Arial"/>
              </w:rPr>
              <w:fldChar w:fldCharType="separate"/>
            </w:r>
            <w:r w:rsidRPr="00D64CC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73D4CB9E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Su cancelli motorizzati, barriere automatiche.</w:t>
            </w:r>
          </w:p>
        </w:tc>
      </w:tr>
      <w:tr w:rsidR="004978EE" w:rsidRPr="00055453" w14:paraId="3F46197E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8793450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56664179" wp14:editId="2BEAA815">
                  <wp:extent cx="1524000" cy="542925"/>
                  <wp:effectExtent l="0" t="0" r="0" b="3175"/>
                  <wp:docPr id="88" name="Immagine 5" descr="E1713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1713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CD8D368" w14:textId="54D74983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64CCE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4CCE">
              <w:rPr>
                <w:rFonts w:ascii="Aptos" w:hAnsi="Aptos" w:cs="Arial"/>
              </w:rPr>
              <w:instrText xml:space="preserve"> FORMCHECKBOX </w:instrText>
            </w:r>
            <w:r w:rsidRPr="00D64CCE">
              <w:rPr>
                <w:rFonts w:ascii="Aptos" w:hAnsi="Aptos" w:cs="Arial"/>
              </w:rPr>
            </w:r>
            <w:r w:rsidRPr="00D64CCE">
              <w:rPr>
                <w:rFonts w:ascii="Aptos" w:hAnsi="Aptos" w:cs="Arial"/>
              </w:rPr>
              <w:fldChar w:fldCharType="separate"/>
            </w:r>
            <w:r w:rsidRPr="00D64CCE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7532F74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 serbatoi, tubazioni, caldaie o impianti in pressione.</w:t>
            </w:r>
          </w:p>
        </w:tc>
      </w:tr>
      <w:tr w:rsidR="004978EE" w:rsidRPr="00055453" w14:paraId="6A5D6B4F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7F4CCC6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643F0166" wp14:editId="602582BD">
                  <wp:extent cx="1524000" cy="542925"/>
                  <wp:effectExtent l="0" t="0" r="0" b="3175"/>
                  <wp:docPr id="104" name="Immagine 6" descr="E174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174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04AEFF3" w14:textId="3E552ED0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15E4174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Su quadri elettrici, prese industriali, macchinari elettrici.</w:t>
            </w:r>
          </w:p>
        </w:tc>
      </w:tr>
      <w:tr w:rsidR="004978EE" w:rsidRPr="00055453" w14:paraId="07AFE9AB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CEAAD36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1A1580F4" wp14:editId="4600C085">
                  <wp:extent cx="1524000" cy="542925"/>
                  <wp:effectExtent l="0" t="0" r="0" b="3175"/>
                  <wp:docPr id="105" name="Immagine 7" descr="E179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179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203BF97" w14:textId="28C06F51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14D9EEEE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Sulla porta di cabine elettriche o locali tecnici.</w:t>
            </w:r>
          </w:p>
        </w:tc>
      </w:tr>
      <w:tr w:rsidR="004978EE" w:rsidRPr="00055453" w14:paraId="1D59F5A6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2A40A5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25E68AC8" wp14:editId="1866D3AE">
                  <wp:extent cx="1524000" cy="542925"/>
                  <wp:effectExtent l="0" t="0" r="0" b="3175"/>
                  <wp:docPr id="106" name="Immagine 8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6A2E189A" w14:textId="06FD3DD5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572BA1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Su impianti elettrici ad alta tensione, quadri di distribuzione.</w:t>
            </w:r>
          </w:p>
        </w:tc>
      </w:tr>
      <w:tr w:rsidR="004978EE" w:rsidRPr="00055453" w14:paraId="69002603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F31AD5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3BD37674" wp14:editId="3A741B7B">
                  <wp:extent cx="1524000" cy="542925"/>
                  <wp:effectExtent l="0" t="0" r="0" b="3175"/>
                  <wp:docPr id="107" name="Immagine 9" descr="E17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17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FD463E9" w14:textId="102DA8CD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209B20B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All’ingresso di aree videosorvegliate o controllate.</w:t>
            </w:r>
          </w:p>
        </w:tc>
      </w:tr>
      <w:tr w:rsidR="004978EE" w:rsidRPr="00055453" w14:paraId="4E00A897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5BF2F02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134F0146" wp14:editId="58F087C3">
                  <wp:extent cx="1524000" cy="542925"/>
                  <wp:effectExtent l="0" t="0" r="0" b="3175"/>
                  <wp:docPr id="108" name="Immagine 10" descr="E1712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1712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527B4B79" w14:textId="2F776365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F0B4270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aree con materiali combustibili, vicino a quadri elettrici.</w:t>
            </w:r>
          </w:p>
        </w:tc>
      </w:tr>
      <w:tr w:rsidR="004978EE" w:rsidRPr="00055453" w14:paraId="3555DC52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A5083E6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1E95198F" wp14:editId="590254FF">
                  <wp:extent cx="1524000" cy="542925"/>
                  <wp:effectExtent l="0" t="0" r="0" b="3175"/>
                  <wp:docPr id="114" name="Immagine 12" descr="E171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171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DE0B644" w14:textId="603FC8D2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0BD32E2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depositi di solventi, carburanti, vernici.</w:t>
            </w:r>
          </w:p>
        </w:tc>
      </w:tr>
      <w:tr w:rsidR="004978EE" w:rsidRPr="00055453" w14:paraId="16DAA2C8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39F215E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9839081" wp14:editId="574B84D8">
                  <wp:extent cx="1524000" cy="542925"/>
                  <wp:effectExtent l="0" t="0" r="0" b="3175"/>
                  <wp:docPr id="115" name="Immagine 11" descr="E171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171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73FDA4D" w14:textId="706C8623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7A66E1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depositi di solventi, vernici, carburanti o vicino a zone di stoccaggio.</w:t>
            </w:r>
          </w:p>
        </w:tc>
      </w:tr>
      <w:tr w:rsidR="004978EE" w:rsidRPr="00055453" w14:paraId="0842E228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5CA38322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7344676" wp14:editId="7B7FD73C">
                  <wp:extent cx="1524000" cy="542925"/>
                  <wp:effectExtent l="0" t="0" r="0" b="3175"/>
                  <wp:docPr id="116" name="Immagine 13" descr="E1752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1752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7EA9D33" w14:textId="04B77EA8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E9D6BF1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All’ingresso di magazzini, corsie di transito carrelli, aree di carico/scarico.</w:t>
            </w:r>
          </w:p>
        </w:tc>
      </w:tr>
      <w:tr w:rsidR="004978EE" w:rsidRPr="00055453" w14:paraId="324BA746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8EAD7B3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727105BD" wp14:editId="74F627E8">
                  <wp:extent cx="1524000" cy="542925"/>
                  <wp:effectExtent l="0" t="0" r="0" b="3175"/>
                  <wp:docPr id="117" name="Immagine 14" descr="E1754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1754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3461A639" w14:textId="44128838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132BB64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corridoi di movimentazione interna, vicino a incroci o porte di accesso.</w:t>
            </w:r>
          </w:p>
        </w:tc>
      </w:tr>
      <w:tr w:rsidR="004978EE" w:rsidRPr="00055453" w14:paraId="1AB4E794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B5CE7E6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2265E00D" wp14:editId="3951146F">
                  <wp:extent cx="1524000" cy="542925"/>
                  <wp:effectExtent l="0" t="0" r="0" b="3175"/>
                  <wp:docPr id="118" name="Immagine 15" descr="E175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175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56391043" w14:textId="3241C741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631AC8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zone operative dove i carrelli sono in uso continuo.</w:t>
            </w:r>
          </w:p>
        </w:tc>
      </w:tr>
      <w:tr w:rsidR="004978EE" w:rsidRPr="00055453" w14:paraId="4636E322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924CA2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7689CBA0" wp14:editId="1F55A925">
                  <wp:extent cx="1524000" cy="542925"/>
                  <wp:effectExtent l="0" t="0" r="0" b="3175"/>
                  <wp:docPr id="119" name="Immagine 16" descr="E171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171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36BBBD2" w14:textId="4BCEA7FE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7111A9D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laboratori chimici, depositi di sostanze tossiche.</w:t>
            </w:r>
          </w:p>
        </w:tc>
      </w:tr>
      <w:tr w:rsidR="004978EE" w:rsidRPr="00055453" w14:paraId="6C4526A4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2B470F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3446B933" wp14:editId="183B9B51">
                  <wp:extent cx="1524000" cy="542925"/>
                  <wp:effectExtent l="0" t="0" r="0" b="3175"/>
                  <wp:docPr id="120" name="Immagine 17" descr="E171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171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F5F4106" w14:textId="3BBB60FE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44E55F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aree con vapori, gas o sostanze nocive.</w:t>
            </w:r>
          </w:p>
        </w:tc>
      </w:tr>
      <w:tr w:rsidR="004978EE" w:rsidRPr="00055453" w14:paraId="5D579751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33E86514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1C23856" wp14:editId="52F800C6">
                  <wp:extent cx="1524000" cy="542925"/>
                  <wp:effectExtent l="0" t="0" r="0" b="3175"/>
                  <wp:docPr id="121" name="Immagine 18" descr="E175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E175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57A81B6" w14:textId="646D8D2F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77CF0DF6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zone di sollevamento con gru o paranchi.</w:t>
            </w:r>
          </w:p>
        </w:tc>
      </w:tr>
      <w:tr w:rsidR="004978EE" w:rsidRPr="00055453" w14:paraId="233FB3CA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454EF7F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F429B5A" wp14:editId="094E82FF">
                  <wp:extent cx="1524000" cy="542925"/>
                  <wp:effectExtent l="0" t="0" r="0" b="3175"/>
                  <wp:docPr id="122" name="Immagine 122" descr="E1760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1760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9749249" w14:textId="558EF276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181CC85F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 presse, cesoie, macchine con organi mobili.</w:t>
            </w:r>
          </w:p>
        </w:tc>
      </w:tr>
      <w:tr w:rsidR="004978EE" w:rsidRPr="00055453" w14:paraId="4E9E4D25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5DE1069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24042610" wp14:editId="4E34FAD8">
                  <wp:extent cx="1524000" cy="542925"/>
                  <wp:effectExtent l="0" t="0" r="0" b="3175"/>
                  <wp:docPr id="66" name="Immagine 38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CC720F5" w14:textId="4191B8B6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DB4974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4974">
              <w:rPr>
                <w:rFonts w:ascii="Aptos" w:hAnsi="Aptos" w:cs="Arial"/>
              </w:rPr>
              <w:instrText xml:space="preserve"> FORMCHECKBOX </w:instrText>
            </w:r>
            <w:r w:rsidRPr="00DB4974">
              <w:rPr>
                <w:rFonts w:ascii="Aptos" w:hAnsi="Aptos" w:cs="Arial"/>
              </w:rPr>
            </w:r>
            <w:r w:rsidRPr="00DB4974">
              <w:rPr>
                <w:rFonts w:ascii="Aptos" w:hAnsi="Aptos" w:cs="Arial"/>
              </w:rPr>
              <w:fldChar w:fldCharType="separate"/>
            </w:r>
            <w:r w:rsidRPr="00DB4974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1E4816C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Su macchine utensili, lame, seghe.</w:t>
            </w:r>
          </w:p>
        </w:tc>
      </w:tr>
      <w:tr w:rsidR="004978EE" w:rsidRPr="00055453" w14:paraId="09DCD989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A026C8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618811CD" wp14:editId="3C1FBD70">
                  <wp:extent cx="1524000" cy="542925"/>
                  <wp:effectExtent l="0" t="0" r="0" b="3175"/>
                  <wp:docPr id="65" name="Immagine 39" descr="E172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E172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3A09E942" w14:textId="35AE6B74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94652A2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laboratori, vicino a serbatoi di acidi o basi.</w:t>
            </w:r>
          </w:p>
        </w:tc>
      </w:tr>
      <w:tr w:rsidR="004978EE" w:rsidRPr="00055453" w14:paraId="68DC78B3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78921796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28B354F8" wp14:editId="02CF7B6C">
                  <wp:extent cx="1524000" cy="542925"/>
                  <wp:effectExtent l="0" t="0" r="0" b="3175"/>
                  <wp:docPr id="123" name="Immagine 40" descr="E175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E175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79FC5E3" w14:textId="317F2541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7775A9F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aree lavaggio, ingressi, zone con liquidi.</w:t>
            </w:r>
          </w:p>
        </w:tc>
      </w:tr>
      <w:tr w:rsidR="004978EE" w:rsidRPr="00055453" w14:paraId="436F260A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D0F5D4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6CBEA317" wp14:editId="6883A6C9">
                  <wp:extent cx="1524000" cy="542925"/>
                  <wp:effectExtent l="0" t="0" r="0" b="3175"/>
                  <wp:docPr id="124" name="Immagine 42" descr="E175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E175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17AE02A" w14:textId="20D1339C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1F65D88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 scale, piattaforme, zone sopraelevate.</w:t>
            </w:r>
          </w:p>
        </w:tc>
      </w:tr>
      <w:tr w:rsidR="004978EE" w:rsidRPr="00055453" w14:paraId="0E037993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A1327B3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1DA26056" wp14:editId="79568B9F">
                  <wp:extent cx="1504950" cy="537845"/>
                  <wp:effectExtent l="0" t="0" r="6350" b="0"/>
                  <wp:docPr id="125" name="Immagine 125" descr="176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176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53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6BE6BE3D" w14:textId="1A63608F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E1D1D8E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Presso botole, pozzetti, aperture non protette.</w:t>
            </w:r>
          </w:p>
        </w:tc>
      </w:tr>
      <w:tr w:rsidR="004978EE" w:rsidRPr="00055453" w14:paraId="655FC819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365BBD97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8373E70" wp14:editId="4A6302EA">
                  <wp:extent cx="1503045" cy="536575"/>
                  <wp:effectExtent l="0" t="0" r="0" b="0"/>
                  <wp:docPr id="126" name="Immagine 48" descr="176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176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53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88524BE" w14:textId="4051E19C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6DF7387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Su macchinari con parti rotanti o in moto.</w:t>
            </w:r>
          </w:p>
        </w:tc>
      </w:tr>
      <w:tr w:rsidR="004978EE" w:rsidRPr="00055453" w14:paraId="3C70A6CB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68C60EB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537395A3" wp14:editId="144064C3">
                  <wp:extent cx="1524000" cy="542925"/>
                  <wp:effectExtent l="0" t="0" r="0" b="3175"/>
                  <wp:docPr id="127" name="Immagine 43" descr="E175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E175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26ED82E" w14:textId="2B716112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168617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magazzini, sotto scaffalature alte.</w:t>
            </w:r>
          </w:p>
        </w:tc>
      </w:tr>
      <w:tr w:rsidR="004978EE" w:rsidRPr="00055453" w14:paraId="409FC2EE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8BB7DEE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5663874" wp14:editId="3D9062AD">
                  <wp:extent cx="1504950" cy="537210"/>
                  <wp:effectExtent l="0" t="0" r="6350" b="0"/>
                  <wp:docPr id="128" name="Immagine 49" descr="176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176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53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5BDAF88A" w14:textId="6E595DD7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7A7DA13E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 macchine utensili, zone di lavorazione metalli.</w:t>
            </w:r>
          </w:p>
        </w:tc>
      </w:tr>
      <w:tr w:rsidR="004978EE" w:rsidRPr="00055453" w14:paraId="4B78AC23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C060498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67266AF3" wp14:editId="47E1DFE4">
                  <wp:extent cx="1496695" cy="558165"/>
                  <wp:effectExtent l="0" t="0" r="1905" b="635"/>
                  <wp:docPr id="129" name="Immagine 50" descr="177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177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695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DEB16C9" w14:textId="2D75F5D1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ED5CF2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aree di saldatura, vicino alle postazioni di lavoro.</w:t>
            </w:r>
          </w:p>
        </w:tc>
      </w:tr>
      <w:tr w:rsidR="004978EE" w:rsidRPr="00055453" w14:paraId="0C8C8A44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F70918E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3F571215" wp14:editId="0A5D8AD2">
                  <wp:extent cx="1475105" cy="527050"/>
                  <wp:effectExtent l="0" t="0" r="0" b="6350"/>
                  <wp:docPr id="130" name="Immagine 51" descr="176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176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C8CE26E" w14:textId="17561813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3D77ABD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piazzali, corsie di transito mezzi, ingressi magazzini.</w:t>
            </w:r>
          </w:p>
        </w:tc>
      </w:tr>
      <w:tr w:rsidR="004978EE" w:rsidRPr="00055453" w14:paraId="06912A35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6A111DF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1A34FF0" wp14:editId="313E8620">
                  <wp:extent cx="1524000" cy="542925"/>
                  <wp:effectExtent l="0" t="0" r="0" b="3175"/>
                  <wp:docPr id="131" name="Immagine 44" descr="E1713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E1713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6C375035" w14:textId="081697B5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10CE3F0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 batterie, accumulatori elettrici o zone di ricarica.</w:t>
            </w:r>
          </w:p>
        </w:tc>
      </w:tr>
      <w:tr w:rsidR="004978EE" w:rsidRPr="00055453" w14:paraId="4F3C188D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A0CF9B1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6AC4E98" wp14:editId="5B4FF64F">
                  <wp:extent cx="1524000" cy="542925"/>
                  <wp:effectExtent l="0" t="0" r="0" b="3175"/>
                  <wp:docPr id="132" name="Immagine 45" descr="E171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E171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ED3A4E3" w14:textId="13C60BB6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8696B0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Su macchine che generano calore, forni, tubazioni calde.</w:t>
            </w:r>
          </w:p>
        </w:tc>
      </w:tr>
      <w:tr w:rsidR="004978EE" w:rsidRPr="00055453" w14:paraId="2730B54B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F86C2B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25A90D6B" wp14:editId="617477BE">
                  <wp:extent cx="1524000" cy="542925"/>
                  <wp:effectExtent l="0" t="0" r="0" b="3175"/>
                  <wp:docPr id="133" name="Immagine 46" descr="E17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E17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FE90374" w14:textId="5884B92B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9366796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 presse e macchine utensili.</w:t>
            </w:r>
          </w:p>
        </w:tc>
      </w:tr>
      <w:tr w:rsidR="004978EE" w:rsidRPr="00055453" w14:paraId="510AFAA5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2A7C2E2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C22A4DD" wp14:editId="681BA140">
                  <wp:extent cx="1524000" cy="542925"/>
                  <wp:effectExtent l="0" t="0" r="0" b="3175"/>
                  <wp:docPr id="134" name="Immagine 47" descr="E17152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E17152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8EC1A43" w14:textId="5143C997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4B86517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celle frigorifere, impianti criogenici.</w:t>
            </w:r>
          </w:p>
        </w:tc>
      </w:tr>
      <w:tr w:rsidR="004978EE" w:rsidRPr="00055453" w14:paraId="440F87F9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D3E7D3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70614D5" wp14:editId="0F59D72B">
                  <wp:extent cx="1524000" cy="542925"/>
                  <wp:effectExtent l="0" t="0" r="0" b="3175"/>
                  <wp:docPr id="135" name="Immagine 41" descr="E1714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E1714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515732D9" w14:textId="0EAFFFB7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194696AF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zone con dislivelli o gradini non evidenti.</w:t>
            </w:r>
          </w:p>
        </w:tc>
      </w:tr>
      <w:tr w:rsidR="004978EE" w:rsidRPr="00055453" w14:paraId="03A1ABBF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2E0317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4A05169" wp14:editId="155FD2E2">
                  <wp:extent cx="1524000" cy="542925"/>
                  <wp:effectExtent l="0" t="0" r="0" b="3175"/>
                  <wp:docPr id="69" name="Immagine 69" descr="E1712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E1712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DD6DCE1" w14:textId="26273ECC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6E46920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Presso rampe, piattaforme, zone sopraelevate.</w:t>
            </w:r>
          </w:p>
        </w:tc>
      </w:tr>
      <w:tr w:rsidR="004978EE" w:rsidRPr="00055453" w14:paraId="44AA6D6F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C467DE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1829E240" wp14:editId="19D962EE">
                  <wp:extent cx="1524000" cy="542925"/>
                  <wp:effectExtent l="0" t="0" r="0" b="3175"/>
                  <wp:docPr id="70" name="Immagine 70" descr="E1712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E1712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6759C822" w14:textId="1A15D879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7A5FB4DD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Dove ci sono cavi, tubi o ostacoli sul pavimento.</w:t>
            </w:r>
          </w:p>
        </w:tc>
      </w:tr>
      <w:tr w:rsidR="004978EE" w:rsidRPr="00055453" w14:paraId="499CBB10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59350B6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43B50859" wp14:editId="130E078A">
                  <wp:extent cx="1524000" cy="542925"/>
                  <wp:effectExtent l="0" t="0" r="0" b="3175"/>
                  <wp:docPr id="74" name="Immagine 74" descr="E1755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1755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63040EBD" w14:textId="4BDB3504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DB66711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aree con macchine laser, laboratori ottici.</w:t>
            </w:r>
          </w:p>
        </w:tc>
      </w:tr>
      <w:tr w:rsidR="004978EE" w:rsidRPr="00055453" w14:paraId="3DDD0FD9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CC11E0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Altro:</w:t>
            </w:r>
          </w:p>
        </w:tc>
        <w:tc>
          <w:tcPr>
            <w:tcW w:w="1843" w:type="dxa"/>
            <w:vAlign w:val="center"/>
          </w:tcPr>
          <w:p w14:paraId="37A96B0D" w14:textId="5C450A32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9E2A1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A18">
              <w:rPr>
                <w:rFonts w:ascii="Aptos" w:hAnsi="Aptos" w:cs="Arial"/>
              </w:rPr>
              <w:instrText xml:space="preserve"> FORMCHECKBOX </w:instrText>
            </w:r>
            <w:r w:rsidRPr="009E2A18">
              <w:rPr>
                <w:rFonts w:ascii="Aptos" w:hAnsi="Aptos" w:cs="Arial"/>
              </w:rPr>
            </w:r>
            <w:r w:rsidRPr="009E2A18">
              <w:rPr>
                <w:rFonts w:ascii="Aptos" w:hAnsi="Aptos" w:cs="Arial"/>
              </w:rPr>
              <w:fldChar w:fldCharType="separate"/>
            </w:r>
            <w:r w:rsidRPr="009E2A1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797CA544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</w:tbl>
    <w:p w14:paraId="64B5D21E" w14:textId="77777777" w:rsidR="00201100" w:rsidRPr="00055453" w:rsidRDefault="00201100" w:rsidP="00201100">
      <w:pPr>
        <w:rPr>
          <w:rFonts w:ascii="Aptos" w:hAnsi="Aptos" w:cs="Arial"/>
        </w:rPr>
      </w:pPr>
    </w:p>
    <w:p w14:paraId="2E4AC462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201100" w:rsidRPr="00055453" w14:paraId="4E16952D" w14:textId="77777777" w:rsidTr="00053F75">
        <w:tc>
          <w:tcPr>
            <w:tcW w:w="10196" w:type="dxa"/>
          </w:tcPr>
          <w:p w14:paraId="055CA445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00F6F2AF" w14:textId="77777777" w:rsidTr="00053F75">
        <w:tc>
          <w:tcPr>
            <w:tcW w:w="10196" w:type="dxa"/>
          </w:tcPr>
          <w:p w14:paraId="5365BC55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5CEC820E" w14:textId="77777777" w:rsidTr="00053F75">
        <w:tc>
          <w:tcPr>
            <w:tcW w:w="10196" w:type="dxa"/>
          </w:tcPr>
          <w:p w14:paraId="1CC8C2F9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</w:tbl>
    <w:p w14:paraId="78462FE2" w14:textId="77777777" w:rsidR="00201100" w:rsidRPr="00055453" w:rsidRDefault="00201100" w:rsidP="00201100">
      <w:pPr>
        <w:pStyle w:val="Titolo2"/>
        <w:rPr>
          <w:rFonts w:ascii="Aptos" w:hAnsi="Aptos" w:cs="Arial"/>
        </w:rPr>
      </w:pPr>
    </w:p>
    <w:p w14:paraId="37A7DCB3" w14:textId="77777777" w:rsidR="00201100" w:rsidRPr="00055453" w:rsidRDefault="00201100" w:rsidP="00201100">
      <w:pPr>
        <w:pStyle w:val="Titolo2"/>
        <w:rPr>
          <w:rFonts w:ascii="Aptos" w:hAnsi="Aptos" w:cs="Arial"/>
        </w:rPr>
      </w:pPr>
    </w:p>
    <w:p w14:paraId="3DCA9293" w14:textId="77777777" w:rsidR="00201100" w:rsidRPr="00055453" w:rsidRDefault="00201100" w:rsidP="00201100">
      <w:pPr>
        <w:rPr>
          <w:rFonts w:ascii="Aptos" w:hAnsi="Aptos" w:cs="Arial"/>
        </w:rPr>
      </w:pPr>
    </w:p>
    <w:p w14:paraId="1F65D930" w14:textId="77777777" w:rsidR="00201100" w:rsidRPr="00055453" w:rsidRDefault="00201100" w:rsidP="00201100">
      <w:pPr>
        <w:rPr>
          <w:rFonts w:ascii="Aptos" w:hAnsi="Aptos" w:cs="Arial"/>
        </w:rPr>
      </w:pPr>
    </w:p>
    <w:p w14:paraId="2149BA5D" w14:textId="77777777" w:rsidR="00201100" w:rsidRPr="00055453" w:rsidRDefault="00201100" w:rsidP="00201100">
      <w:pPr>
        <w:rPr>
          <w:rFonts w:ascii="Aptos" w:hAnsi="Aptos" w:cs="Arial"/>
        </w:rPr>
      </w:pPr>
    </w:p>
    <w:p w14:paraId="247F56E8" w14:textId="77777777" w:rsidR="00201100" w:rsidRPr="00055453" w:rsidRDefault="00201100" w:rsidP="00201100">
      <w:pPr>
        <w:rPr>
          <w:rFonts w:ascii="Aptos" w:hAnsi="Aptos" w:cs="Arial"/>
        </w:rPr>
      </w:pPr>
    </w:p>
    <w:p w14:paraId="4435C2F2" w14:textId="77777777" w:rsidR="00201100" w:rsidRPr="00055453" w:rsidRDefault="00201100" w:rsidP="00201100">
      <w:pPr>
        <w:rPr>
          <w:rFonts w:ascii="Aptos" w:hAnsi="Aptos" w:cs="Arial"/>
        </w:rPr>
      </w:pPr>
    </w:p>
    <w:p w14:paraId="5D848E63" w14:textId="77777777" w:rsidR="00201100" w:rsidRPr="00055453" w:rsidRDefault="00201100" w:rsidP="00201100">
      <w:pPr>
        <w:rPr>
          <w:rFonts w:ascii="Aptos" w:hAnsi="Aptos" w:cs="Arial"/>
        </w:rPr>
      </w:pPr>
    </w:p>
    <w:p w14:paraId="415748F3" w14:textId="77777777" w:rsidR="00201100" w:rsidRPr="00055453" w:rsidRDefault="00201100" w:rsidP="00201100">
      <w:pPr>
        <w:rPr>
          <w:rFonts w:ascii="Aptos" w:hAnsi="Aptos" w:cs="Arial"/>
        </w:rPr>
      </w:pPr>
    </w:p>
    <w:p w14:paraId="4C967C13" w14:textId="77777777" w:rsidR="00201100" w:rsidRPr="00055453" w:rsidRDefault="00201100" w:rsidP="00201100">
      <w:pPr>
        <w:rPr>
          <w:rFonts w:ascii="Aptos" w:hAnsi="Aptos" w:cs="Arial"/>
        </w:rPr>
      </w:pPr>
    </w:p>
    <w:p w14:paraId="4422D106" w14:textId="77777777" w:rsidR="00201100" w:rsidRPr="00055453" w:rsidRDefault="00201100" w:rsidP="00201100">
      <w:pPr>
        <w:rPr>
          <w:rFonts w:ascii="Aptos" w:hAnsi="Aptos" w:cs="Arial"/>
        </w:rPr>
      </w:pPr>
    </w:p>
    <w:p w14:paraId="06B9B125" w14:textId="77777777" w:rsidR="00201100" w:rsidRPr="00055453" w:rsidRDefault="00201100" w:rsidP="00201100">
      <w:pPr>
        <w:rPr>
          <w:rFonts w:ascii="Aptos" w:hAnsi="Aptos" w:cs="Arial"/>
        </w:rPr>
      </w:pPr>
    </w:p>
    <w:p w14:paraId="1CCD8361" w14:textId="77777777" w:rsidR="00201100" w:rsidRPr="00055453" w:rsidRDefault="00201100" w:rsidP="00201100">
      <w:pPr>
        <w:rPr>
          <w:rFonts w:ascii="Aptos" w:hAnsi="Aptos" w:cs="Arial"/>
        </w:rPr>
      </w:pPr>
    </w:p>
    <w:p w14:paraId="1335D6CA" w14:textId="77777777" w:rsidR="00201100" w:rsidRPr="00055453" w:rsidRDefault="00201100" w:rsidP="00201100">
      <w:pPr>
        <w:rPr>
          <w:rFonts w:ascii="Aptos" w:hAnsi="Aptos" w:cs="Arial"/>
        </w:rPr>
      </w:pPr>
    </w:p>
    <w:p w14:paraId="137DBFDA" w14:textId="77777777" w:rsidR="00201100" w:rsidRPr="00055453" w:rsidRDefault="00201100" w:rsidP="00201100">
      <w:pPr>
        <w:rPr>
          <w:rFonts w:ascii="Aptos" w:hAnsi="Aptos" w:cs="Arial"/>
        </w:rPr>
      </w:pPr>
    </w:p>
    <w:p w14:paraId="5A35D813" w14:textId="77777777" w:rsidR="00201100" w:rsidRPr="00055453" w:rsidRDefault="00201100" w:rsidP="00201100">
      <w:pPr>
        <w:rPr>
          <w:rFonts w:ascii="Aptos" w:hAnsi="Aptos" w:cs="Arial"/>
        </w:rPr>
      </w:pPr>
    </w:p>
    <w:p w14:paraId="5EAF2E7C" w14:textId="77777777" w:rsidR="00201100" w:rsidRPr="00055453" w:rsidRDefault="00201100" w:rsidP="00201100">
      <w:pPr>
        <w:rPr>
          <w:rFonts w:ascii="Aptos" w:hAnsi="Aptos" w:cs="Arial"/>
        </w:rPr>
      </w:pPr>
    </w:p>
    <w:p w14:paraId="0197463C" w14:textId="77777777" w:rsidR="00201100" w:rsidRPr="00055453" w:rsidRDefault="00201100" w:rsidP="00201100">
      <w:pPr>
        <w:rPr>
          <w:rFonts w:ascii="Aptos" w:hAnsi="Aptos" w:cs="Arial"/>
        </w:rPr>
      </w:pPr>
    </w:p>
    <w:p w14:paraId="236E1097" w14:textId="77777777" w:rsidR="00201100" w:rsidRPr="00055453" w:rsidRDefault="00201100" w:rsidP="00201100">
      <w:pPr>
        <w:rPr>
          <w:rFonts w:ascii="Aptos" w:hAnsi="Aptos" w:cs="Arial"/>
        </w:rPr>
      </w:pPr>
    </w:p>
    <w:p w14:paraId="507F2B73" w14:textId="77777777" w:rsidR="00201100" w:rsidRPr="00055453" w:rsidRDefault="00201100" w:rsidP="00201100">
      <w:pPr>
        <w:rPr>
          <w:rFonts w:ascii="Aptos" w:hAnsi="Aptos" w:cs="Arial"/>
        </w:rPr>
      </w:pPr>
    </w:p>
    <w:p w14:paraId="39B2C1C4" w14:textId="77777777" w:rsidR="00201100" w:rsidRPr="00055453" w:rsidRDefault="00201100" w:rsidP="00201100">
      <w:pPr>
        <w:rPr>
          <w:rFonts w:ascii="Aptos" w:hAnsi="Aptos" w:cs="Arial"/>
        </w:rPr>
      </w:pPr>
    </w:p>
    <w:p w14:paraId="19C05C6A" w14:textId="77777777" w:rsidR="00201100" w:rsidRPr="00055453" w:rsidRDefault="00201100" w:rsidP="00201100">
      <w:pPr>
        <w:rPr>
          <w:rFonts w:ascii="Aptos" w:eastAsiaTheme="majorEastAsia" w:hAnsi="Aptos" w:cs="Arial"/>
          <w:color w:val="0F4761" w:themeColor="accent1" w:themeShade="BF"/>
          <w:sz w:val="32"/>
          <w:szCs w:val="32"/>
        </w:rPr>
      </w:pPr>
      <w:r w:rsidRPr="00055453">
        <w:rPr>
          <w:rFonts w:ascii="Aptos" w:hAnsi="Aptos" w:cs="Arial"/>
        </w:rPr>
        <w:br w:type="page"/>
      </w:r>
    </w:p>
    <w:p w14:paraId="120B8422" w14:textId="35F00BBF" w:rsidR="00201100" w:rsidRPr="00055453" w:rsidRDefault="00201100" w:rsidP="00201100">
      <w:pPr>
        <w:pStyle w:val="Titolo1"/>
        <w:rPr>
          <w:rFonts w:ascii="Aptos" w:hAnsi="Aptos" w:cs="Arial"/>
        </w:rPr>
      </w:pPr>
      <w:bookmarkStart w:id="11" w:name="_Toc221610186"/>
      <w:r w:rsidRPr="00055453">
        <w:rPr>
          <w:rFonts w:ascii="Aptos" w:hAnsi="Aptos" w:cs="Arial"/>
        </w:rPr>
        <w:lastRenderedPageBreak/>
        <w:t>Segnaletica di: Prescrizione</w:t>
      </w:r>
      <w:bookmarkEnd w:id="11"/>
    </w:p>
    <w:p w14:paraId="5ED8C179" w14:textId="77777777" w:rsidR="00201100" w:rsidRPr="00055453" w:rsidRDefault="00201100" w:rsidP="00201100">
      <w:pPr>
        <w:rPr>
          <w:rFonts w:ascii="Aptos" w:hAnsi="Aptos" w:cs="Arial"/>
        </w:rPr>
      </w:pPr>
    </w:p>
    <w:p w14:paraId="3C8336D8" w14:textId="77777777" w:rsidR="00201100" w:rsidRPr="00055453" w:rsidRDefault="00201100" w:rsidP="00201100">
      <w:pPr>
        <w:jc w:val="center"/>
        <w:rPr>
          <w:rFonts w:ascii="Aptos" w:hAnsi="Aptos" w:cs="Arial"/>
        </w:rPr>
      </w:pPr>
      <w:bookmarkStart w:id="12" w:name="_Toc4496682"/>
      <w:r w:rsidRPr="00055453">
        <w:rPr>
          <w:rFonts w:ascii="Aptos" w:hAnsi="Aptos" w:cs="Arial"/>
          <w:b/>
          <w:bCs/>
          <w:caps/>
          <w:noProof/>
          <w:sz w:val="22"/>
          <w:szCs w:val="22"/>
        </w:rPr>
        <w:drawing>
          <wp:inline distT="0" distB="0" distL="0" distR="0" wp14:anchorId="1C43FE5E" wp14:editId="77822FB1">
            <wp:extent cx="1176655" cy="1227455"/>
            <wp:effectExtent l="19050" t="0" r="4445" b="0"/>
            <wp:docPr id="4" name="Immagine 4" descr="f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oto2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 l="9038" t="5963" r="12000" b="8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655" cy="1227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 w14:paraId="10DBC7ED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5A917F33" w14:textId="77777777" w:rsidR="00201100" w:rsidRPr="00055453" w:rsidRDefault="00201100" w:rsidP="00201100">
      <w:pPr>
        <w:pStyle w:val="Titolo2"/>
        <w:rPr>
          <w:rFonts w:ascii="Aptos" w:hAnsi="Aptos" w:cs="Arial"/>
        </w:rPr>
      </w:pPr>
      <w:bookmarkStart w:id="13" w:name="_Toc221610187"/>
      <w:r w:rsidRPr="00055453">
        <w:rPr>
          <w:rFonts w:ascii="Aptos" w:hAnsi="Aptos" w:cs="Arial"/>
        </w:rPr>
        <w:t>Pre-assessment</w:t>
      </w:r>
      <w:bookmarkEnd w:id="13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201100" w:rsidRPr="00055453" w14:paraId="37C68759" w14:textId="77777777" w:rsidTr="00053F75">
        <w:tc>
          <w:tcPr>
            <w:tcW w:w="6091" w:type="dxa"/>
          </w:tcPr>
          <w:p w14:paraId="1AC9B8E5" w14:textId="77777777" w:rsidR="00201100" w:rsidRPr="00055453" w:rsidRDefault="00201100" w:rsidP="00053F75">
            <w:p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Segnaletica di prescrizione necessaria in azienda (si veda DVR)</w:t>
            </w:r>
          </w:p>
        </w:tc>
        <w:tc>
          <w:tcPr>
            <w:tcW w:w="4105" w:type="dxa"/>
          </w:tcPr>
          <w:p w14:paraId="47C6FC36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r w:rsidRPr="00055453">
              <w:rPr>
                <w:rFonts w:ascii="Aptos" w:hAnsi="Aptos" w:cs="Arial"/>
              </w:rPr>
              <w:t xml:space="preserve"> SI </w:t>
            </w:r>
            <w:r w:rsidRPr="0005545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r w:rsidRPr="00055453">
              <w:rPr>
                <w:rFonts w:ascii="Aptos" w:hAnsi="Aptos" w:cs="Arial"/>
              </w:rPr>
              <w:t xml:space="preserve"> NO</w:t>
            </w:r>
          </w:p>
        </w:tc>
      </w:tr>
      <w:tr w:rsidR="00201100" w:rsidRPr="00055453" w14:paraId="138085F9" w14:textId="77777777" w:rsidTr="00053F75">
        <w:tc>
          <w:tcPr>
            <w:tcW w:w="6091" w:type="dxa"/>
          </w:tcPr>
          <w:p w14:paraId="5643321B" w14:textId="77777777" w:rsidR="00201100" w:rsidRPr="00055453" w:rsidRDefault="00201100" w:rsidP="00053F75">
            <w:pPr>
              <w:rPr>
                <w:rFonts w:ascii="Aptos" w:hAnsi="Aptos" w:cs="Arial"/>
                <w:b/>
                <w:bCs/>
                <w:color w:val="000000" w:themeColor="text1"/>
              </w:rPr>
            </w:pPr>
            <w:r w:rsidRPr="00055453">
              <w:rPr>
                <w:rFonts w:ascii="Aptos" w:hAnsi="Aptos" w:cs="Arial"/>
                <w:b/>
                <w:bCs/>
                <w:color w:val="000000" w:themeColor="text1"/>
              </w:rPr>
              <w:t>Quando è necessario installare questa segnaletica?</w:t>
            </w:r>
          </w:p>
        </w:tc>
        <w:tc>
          <w:tcPr>
            <w:tcW w:w="4105" w:type="dxa"/>
          </w:tcPr>
          <w:p w14:paraId="6AE6084D" w14:textId="77777777" w:rsidR="00201100" w:rsidRPr="00055453" w:rsidRDefault="00201100" w:rsidP="00053F75">
            <w:pPr>
              <w:pStyle w:val="Paragrafoelenco"/>
              <w:numPr>
                <w:ilvl w:val="0"/>
                <w:numId w:val="19"/>
              </w:numPr>
              <w:rPr>
                <w:rFonts w:ascii="Aptos" w:hAnsi="Aptos" w:cs="Arial"/>
                <w:color w:val="000000" w:themeColor="text1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 xml:space="preserve">All’ingresso dei reparti dove è obbligatorio indossare DPI (es. casco, occhiali, guanti). </w:t>
            </w:r>
          </w:p>
          <w:p w14:paraId="15D971A7" w14:textId="77777777" w:rsidR="00201100" w:rsidRPr="00055453" w:rsidRDefault="00201100" w:rsidP="00053F75">
            <w:pPr>
              <w:pStyle w:val="Paragrafoelenco"/>
              <w:numPr>
                <w:ilvl w:val="0"/>
                <w:numId w:val="19"/>
              </w:numPr>
              <w:rPr>
                <w:rFonts w:ascii="Aptos" w:hAnsi="Aptos" w:cs="Arial"/>
                <w:color w:val="000000" w:themeColor="text1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 xml:space="preserve">Presso macchine utensili o banchi di lavoro dove i DPI sono indispensabili. </w:t>
            </w:r>
          </w:p>
          <w:p w14:paraId="51E9DAED" w14:textId="77777777" w:rsidR="00201100" w:rsidRPr="00055453" w:rsidRDefault="00201100" w:rsidP="00053F75">
            <w:pPr>
              <w:pStyle w:val="Paragrafoelenco"/>
              <w:numPr>
                <w:ilvl w:val="0"/>
                <w:numId w:val="19"/>
              </w:numPr>
              <w:rPr>
                <w:rFonts w:ascii="Aptos" w:hAnsi="Aptos" w:cs="Arial"/>
                <w:color w:val="000000" w:themeColor="text1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 xml:space="preserve">In aree dove è richiesto seguire procedure specifiche. </w:t>
            </w:r>
          </w:p>
        </w:tc>
      </w:tr>
    </w:tbl>
    <w:p w14:paraId="44A06D0F" w14:textId="77777777" w:rsidR="00201100" w:rsidRPr="00055453" w:rsidRDefault="00201100" w:rsidP="00201100">
      <w:pPr>
        <w:rPr>
          <w:rFonts w:ascii="Aptos" w:hAnsi="Aptos" w:cs="Arial"/>
        </w:rPr>
      </w:pPr>
    </w:p>
    <w:p w14:paraId="5984BCDA" w14:textId="77777777" w:rsidR="00201100" w:rsidRPr="00055453" w:rsidRDefault="00201100" w:rsidP="00201100">
      <w:pPr>
        <w:rPr>
          <w:rFonts w:ascii="Aptos" w:hAnsi="Aptos" w:cs="Arial"/>
          <w:i/>
          <w:iCs/>
        </w:rPr>
      </w:pPr>
      <w:r w:rsidRPr="00055453">
        <w:rPr>
          <w:rFonts w:ascii="Aptos" w:hAnsi="Aptos" w:cs="Arial"/>
          <w:i/>
          <w:iCs/>
        </w:rPr>
        <w:t>NOTA: Se la risposta è NO, la procedura di controllo non andrà eseguita</w:t>
      </w:r>
    </w:p>
    <w:p w14:paraId="544DE052" w14:textId="77777777" w:rsidR="00201100" w:rsidRPr="00055453" w:rsidRDefault="00201100" w:rsidP="00201100">
      <w:pPr>
        <w:rPr>
          <w:rFonts w:ascii="Aptos" w:hAnsi="Aptos" w:cs="Arial"/>
        </w:rPr>
      </w:pPr>
    </w:p>
    <w:tbl>
      <w:tblPr>
        <w:tblStyle w:val="Grigliatabella"/>
        <w:tblW w:w="10213" w:type="dxa"/>
        <w:tblLook w:val="04A0" w:firstRow="1" w:lastRow="0" w:firstColumn="1" w:lastColumn="0" w:noHBand="0" w:noVBand="1"/>
      </w:tblPr>
      <w:tblGrid>
        <w:gridCol w:w="3114"/>
        <w:gridCol w:w="1843"/>
        <w:gridCol w:w="5256"/>
      </w:tblGrid>
      <w:tr w:rsidR="00201100" w:rsidRPr="00055453" w14:paraId="08C23553" w14:textId="77777777" w:rsidTr="00053F75">
        <w:trPr>
          <w:trHeight w:val="162"/>
        </w:trPr>
        <w:tc>
          <w:tcPr>
            <w:tcW w:w="3114" w:type="dxa"/>
          </w:tcPr>
          <w:p w14:paraId="4AA37D8F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b/>
                <w:bCs/>
              </w:rPr>
              <w:t>CARTELLO</w:t>
            </w:r>
          </w:p>
        </w:tc>
        <w:tc>
          <w:tcPr>
            <w:tcW w:w="1843" w:type="dxa"/>
          </w:tcPr>
          <w:p w14:paraId="7D14B3A2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Necessario</w:t>
            </w:r>
          </w:p>
        </w:tc>
        <w:tc>
          <w:tcPr>
            <w:tcW w:w="5256" w:type="dxa"/>
          </w:tcPr>
          <w:p w14:paraId="1E3C4225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Posizione consigliata</w:t>
            </w:r>
          </w:p>
        </w:tc>
      </w:tr>
      <w:tr w:rsidR="00201100" w:rsidRPr="00055453" w14:paraId="4882F1D7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D846741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586C8772" wp14:editId="5694FAB4">
                  <wp:extent cx="1577340" cy="561975"/>
                  <wp:effectExtent l="0" t="0" r="0" b="0"/>
                  <wp:docPr id="156" name="Immagine 2" descr="E196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196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34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B79E1A1" w14:textId="2E2A9E40" w:rsidR="00201100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DD1E676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Direttamente sulla macchina o vicino al quadro comandi.</w:t>
            </w:r>
          </w:p>
        </w:tc>
      </w:tr>
      <w:tr w:rsidR="004978EE" w:rsidRPr="00055453" w14:paraId="7D7EC1EB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284AF0D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2C62A083" wp14:editId="5EB48240">
                  <wp:extent cx="1541145" cy="550545"/>
                  <wp:effectExtent l="0" t="0" r="0" b="0"/>
                  <wp:docPr id="157" name="Immagine 4" descr="19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19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145" cy="55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73C7FC9" w14:textId="794F2382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0408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04088">
              <w:rPr>
                <w:rFonts w:ascii="Aptos" w:hAnsi="Aptos" w:cs="Arial"/>
              </w:rPr>
              <w:instrText xml:space="preserve"> FORMCHECKBOX </w:instrText>
            </w:r>
            <w:r w:rsidRPr="00A04088">
              <w:rPr>
                <w:rFonts w:ascii="Aptos" w:hAnsi="Aptos" w:cs="Arial"/>
              </w:rPr>
            </w:r>
            <w:r w:rsidRPr="00A04088">
              <w:rPr>
                <w:rFonts w:ascii="Aptos" w:hAnsi="Aptos" w:cs="Arial"/>
              </w:rPr>
              <w:fldChar w:fldCharType="separate"/>
            </w:r>
            <w:r w:rsidRPr="00A040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6FEF161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All’ingresso di aree interne, magazzini, corsie di transito.</w:t>
            </w:r>
          </w:p>
        </w:tc>
      </w:tr>
      <w:tr w:rsidR="004978EE" w:rsidRPr="00055453" w14:paraId="210836BB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2E2509B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DF5C816" wp14:editId="6909D0FA">
                  <wp:extent cx="1520190" cy="542925"/>
                  <wp:effectExtent l="0" t="0" r="3810" b="3175"/>
                  <wp:docPr id="158" name="Immagine 3" descr="E1974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1974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3F3B03EE" w14:textId="0FE38632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0408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04088">
              <w:rPr>
                <w:rFonts w:ascii="Aptos" w:hAnsi="Aptos" w:cs="Arial"/>
              </w:rPr>
              <w:instrText xml:space="preserve"> FORMCHECKBOX </w:instrText>
            </w:r>
            <w:r w:rsidRPr="00A04088">
              <w:rPr>
                <w:rFonts w:ascii="Aptos" w:hAnsi="Aptos" w:cs="Arial"/>
              </w:rPr>
            </w:r>
            <w:r w:rsidRPr="00A04088">
              <w:rPr>
                <w:rFonts w:ascii="Aptos" w:hAnsi="Aptos" w:cs="Arial"/>
              </w:rPr>
              <w:fldChar w:fldCharType="separate"/>
            </w:r>
            <w:r w:rsidRPr="00A040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6128F17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All’ingresso di aree riservate o controllate.</w:t>
            </w:r>
          </w:p>
        </w:tc>
      </w:tr>
      <w:tr w:rsidR="004978EE" w:rsidRPr="00055453" w14:paraId="2BBDF3D3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53286173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38A2F09F" wp14:editId="5DF5C985">
                  <wp:extent cx="1524000" cy="542925"/>
                  <wp:effectExtent l="0" t="0" r="0" b="3175"/>
                  <wp:docPr id="159" name="Immagine 5" descr="E1902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1902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F2F577C" w14:textId="5F7E5ACC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0408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04088">
              <w:rPr>
                <w:rFonts w:ascii="Aptos" w:hAnsi="Aptos" w:cs="Arial"/>
              </w:rPr>
              <w:instrText xml:space="preserve"> FORMCHECKBOX </w:instrText>
            </w:r>
            <w:r w:rsidRPr="00A04088">
              <w:rPr>
                <w:rFonts w:ascii="Aptos" w:hAnsi="Aptos" w:cs="Arial"/>
              </w:rPr>
            </w:r>
            <w:r w:rsidRPr="00A04088">
              <w:rPr>
                <w:rFonts w:ascii="Aptos" w:hAnsi="Aptos" w:cs="Arial"/>
              </w:rPr>
              <w:fldChar w:fldCharType="separate"/>
            </w:r>
            <w:r w:rsidRPr="00A040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63C20A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cantieri, magazzini, zone di movimentazione carichi.</w:t>
            </w:r>
          </w:p>
        </w:tc>
      </w:tr>
      <w:tr w:rsidR="004978EE" w:rsidRPr="00055453" w14:paraId="6EED43CA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313FA5DE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3940D147" wp14:editId="06A96218">
                  <wp:extent cx="1524000" cy="542925"/>
                  <wp:effectExtent l="0" t="0" r="0" b="3175"/>
                  <wp:docPr id="160" name="Immagine 6" descr="E191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191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1CB02AC" w14:textId="59314EE4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0408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04088">
              <w:rPr>
                <w:rFonts w:ascii="Aptos" w:hAnsi="Aptos" w:cs="Arial"/>
              </w:rPr>
              <w:instrText xml:space="preserve"> FORMCHECKBOX </w:instrText>
            </w:r>
            <w:r w:rsidRPr="00A04088">
              <w:rPr>
                <w:rFonts w:ascii="Aptos" w:hAnsi="Aptos" w:cs="Arial"/>
              </w:rPr>
            </w:r>
            <w:r w:rsidRPr="00A04088">
              <w:rPr>
                <w:rFonts w:ascii="Aptos" w:hAnsi="Aptos" w:cs="Arial"/>
              </w:rPr>
              <w:fldChar w:fldCharType="separate"/>
            </w:r>
            <w:r w:rsidRPr="00A040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14327633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aree di lavorazione chimica, meccanica o con rischi specifici.</w:t>
            </w:r>
          </w:p>
        </w:tc>
      </w:tr>
      <w:tr w:rsidR="004978EE" w:rsidRPr="00055453" w14:paraId="3CF29869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F4E7E3E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2B24E945" wp14:editId="4215B889">
                  <wp:extent cx="1524000" cy="542925"/>
                  <wp:effectExtent l="0" t="0" r="0" b="3175"/>
                  <wp:docPr id="136" name="Immagine 7" descr="E1904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1904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14DCC8B" w14:textId="169D9E1B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0408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04088">
              <w:rPr>
                <w:rFonts w:ascii="Aptos" w:hAnsi="Aptos" w:cs="Arial"/>
              </w:rPr>
              <w:instrText xml:space="preserve"> FORMCHECKBOX </w:instrText>
            </w:r>
            <w:r w:rsidRPr="00A04088">
              <w:rPr>
                <w:rFonts w:ascii="Aptos" w:hAnsi="Aptos" w:cs="Arial"/>
              </w:rPr>
            </w:r>
            <w:r w:rsidRPr="00A04088">
              <w:rPr>
                <w:rFonts w:ascii="Aptos" w:hAnsi="Aptos" w:cs="Arial"/>
              </w:rPr>
              <w:fldChar w:fldCharType="separate"/>
            </w:r>
            <w:r w:rsidRPr="00A0408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0ACB6EE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zone di manipolazione materiali, sostanze chimiche o macchinari.</w:t>
            </w:r>
          </w:p>
        </w:tc>
      </w:tr>
      <w:tr w:rsidR="004978EE" w:rsidRPr="00055453" w14:paraId="3EE8BDDB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1CDC6B7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565529A6" wp14:editId="1C2BA2E5">
                  <wp:extent cx="1524000" cy="542925"/>
                  <wp:effectExtent l="0" t="0" r="0" b="3175"/>
                  <wp:docPr id="137" name="Immagine 8" descr="E190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190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E4D3AC4" w14:textId="3F62A29E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3D43457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officine, magazzini, cantieri.</w:t>
            </w:r>
          </w:p>
        </w:tc>
      </w:tr>
      <w:tr w:rsidR="004978EE" w:rsidRPr="00055453" w14:paraId="2B726877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1C842A5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5114D9A5" wp14:editId="27EE8076">
                  <wp:extent cx="1524000" cy="542925"/>
                  <wp:effectExtent l="0" t="0" r="0" b="3175"/>
                  <wp:docPr id="147" name="Immagine 147" descr="E192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E192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AB15D60" w14:textId="58CC032F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15816E1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alle vie di fuga, corridoi, porte di emergenza.</w:t>
            </w:r>
          </w:p>
        </w:tc>
      </w:tr>
      <w:tr w:rsidR="004978EE" w:rsidRPr="00055453" w14:paraId="6862DA0F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5F1E75F2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eastAsiaTheme="majorEastAsia" w:hAnsi="Aptos" w:cs="Arial"/>
                <w:b/>
                <w:bCs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3C2E977" wp14:editId="67832F5A">
                  <wp:extent cx="1524000" cy="542925"/>
                  <wp:effectExtent l="0" t="0" r="0" b="3175"/>
                  <wp:docPr id="138" name="Immagine 9" descr="E190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190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E9FACA7" w14:textId="7898B253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3EAF5BD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aree rumorose (oltre 85 dB), officine, reparti produttivi.</w:t>
            </w:r>
          </w:p>
        </w:tc>
      </w:tr>
      <w:tr w:rsidR="004978EE" w:rsidRPr="00055453" w14:paraId="0467B734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33546FEE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2EBC8795" wp14:editId="11AA2A96">
                  <wp:extent cx="1524000" cy="542925"/>
                  <wp:effectExtent l="0" t="0" r="0" b="3175"/>
                  <wp:docPr id="139" name="Immagine 10" descr="E196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196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956C850" w14:textId="708B6627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14F9083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aree di saldatura, vicino alle postazioni di lavoro.</w:t>
            </w:r>
          </w:p>
        </w:tc>
      </w:tr>
      <w:tr w:rsidR="004978EE" w:rsidRPr="00055453" w14:paraId="73077FDF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9EBEF8E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8306C99" wp14:editId="04C2F497">
                  <wp:extent cx="1524000" cy="542925"/>
                  <wp:effectExtent l="0" t="0" r="0" b="3175"/>
                  <wp:docPr id="140" name="Immagine 11" descr="E190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190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B51CDC4" w14:textId="1F4BB61C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C4F8E00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zone di lavorazione con rischio di schegge, polveri o radiazioni.</w:t>
            </w:r>
          </w:p>
        </w:tc>
      </w:tr>
      <w:tr w:rsidR="004978EE" w:rsidRPr="00055453" w14:paraId="203A3E1F" w14:textId="77777777" w:rsidTr="004978EE">
        <w:trPr>
          <w:trHeight w:val="621"/>
        </w:trPr>
        <w:tc>
          <w:tcPr>
            <w:tcW w:w="3114" w:type="dxa"/>
            <w:vAlign w:val="center"/>
          </w:tcPr>
          <w:p w14:paraId="01C1811B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62DF183" wp14:editId="6B971251">
                  <wp:extent cx="1524000" cy="542925"/>
                  <wp:effectExtent l="0" t="0" r="0" b="3175"/>
                  <wp:docPr id="141" name="Immagine 12" descr="E190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190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7829C48" w14:textId="33BDACFD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8B26E31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aree con polveri, vapori o sostanze nocive.</w:t>
            </w:r>
          </w:p>
        </w:tc>
      </w:tr>
      <w:tr w:rsidR="004978EE" w:rsidRPr="00055453" w14:paraId="40C0EA28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756DE973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1DA6A490" wp14:editId="1D03FAD0">
                  <wp:extent cx="1524000" cy="544195"/>
                  <wp:effectExtent l="0" t="0" r="0" b="1905"/>
                  <wp:docPr id="142" name="Immagine 13" descr="192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192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4A1D7D7" w14:textId="7D89478E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1FE21EB6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reparti alimentari, farmaceutici o vicino a macchinari con organi in movimento.</w:t>
            </w:r>
          </w:p>
        </w:tc>
      </w:tr>
      <w:tr w:rsidR="004978EE" w:rsidRPr="00055453" w14:paraId="3D57A0D2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3E3E9A8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3CB9B084" wp14:editId="3AB57F36">
                  <wp:extent cx="1524000" cy="542925"/>
                  <wp:effectExtent l="0" t="0" r="0" b="3175"/>
                  <wp:docPr id="143" name="Immagine 14" descr="E191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191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987A5CE" w14:textId="6D5D2395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3F0862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 macchine utensili, presse, impianti automatici.</w:t>
            </w:r>
          </w:p>
        </w:tc>
      </w:tr>
      <w:tr w:rsidR="004978EE" w:rsidRPr="00055453" w14:paraId="73023482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5C16E88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5FDE0A7D" wp14:editId="64454F60">
                  <wp:extent cx="1497965" cy="535305"/>
                  <wp:effectExtent l="0" t="0" r="635" b="0"/>
                  <wp:docPr id="144" name="Immagine 15" descr="191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191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965" cy="53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8BA33DE" w14:textId="7178C367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A64AB0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magazzini, corsie di transito, aree interne.</w:t>
            </w:r>
          </w:p>
        </w:tc>
      </w:tr>
      <w:tr w:rsidR="004978EE" w:rsidRPr="00055453" w14:paraId="19DCB6B3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36A560EE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5202FA47" wp14:editId="57485EEB">
                  <wp:extent cx="1524000" cy="542925"/>
                  <wp:effectExtent l="0" t="0" r="0" b="3175"/>
                  <wp:docPr id="146" name="Immagine 17" descr="E196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196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1844E20" w14:textId="6A8CE9FE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BB5D5ED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reparti alimentari, sanitari o laboratori.</w:t>
            </w:r>
          </w:p>
        </w:tc>
      </w:tr>
      <w:tr w:rsidR="004978EE" w:rsidRPr="00055453" w14:paraId="7C40F0F0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359A88D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E6E3125" wp14:editId="34600EC4">
                  <wp:extent cx="1524000" cy="542925"/>
                  <wp:effectExtent l="0" t="0" r="0" b="3175"/>
                  <wp:docPr id="145" name="Immagine 16" descr="E1914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1914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61A3F38D" w14:textId="13CBB383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9C34941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bagni, spogliatoi, aree di pausa.</w:t>
            </w:r>
          </w:p>
          <w:p w14:paraId="03DE2513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4978EE" w:rsidRPr="00055453" w14:paraId="5FA98AA2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2681960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Altro:</w:t>
            </w:r>
          </w:p>
        </w:tc>
        <w:tc>
          <w:tcPr>
            <w:tcW w:w="1843" w:type="dxa"/>
            <w:vAlign w:val="center"/>
          </w:tcPr>
          <w:p w14:paraId="4EA2712F" w14:textId="3D1E2E60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6081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081D">
              <w:rPr>
                <w:rFonts w:ascii="Aptos" w:hAnsi="Aptos" w:cs="Arial"/>
              </w:rPr>
              <w:instrText xml:space="preserve"> FORMCHECKBOX </w:instrText>
            </w:r>
            <w:r w:rsidRPr="00A6081D">
              <w:rPr>
                <w:rFonts w:ascii="Aptos" w:hAnsi="Aptos" w:cs="Arial"/>
              </w:rPr>
            </w:r>
            <w:r w:rsidRPr="00A6081D">
              <w:rPr>
                <w:rFonts w:ascii="Aptos" w:hAnsi="Aptos" w:cs="Arial"/>
              </w:rPr>
              <w:fldChar w:fldCharType="separate"/>
            </w:r>
            <w:r w:rsidRPr="00A6081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8DCF4D6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</w:tbl>
    <w:p w14:paraId="06386157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3BFAFD14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201100" w:rsidRPr="00055453" w14:paraId="722FF3FC" w14:textId="77777777" w:rsidTr="00053F75">
        <w:tc>
          <w:tcPr>
            <w:tcW w:w="10196" w:type="dxa"/>
          </w:tcPr>
          <w:p w14:paraId="26CBC421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611A939A" w14:textId="77777777" w:rsidTr="00053F75">
        <w:tc>
          <w:tcPr>
            <w:tcW w:w="10196" w:type="dxa"/>
          </w:tcPr>
          <w:p w14:paraId="34B00E1F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56AD8A79" w14:textId="77777777" w:rsidTr="00053F75">
        <w:tc>
          <w:tcPr>
            <w:tcW w:w="10196" w:type="dxa"/>
          </w:tcPr>
          <w:p w14:paraId="539D5AB4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</w:tbl>
    <w:p w14:paraId="17E6E3DA" w14:textId="66ADED35" w:rsidR="00201100" w:rsidRPr="00055453" w:rsidRDefault="00201100" w:rsidP="00E230CF">
      <w:pPr>
        <w:pStyle w:val="Titolo2"/>
        <w:rPr>
          <w:rFonts w:ascii="Aptos" w:hAnsi="Aptos" w:cs="Arial"/>
          <w:sz w:val="40"/>
          <w:szCs w:val="40"/>
        </w:rPr>
      </w:pPr>
    </w:p>
    <w:p w14:paraId="0FBFE4E3" w14:textId="35ACA194" w:rsidR="00201100" w:rsidRPr="00055453" w:rsidRDefault="00E230CF" w:rsidP="00201100">
      <w:pPr>
        <w:pStyle w:val="Titolo1"/>
        <w:rPr>
          <w:rFonts w:ascii="Aptos" w:hAnsi="Aptos" w:cs="Arial"/>
        </w:rPr>
      </w:pPr>
      <w:r>
        <w:rPr>
          <w:rFonts w:ascii="Aptos" w:hAnsi="Aptos" w:cs="Arial"/>
        </w:rPr>
        <w:br w:type="column"/>
      </w:r>
      <w:bookmarkStart w:id="14" w:name="_Toc221610188"/>
      <w:r w:rsidR="00201100" w:rsidRPr="00055453">
        <w:rPr>
          <w:rFonts w:ascii="Aptos" w:hAnsi="Aptos" w:cs="Arial"/>
        </w:rPr>
        <w:lastRenderedPageBreak/>
        <w:t>Segnaletica di: Salvataggio</w:t>
      </w:r>
      <w:bookmarkEnd w:id="14"/>
    </w:p>
    <w:p w14:paraId="4FBC7EE7" w14:textId="77777777" w:rsidR="00201100" w:rsidRPr="00055453" w:rsidRDefault="00201100" w:rsidP="00201100">
      <w:pPr>
        <w:rPr>
          <w:rFonts w:ascii="Aptos" w:hAnsi="Aptos" w:cs="Arial"/>
        </w:rPr>
      </w:pPr>
    </w:p>
    <w:p w14:paraId="0D5D44BB" w14:textId="77777777" w:rsidR="00201100" w:rsidRPr="00055453" w:rsidRDefault="00201100" w:rsidP="00201100">
      <w:pPr>
        <w:jc w:val="center"/>
        <w:rPr>
          <w:rFonts w:ascii="Aptos" w:hAnsi="Aptos" w:cs="Arial"/>
        </w:rPr>
      </w:pPr>
      <w:bookmarkStart w:id="15" w:name="_Toc4496684"/>
      <w:r w:rsidRPr="00055453">
        <w:rPr>
          <w:rFonts w:ascii="Aptos" w:hAnsi="Aptos" w:cs="Arial"/>
          <w:b/>
          <w:bCs/>
          <w:noProof/>
        </w:rPr>
        <w:drawing>
          <wp:inline distT="0" distB="0" distL="0" distR="0" wp14:anchorId="64234320" wp14:editId="37D31F3B">
            <wp:extent cx="1185545" cy="1227455"/>
            <wp:effectExtent l="19050" t="0" r="0" b="0"/>
            <wp:docPr id="6" name="Immagine 6" descr="fot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oto4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 l="6075" t="7339" r="10667" b="4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545" cy="1227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"/>
    </w:p>
    <w:p w14:paraId="4E22611F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7F4BC07" w14:textId="77777777" w:rsidR="00201100" w:rsidRPr="00055453" w:rsidRDefault="00201100" w:rsidP="00201100">
      <w:pPr>
        <w:pStyle w:val="Titolo2"/>
        <w:rPr>
          <w:rFonts w:ascii="Aptos" w:hAnsi="Aptos" w:cs="Arial"/>
        </w:rPr>
      </w:pPr>
      <w:bookmarkStart w:id="16" w:name="_Toc221610189"/>
      <w:r w:rsidRPr="00055453">
        <w:rPr>
          <w:rFonts w:ascii="Aptos" w:hAnsi="Aptos" w:cs="Arial"/>
        </w:rPr>
        <w:t>Pre-assessment</w:t>
      </w:r>
      <w:bookmarkEnd w:id="16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201100" w:rsidRPr="00055453" w14:paraId="3F0AE7E8" w14:textId="77777777" w:rsidTr="00053F75">
        <w:tc>
          <w:tcPr>
            <w:tcW w:w="6091" w:type="dxa"/>
          </w:tcPr>
          <w:p w14:paraId="22DE2340" w14:textId="77777777" w:rsidR="00201100" w:rsidRPr="00055453" w:rsidRDefault="00201100" w:rsidP="00053F75">
            <w:p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Segnaletica di salvataggio necessaria in azienda (si veda DVR)</w:t>
            </w:r>
          </w:p>
        </w:tc>
        <w:tc>
          <w:tcPr>
            <w:tcW w:w="4105" w:type="dxa"/>
          </w:tcPr>
          <w:p w14:paraId="3EFB0566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r w:rsidRPr="00055453">
              <w:rPr>
                <w:rFonts w:ascii="Aptos" w:hAnsi="Aptos" w:cs="Arial"/>
              </w:rPr>
              <w:t xml:space="preserve"> SI </w:t>
            </w:r>
            <w:r w:rsidRPr="0005545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r w:rsidRPr="00055453">
              <w:rPr>
                <w:rFonts w:ascii="Aptos" w:hAnsi="Aptos" w:cs="Arial"/>
              </w:rPr>
              <w:t xml:space="preserve"> NO</w:t>
            </w:r>
          </w:p>
        </w:tc>
      </w:tr>
      <w:tr w:rsidR="00201100" w:rsidRPr="00055453" w14:paraId="70581AFA" w14:textId="77777777" w:rsidTr="00053F75">
        <w:tc>
          <w:tcPr>
            <w:tcW w:w="6091" w:type="dxa"/>
          </w:tcPr>
          <w:p w14:paraId="206F7E8F" w14:textId="77777777" w:rsidR="00201100" w:rsidRPr="00055453" w:rsidRDefault="00201100" w:rsidP="00053F75">
            <w:p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b/>
                <w:bCs/>
                <w:color w:val="000000" w:themeColor="text1"/>
              </w:rPr>
              <w:t>Quando è necessario installare questa segnaletica?</w:t>
            </w:r>
          </w:p>
        </w:tc>
        <w:tc>
          <w:tcPr>
            <w:tcW w:w="4105" w:type="dxa"/>
          </w:tcPr>
          <w:p w14:paraId="7056EE2A" w14:textId="77777777" w:rsidR="00201100" w:rsidRPr="00055453" w:rsidRDefault="00201100" w:rsidP="00053F75">
            <w:pPr>
              <w:pStyle w:val="Paragrafoelenco"/>
              <w:numPr>
                <w:ilvl w:val="0"/>
                <w:numId w:val="22"/>
              </w:numPr>
              <w:rPr>
                <w:rFonts w:ascii="Aptos" w:hAnsi="Aptos" w:cs="Arial"/>
                <w:color w:val="000000" w:themeColor="text1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>In tutti i punti di fuga e lungo i percorsi di evacuazione (uscite di emergenza).</w:t>
            </w:r>
          </w:p>
          <w:p w14:paraId="51FBC6A1" w14:textId="77777777" w:rsidR="00201100" w:rsidRPr="00055453" w:rsidRDefault="00201100" w:rsidP="00053F75">
            <w:pPr>
              <w:pStyle w:val="Paragrafoelenco"/>
              <w:numPr>
                <w:ilvl w:val="0"/>
                <w:numId w:val="22"/>
              </w:numPr>
              <w:rPr>
                <w:rFonts w:ascii="Aptos" w:hAnsi="Aptos" w:cs="Arial"/>
                <w:color w:val="000000" w:themeColor="text1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>All’esterno, nelle aree designate come punti di raccolta.</w:t>
            </w:r>
          </w:p>
          <w:p w14:paraId="42FFF49E" w14:textId="77777777" w:rsidR="00201100" w:rsidRPr="00055453" w:rsidRDefault="00201100" w:rsidP="00053F75">
            <w:pPr>
              <w:pStyle w:val="Paragrafoelenco"/>
              <w:numPr>
                <w:ilvl w:val="0"/>
                <w:numId w:val="22"/>
              </w:num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color w:val="000000" w:themeColor="text1"/>
              </w:rPr>
              <w:t xml:space="preserve">Dove sono presenti kit di pronto soccorso. </w:t>
            </w:r>
          </w:p>
        </w:tc>
      </w:tr>
    </w:tbl>
    <w:p w14:paraId="7F0FD0E4" w14:textId="77777777" w:rsidR="00201100" w:rsidRPr="00055453" w:rsidRDefault="00201100" w:rsidP="00201100">
      <w:pPr>
        <w:rPr>
          <w:rFonts w:ascii="Aptos" w:hAnsi="Aptos" w:cs="Arial"/>
        </w:rPr>
      </w:pPr>
    </w:p>
    <w:p w14:paraId="1CCDC692" w14:textId="77777777" w:rsidR="00201100" w:rsidRPr="00055453" w:rsidRDefault="00201100" w:rsidP="00201100">
      <w:pPr>
        <w:rPr>
          <w:rFonts w:ascii="Aptos" w:hAnsi="Aptos" w:cs="Arial"/>
          <w:i/>
          <w:iCs/>
        </w:rPr>
      </w:pPr>
      <w:r w:rsidRPr="00055453">
        <w:rPr>
          <w:rFonts w:ascii="Aptos" w:hAnsi="Aptos" w:cs="Arial"/>
          <w:i/>
          <w:iCs/>
        </w:rPr>
        <w:t>NOTA: Se la risposta è NO, la procedura di controllo non andrà eseguita</w:t>
      </w:r>
    </w:p>
    <w:p w14:paraId="1D479FBD" w14:textId="77777777" w:rsidR="00201100" w:rsidRPr="00055453" w:rsidRDefault="00201100" w:rsidP="00201100">
      <w:pPr>
        <w:rPr>
          <w:rFonts w:ascii="Aptos" w:hAnsi="Aptos" w:cs="Arial"/>
        </w:rPr>
      </w:pPr>
    </w:p>
    <w:tbl>
      <w:tblPr>
        <w:tblStyle w:val="Grigliatabella"/>
        <w:tblW w:w="10213" w:type="dxa"/>
        <w:tblLook w:val="04A0" w:firstRow="1" w:lastRow="0" w:firstColumn="1" w:lastColumn="0" w:noHBand="0" w:noVBand="1"/>
      </w:tblPr>
      <w:tblGrid>
        <w:gridCol w:w="3114"/>
        <w:gridCol w:w="1843"/>
        <w:gridCol w:w="5256"/>
      </w:tblGrid>
      <w:tr w:rsidR="00201100" w:rsidRPr="00055453" w14:paraId="58C1125F" w14:textId="77777777" w:rsidTr="00053F75">
        <w:trPr>
          <w:trHeight w:val="162"/>
        </w:trPr>
        <w:tc>
          <w:tcPr>
            <w:tcW w:w="3114" w:type="dxa"/>
          </w:tcPr>
          <w:p w14:paraId="5FC7E130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b/>
                <w:bCs/>
              </w:rPr>
              <w:t>CARTELLO</w:t>
            </w:r>
          </w:p>
        </w:tc>
        <w:tc>
          <w:tcPr>
            <w:tcW w:w="1843" w:type="dxa"/>
          </w:tcPr>
          <w:p w14:paraId="1216CBE0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Necessario</w:t>
            </w:r>
          </w:p>
        </w:tc>
        <w:tc>
          <w:tcPr>
            <w:tcW w:w="5256" w:type="dxa"/>
          </w:tcPr>
          <w:p w14:paraId="0F981743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Posizione consigliata</w:t>
            </w:r>
          </w:p>
        </w:tc>
      </w:tr>
      <w:tr w:rsidR="00201100" w:rsidRPr="00055453" w14:paraId="278D6599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1EAA6B9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3961F6E5" wp14:editId="7E498E92">
                  <wp:extent cx="1066800" cy="1314450"/>
                  <wp:effectExtent l="0" t="0" r="0" b="6350"/>
                  <wp:docPr id="203" name="Immagine 2" descr="2010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2010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20AC360" w14:textId="69CA3301" w:rsidR="00201100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11F60E40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Sopra o accanto alla porta di uscita di emergenza che si trova a destra.</w:t>
            </w:r>
          </w:p>
        </w:tc>
      </w:tr>
      <w:tr w:rsidR="004978EE" w:rsidRPr="00055453" w14:paraId="5FC1CB88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767F68D5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66EF8002" wp14:editId="0D0EA811">
                  <wp:extent cx="1066800" cy="1323975"/>
                  <wp:effectExtent l="0" t="0" r="0" b="0"/>
                  <wp:docPr id="204" name="Immagine 3" descr="2010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010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0E5B3CF" w14:textId="54538FF7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448A6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48A6">
              <w:rPr>
                <w:rFonts w:ascii="Aptos" w:hAnsi="Aptos" w:cs="Arial"/>
              </w:rPr>
              <w:instrText xml:space="preserve"> FORMCHECKBOX </w:instrText>
            </w:r>
            <w:r w:rsidRPr="00A448A6">
              <w:rPr>
                <w:rFonts w:ascii="Aptos" w:hAnsi="Aptos" w:cs="Arial"/>
              </w:rPr>
            </w:r>
            <w:r w:rsidRPr="00A448A6">
              <w:rPr>
                <w:rFonts w:ascii="Aptos" w:hAnsi="Aptos" w:cs="Arial"/>
              </w:rPr>
              <w:fldChar w:fldCharType="separate"/>
            </w:r>
            <w:r w:rsidRPr="00A448A6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72FCC6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Sopra o accanto alla porta di uscita di emergenza che si trova a sinistra.</w:t>
            </w:r>
          </w:p>
        </w:tc>
      </w:tr>
      <w:tr w:rsidR="004978EE" w:rsidRPr="00055453" w14:paraId="6DD1E242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8AA161F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065257C4" wp14:editId="1FFDA789">
                  <wp:extent cx="1066800" cy="1323975"/>
                  <wp:effectExtent l="0" t="0" r="0" b="0"/>
                  <wp:docPr id="205" name="Immagine 4" descr="2010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010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01F6474" w14:textId="79AF690B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448A6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48A6">
              <w:rPr>
                <w:rFonts w:ascii="Aptos" w:hAnsi="Aptos" w:cs="Arial"/>
              </w:rPr>
              <w:instrText xml:space="preserve"> FORMCHECKBOX </w:instrText>
            </w:r>
            <w:r w:rsidRPr="00A448A6">
              <w:rPr>
                <w:rFonts w:ascii="Aptos" w:hAnsi="Aptos" w:cs="Arial"/>
              </w:rPr>
            </w:r>
            <w:r w:rsidRPr="00A448A6">
              <w:rPr>
                <w:rFonts w:ascii="Aptos" w:hAnsi="Aptos" w:cs="Arial"/>
              </w:rPr>
              <w:fldChar w:fldCharType="separate"/>
            </w:r>
            <w:r w:rsidRPr="00A448A6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F5D6AA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Sopra una porta di uscita diretta o vicino a scale che portano all’esterno.</w:t>
            </w:r>
          </w:p>
        </w:tc>
      </w:tr>
      <w:tr w:rsidR="004978EE" w:rsidRPr="00055453" w14:paraId="5BA8D6DC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7E1EA66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6111087C" wp14:editId="657F7574">
                  <wp:extent cx="1333500" cy="628650"/>
                  <wp:effectExtent l="0" t="0" r="0" b="6350"/>
                  <wp:docPr id="206" name="Immagine 5" descr="16024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6024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0EA1E9A" w14:textId="0011ADED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4F3B0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3B08">
              <w:rPr>
                <w:rFonts w:ascii="Aptos" w:hAnsi="Aptos" w:cs="Arial"/>
              </w:rPr>
              <w:instrText xml:space="preserve"> FORMCHECKBOX </w:instrText>
            </w:r>
            <w:r w:rsidRPr="004F3B08">
              <w:rPr>
                <w:rFonts w:ascii="Aptos" w:hAnsi="Aptos" w:cs="Arial"/>
              </w:rPr>
            </w:r>
            <w:r w:rsidRPr="004F3B08">
              <w:rPr>
                <w:rFonts w:ascii="Aptos" w:hAnsi="Aptos" w:cs="Arial"/>
              </w:rPr>
              <w:fldChar w:fldCharType="separate"/>
            </w:r>
            <w:r w:rsidRPr="004F3B0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0A4C1B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corridoi, lungo il percorso di fuga verso destra.</w:t>
            </w:r>
          </w:p>
        </w:tc>
      </w:tr>
      <w:tr w:rsidR="004978EE" w:rsidRPr="00055453" w14:paraId="64D78581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77478B0A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65C9DF5F" wp14:editId="0C8B1F80">
                  <wp:extent cx="1333500" cy="628650"/>
                  <wp:effectExtent l="0" t="0" r="0" b="6350"/>
                  <wp:docPr id="207" name="Immagine 6" descr="16025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6025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EADE5AA" w14:textId="52565E78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4F3B0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3B08">
              <w:rPr>
                <w:rFonts w:ascii="Aptos" w:hAnsi="Aptos" w:cs="Arial"/>
              </w:rPr>
              <w:instrText xml:space="preserve"> FORMCHECKBOX </w:instrText>
            </w:r>
            <w:r w:rsidRPr="004F3B08">
              <w:rPr>
                <w:rFonts w:ascii="Aptos" w:hAnsi="Aptos" w:cs="Arial"/>
              </w:rPr>
            </w:r>
            <w:r w:rsidRPr="004F3B08">
              <w:rPr>
                <w:rFonts w:ascii="Aptos" w:hAnsi="Aptos" w:cs="Arial"/>
              </w:rPr>
              <w:fldChar w:fldCharType="separate"/>
            </w:r>
            <w:r w:rsidRPr="004F3B0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05054F1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corridoi, lungo il percorso di fuga verso sinistra.</w:t>
            </w:r>
          </w:p>
        </w:tc>
      </w:tr>
      <w:tr w:rsidR="004978EE" w:rsidRPr="00055453" w14:paraId="2436DA28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3B298B8B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504418C3" wp14:editId="5F76D192">
                  <wp:extent cx="1333500" cy="628650"/>
                  <wp:effectExtent l="0" t="0" r="0" b="6350"/>
                  <wp:docPr id="208" name="Immagine 7" descr="16027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16027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3DB19A1" w14:textId="17383F90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4F3B0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3B08">
              <w:rPr>
                <w:rFonts w:ascii="Aptos" w:hAnsi="Aptos" w:cs="Arial"/>
              </w:rPr>
              <w:instrText xml:space="preserve"> FORMCHECKBOX </w:instrText>
            </w:r>
            <w:r w:rsidRPr="004F3B08">
              <w:rPr>
                <w:rFonts w:ascii="Aptos" w:hAnsi="Aptos" w:cs="Arial"/>
              </w:rPr>
            </w:r>
            <w:r w:rsidRPr="004F3B08">
              <w:rPr>
                <w:rFonts w:ascii="Aptos" w:hAnsi="Aptos" w:cs="Arial"/>
              </w:rPr>
              <w:fldChar w:fldCharType="separate"/>
            </w:r>
            <w:r w:rsidRPr="004F3B0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7730FED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Nei punti dove il percorso continua dritto (es. corridoi lunghi).</w:t>
            </w:r>
          </w:p>
        </w:tc>
      </w:tr>
      <w:tr w:rsidR="004978EE" w:rsidRPr="00055453" w14:paraId="61CDC8AF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75BE8F3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</w:rPr>
              <w:fldChar w:fldCharType="begin"/>
            </w:r>
            <w:r w:rsidRPr="00055453">
              <w:rPr>
                <w:rFonts w:ascii="Aptos" w:hAnsi="Aptos" w:cs="Arial"/>
              </w:rPr>
              <w:instrText xml:space="preserve"> INCLUDEPICTURE "https://encrypted-tbn0.gstatic.com/shopping?q=tbn:ANd9GcT-2T2QhKLtVNpXKYj-d8zcFF0q0YyNa1hpYWHuUIlZMVGxKkCOFNhjU5jVJrNm3yzulGxqSkZ_upuqVmmwnh30nLWR6b86zYFYhyjiXv4HB1a3j4gWnS2EJUybi-Pq7wtWzDWpaQ&amp;usqp=CAc" \* MERGEFORMATINET </w:instrText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6C52BAFB" wp14:editId="7CE585B1">
                  <wp:extent cx="993757" cy="1232453"/>
                  <wp:effectExtent l="12700" t="12700" r="10160" b="12700"/>
                  <wp:docPr id="548549802" name="Immagine 1" descr="Immagine che contiene testo, simbolo, Carattere, Segnale stradale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549802" name="Immagine 1" descr="Immagine che contiene testo, simbolo, Carattere, Segnale stradale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93" r="10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420" cy="12704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5545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4C04A9DD" w14:textId="5305B453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4F3B0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3B08">
              <w:rPr>
                <w:rFonts w:ascii="Aptos" w:hAnsi="Aptos" w:cs="Arial"/>
              </w:rPr>
              <w:instrText xml:space="preserve"> FORMCHECKBOX </w:instrText>
            </w:r>
            <w:r w:rsidRPr="004F3B08">
              <w:rPr>
                <w:rFonts w:ascii="Aptos" w:hAnsi="Aptos" w:cs="Arial"/>
              </w:rPr>
            </w:r>
            <w:r w:rsidRPr="004F3B08">
              <w:rPr>
                <w:rFonts w:ascii="Aptos" w:hAnsi="Aptos" w:cs="Arial"/>
              </w:rPr>
              <w:fldChar w:fldCharType="separate"/>
            </w:r>
            <w:r w:rsidRPr="004F3B0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9F5593A" w14:textId="77777777" w:rsidR="004978EE" w:rsidRPr="00055453" w:rsidRDefault="004978EE" w:rsidP="004978EE">
            <w:pPr>
              <w:spacing w:before="100" w:beforeAutospacing="1" w:after="100" w:afterAutospacing="1"/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All’inizio della scala di emergenza o in prossimità dell’accesso alla scala.</w:t>
            </w:r>
          </w:p>
          <w:p w14:paraId="046CED07" w14:textId="77777777" w:rsidR="004978EE" w:rsidRPr="00055453" w:rsidRDefault="004978EE" w:rsidP="004978EE">
            <w:pPr>
              <w:spacing w:before="100" w:beforeAutospacing="1" w:after="100" w:afterAutospacing="1"/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La freccia deve indicare la direzione reale della fuga (in questo caso verso l’alto, quindi va bene se la scala porta ai piani superiori o all’uscita sul tetto).</w:t>
            </w:r>
          </w:p>
        </w:tc>
      </w:tr>
      <w:tr w:rsidR="004978EE" w:rsidRPr="00055453" w14:paraId="339E9108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E98C2AF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/>
            </w:r>
            <w:r w:rsidRPr="00055453">
              <w:rPr>
                <w:rFonts w:ascii="Aptos" w:hAnsi="Aptos" w:cs="Arial"/>
              </w:rPr>
              <w:instrText xml:space="preserve"> INCLUDEPICTURE "https://encrypted-tbn0.gstatic.com/shopping?q=tbn:ANd9GcRvnUOtUQ7Aao-XR0LIHVlPEe72HTRVPDGNvAkrZhlOvsXZLkczmdUTeooRfAHSL5WcdWFtRZ941HuGcxlfga5vrndY4tBoEfLmc2DIQC_Jb9hFsec__HTh2ul7avR63MEbrw-Ye0M&amp;usqp=CAc" \* MERGEFORMATINET </w:instrText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66ADF3BA" wp14:editId="3A6C0E92">
                  <wp:extent cx="999276" cy="1268464"/>
                  <wp:effectExtent l="12700" t="12700" r="17145" b="14605"/>
                  <wp:docPr id="674997496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20" r="106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039" cy="13240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5545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357176A3" w14:textId="6859DB21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4F3B0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3B08">
              <w:rPr>
                <w:rFonts w:ascii="Aptos" w:hAnsi="Aptos" w:cs="Arial"/>
              </w:rPr>
              <w:instrText xml:space="preserve"> FORMCHECKBOX </w:instrText>
            </w:r>
            <w:r w:rsidRPr="004F3B08">
              <w:rPr>
                <w:rFonts w:ascii="Aptos" w:hAnsi="Aptos" w:cs="Arial"/>
              </w:rPr>
            </w:r>
            <w:r w:rsidRPr="004F3B08">
              <w:rPr>
                <w:rFonts w:ascii="Aptos" w:hAnsi="Aptos" w:cs="Arial"/>
              </w:rPr>
              <w:fldChar w:fldCharType="separate"/>
            </w:r>
            <w:r w:rsidRPr="004F3B0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CE1147E" w14:textId="77777777" w:rsidR="004978EE" w:rsidRPr="00055453" w:rsidRDefault="004978EE" w:rsidP="004978EE">
            <w:pPr>
              <w:spacing w:before="100" w:beforeAutospacing="1" w:after="100" w:afterAutospacing="1"/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All’inizio della scala di emergenza o in prossimità dell’accesso alla scala.</w:t>
            </w:r>
          </w:p>
          <w:p w14:paraId="41DC1857" w14:textId="77777777" w:rsidR="004978EE" w:rsidRPr="00055453" w:rsidRDefault="004978EE" w:rsidP="004978EE">
            <w:pPr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La freccia deve indicare la direzione reale della fuga (in questo caso verso il basso, quindi va bene se la scala porta ai piani inferiori o all’uscita al piano terra).</w:t>
            </w:r>
          </w:p>
        </w:tc>
      </w:tr>
      <w:tr w:rsidR="004978EE" w:rsidRPr="00055453" w14:paraId="5347247A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52EA80F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5E77D55F" wp14:editId="364191A7">
                  <wp:extent cx="1011820" cy="1237673"/>
                  <wp:effectExtent l="0" t="0" r="4445" b="0"/>
                  <wp:docPr id="215" name="Immagine 215" descr="E20114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20114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820" cy="1237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9F24494" w14:textId="423D2371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4F3B0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3B08">
              <w:rPr>
                <w:rFonts w:ascii="Aptos" w:hAnsi="Aptos" w:cs="Arial"/>
              </w:rPr>
              <w:instrText xml:space="preserve"> FORMCHECKBOX </w:instrText>
            </w:r>
            <w:r w:rsidRPr="004F3B08">
              <w:rPr>
                <w:rFonts w:ascii="Aptos" w:hAnsi="Aptos" w:cs="Arial"/>
              </w:rPr>
            </w:r>
            <w:r w:rsidRPr="004F3B08">
              <w:rPr>
                <w:rFonts w:ascii="Aptos" w:hAnsi="Aptos" w:cs="Arial"/>
              </w:rPr>
              <w:fldChar w:fldCharType="separate"/>
            </w:r>
            <w:r w:rsidRPr="004F3B0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E3DC8A4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Sopra o accanto alla cassetta di pronto soccorso. In punti facilmente accessibili e visibili (es. vicino all’ingresso del reparto, area comune).</w:t>
            </w:r>
          </w:p>
        </w:tc>
      </w:tr>
      <w:tr w:rsidR="004978EE" w:rsidRPr="00055453" w14:paraId="3BE9E542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6B4F418C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C7D7BFA" wp14:editId="4509E429">
                  <wp:extent cx="1011820" cy="1237673"/>
                  <wp:effectExtent l="0" t="0" r="4445" b="0"/>
                  <wp:docPr id="214" name="Immagine 6" descr="E20153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20153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820" cy="1237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5A9280E8" w14:textId="22D2DC24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4F3B0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3B08">
              <w:rPr>
                <w:rFonts w:ascii="Aptos" w:hAnsi="Aptos" w:cs="Arial"/>
              </w:rPr>
              <w:instrText xml:space="preserve"> FORMCHECKBOX </w:instrText>
            </w:r>
            <w:r w:rsidRPr="004F3B08">
              <w:rPr>
                <w:rFonts w:ascii="Aptos" w:hAnsi="Aptos" w:cs="Arial"/>
              </w:rPr>
            </w:r>
            <w:r w:rsidRPr="004F3B08">
              <w:rPr>
                <w:rFonts w:ascii="Aptos" w:hAnsi="Aptos" w:cs="Arial"/>
              </w:rPr>
              <w:fldChar w:fldCharType="separate"/>
            </w:r>
            <w:r w:rsidRPr="004F3B0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1683772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All’esterno, nell’area designata come punto di raccolta per evacuazioni.</w:t>
            </w:r>
          </w:p>
          <w:p w14:paraId="5623F138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posizione ben visibile e lontana da pericoli.</w:t>
            </w:r>
          </w:p>
        </w:tc>
      </w:tr>
      <w:tr w:rsidR="004978EE" w:rsidRPr="00055453" w14:paraId="02F7DD7C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70CEEBE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Altro:</w:t>
            </w:r>
          </w:p>
        </w:tc>
        <w:tc>
          <w:tcPr>
            <w:tcW w:w="1843" w:type="dxa"/>
            <w:vAlign w:val="center"/>
          </w:tcPr>
          <w:p w14:paraId="662FB9BA" w14:textId="495F0053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4F3B0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3B08">
              <w:rPr>
                <w:rFonts w:ascii="Aptos" w:hAnsi="Aptos" w:cs="Arial"/>
              </w:rPr>
              <w:instrText xml:space="preserve"> FORMCHECKBOX </w:instrText>
            </w:r>
            <w:r w:rsidRPr="004F3B08">
              <w:rPr>
                <w:rFonts w:ascii="Aptos" w:hAnsi="Aptos" w:cs="Arial"/>
              </w:rPr>
            </w:r>
            <w:r w:rsidRPr="004F3B08">
              <w:rPr>
                <w:rFonts w:ascii="Aptos" w:hAnsi="Aptos" w:cs="Arial"/>
              </w:rPr>
              <w:fldChar w:fldCharType="separate"/>
            </w:r>
            <w:r w:rsidRPr="004F3B0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FF4F215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2"/>
                <w:szCs w:val="22"/>
              </w:rPr>
            </w:pPr>
          </w:p>
        </w:tc>
      </w:tr>
    </w:tbl>
    <w:p w14:paraId="79F886F4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E5E4597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lastRenderedPageBreak/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201100" w:rsidRPr="00055453" w14:paraId="55950EEC" w14:textId="77777777" w:rsidTr="00053F75">
        <w:tc>
          <w:tcPr>
            <w:tcW w:w="10196" w:type="dxa"/>
          </w:tcPr>
          <w:p w14:paraId="11A08182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569E6A80" w14:textId="77777777" w:rsidTr="00053F75">
        <w:tc>
          <w:tcPr>
            <w:tcW w:w="10196" w:type="dxa"/>
          </w:tcPr>
          <w:p w14:paraId="526A6480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443C7585" w14:textId="77777777" w:rsidTr="00053F75">
        <w:tc>
          <w:tcPr>
            <w:tcW w:w="10196" w:type="dxa"/>
          </w:tcPr>
          <w:p w14:paraId="16688ED6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</w:tbl>
    <w:p w14:paraId="5E75379F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51E3B377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2768BADE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77D599EE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587F4402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2560E701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18AE8E2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914DF93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50D1CA17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B42BD55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6A662BB6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6CA7CA0B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7BFEFB88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0004940F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AB0BC78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793B2A33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6DCECFB9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3203ED4F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5BB3C857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B1986E0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3D580DFA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761CF80C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5064E875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A36B356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2F8AB41F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772CE6D8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0A0E7A7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07E3BCD3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6CFA53F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27033D60" w14:textId="77777777" w:rsidR="00201100" w:rsidRPr="00055453" w:rsidRDefault="00201100" w:rsidP="00201100">
      <w:pPr>
        <w:rPr>
          <w:rFonts w:ascii="Aptos" w:eastAsiaTheme="majorEastAsia" w:hAnsi="Aptos" w:cs="Arial"/>
          <w:color w:val="0F4761" w:themeColor="accent1" w:themeShade="BF"/>
          <w:sz w:val="32"/>
          <w:szCs w:val="32"/>
        </w:rPr>
      </w:pPr>
      <w:r w:rsidRPr="00055453">
        <w:rPr>
          <w:rFonts w:ascii="Aptos" w:hAnsi="Aptos" w:cs="Arial"/>
        </w:rPr>
        <w:br w:type="page"/>
      </w:r>
    </w:p>
    <w:p w14:paraId="58219F8F" w14:textId="3ABF722C" w:rsidR="00201100" w:rsidRPr="00055453" w:rsidRDefault="00201100" w:rsidP="00201100">
      <w:pPr>
        <w:pStyle w:val="Titolo1"/>
        <w:rPr>
          <w:rFonts w:ascii="Aptos" w:hAnsi="Aptos" w:cs="Arial"/>
        </w:rPr>
      </w:pPr>
      <w:bookmarkStart w:id="17" w:name="_Toc221610190"/>
      <w:r w:rsidRPr="00055453">
        <w:rPr>
          <w:rFonts w:ascii="Aptos" w:hAnsi="Aptos" w:cs="Arial"/>
        </w:rPr>
        <w:lastRenderedPageBreak/>
        <w:t>Segnaletica di: Antincendio</w:t>
      </w:r>
      <w:bookmarkEnd w:id="17"/>
    </w:p>
    <w:p w14:paraId="1CF30AF1" w14:textId="77777777" w:rsidR="00201100" w:rsidRPr="00055453" w:rsidRDefault="00201100" w:rsidP="00201100">
      <w:pPr>
        <w:rPr>
          <w:rFonts w:ascii="Aptos" w:hAnsi="Aptos" w:cs="Arial"/>
        </w:rPr>
      </w:pPr>
    </w:p>
    <w:p w14:paraId="32F778CC" w14:textId="77777777" w:rsidR="00201100" w:rsidRPr="00055453" w:rsidRDefault="00201100" w:rsidP="00201100">
      <w:pPr>
        <w:jc w:val="center"/>
        <w:rPr>
          <w:rFonts w:ascii="Aptos" w:hAnsi="Aptos" w:cs="Arial"/>
        </w:rPr>
      </w:pPr>
      <w:bookmarkStart w:id="18" w:name="_Toc4496683"/>
      <w:r w:rsidRPr="00055453">
        <w:rPr>
          <w:rFonts w:ascii="Aptos" w:hAnsi="Aptos" w:cs="Arial"/>
          <w:b/>
          <w:bCs/>
          <w:noProof/>
        </w:rPr>
        <w:drawing>
          <wp:inline distT="0" distB="0" distL="0" distR="0" wp14:anchorId="2782D788" wp14:editId="61933FB1">
            <wp:extent cx="1117600" cy="1261745"/>
            <wp:effectExtent l="19050" t="0" r="6350" b="0"/>
            <wp:docPr id="5" name="Immagine 5" descr="f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to3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 l="5067" t="14142" r="20444" b="5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26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"/>
    </w:p>
    <w:p w14:paraId="5AE1FB41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2A70E1F4" w14:textId="77777777" w:rsidR="00201100" w:rsidRPr="00055453" w:rsidRDefault="00201100" w:rsidP="00201100">
      <w:pPr>
        <w:pStyle w:val="Titolo2"/>
        <w:rPr>
          <w:rFonts w:ascii="Aptos" w:hAnsi="Aptos" w:cs="Arial"/>
        </w:rPr>
      </w:pPr>
      <w:bookmarkStart w:id="19" w:name="_Toc221610191"/>
      <w:r w:rsidRPr="00055453">
        <w:rPr>
          <w:rFonts w:ascii="Aptos" w:hAnsi="Aptos" w:cs="Arial"/>
        </w:rPr>
        <w:t>Pre-assessment</w:t>
      </w:r>
      <w:bookmarkEnd w:id="19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201100" w:rsidRPr="00055453" w14:paraId="016EB649" w14:textId="77777777" w:rsidTr="00053F75">
        <w:tc>
          <w:tcPr>
            <w:tcW w:w="6091" w:type="dxa"/>
          </w:tcPr>
          <w:p w14:paraId="4799125A" w14:textId="77777777" w:rsidR="00201100" w:rsidRPr="00055453" w:rsidRDefault="00201100" w:rsidP="00053F75">
            <w:p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Segnaletica di antincendio necessaria in azienda (si veda DVR)</w:t>
            </w:r>
          </w:p>
        </w:tc>
        <w:tc>
          <w:tcPr>
            <w:tcW w:w="4105" w:type="dxa"/>
          </w:tcPr>
          <w:p w14:paraId="5661CFD3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r w:rsidRPr="00055453">
              <w:rPr>
                <w:rFonts w:ascii="Aptos" w:hAnsi="Aptos" w:cs="Arial"/>
              </w:rPr>
              <w:t xml:space="preserve"> SI </w:t>
            </w:r>
            <w:r w:rsidRPr="0005545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r w:rsidRPr="00055453">
              <w:rPr>
                <w:rFonts w:ascii="Aptos" w:hAnsi="Aptos" w:cs="Arial"/>
              </w:rPr>
              <w:t xml:space="preserve"> NO</w:t>
            </w:r>
          </w:p>
        </w:tc>
      </w:tr>
      <w:tr w:rsidR="00201100" w:rsidRPr="00055453" w14:paraId="0DA063DA" w14:textId="77777777" w:rsidTr="00053F75">
        <w:tc>
          <w:tcPr>
            <w:tcW w:w="6091" w:type="dxa"/>
          </w:tcPr>
          <w:p w14:paraId="0F53BFD3" w14:textId="77777777" w:rsidR="00201100" w:rsidRPr="00055453" w:rsidRDefault="00201100" w:rsidP="00053F75">
            <w:p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b/>
                <w:bCs/>
                <w:color w:val="000000" w:themeColor="text1"/>
              </w:rPr>
              <w:t>Quando è necessario installare questa segnaletica?</w:t>
            </w:r>
          </w:p>
        </w:tc>
        <w:tc>
          <w:tcPr>
            <w:tcW w:w="4105" w:type="dxa"/>
          </w:tcPr>
          <w:p w14:paraId="1AF2C910" w14:textId="77777777" w:rsidR="00201100" w:rsidRPr="00055453" w:rsidRDefault="00201100" w:rsidP="00053F75">
            <w:pPr>
              <w:pStyle w:val="Paragrafoelenco"/>
              <w:numPr>
                <w:ilvl w:val="0"/>
                <w:numId w:val="23"/>
              </w:num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In prossimità di presidi antincendio come estintori, idranti, naspi e altri presidi.</w:t>
            </w:r>
          </w:p>
          <w:p w14:paraId="6F182DC2" w14:textId="77777777" w:rsidR="00201100" w:rsidRPr="00055453" w:rsidRDefault="00201100" w:rsidP="00053F75">
            <w:pPr>
              <w:pStyle w:val="Paragrafoelenco"/>
              <w:numPr>
                <w:ilvl w:val="0"/>
                <w:numId w:val="23"/>
              </w:num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Vicino ai pulsanti di allarme o arresto di emergenza.</w:t>
            </w:r>
          </w:p>
        </w:tc>
      </w:tr>
    </w:tbl>
    <w:p w14:paraId="5D23615C" w14:textId="77777777" w:rsidR="00201100" w:rsidRPr="00055453" w:rsidRDefault="00201100" w:rsidP="00201100">
      <w:pPr>
        <w:rPr>
          <w:rFonts w:ascii="Aptos" w:hAnsi="Aptos" w:cs="Arial"/>
        </w:rPr>
      </w:pPr>
    </w:p>
    <w:p w14:paraId="315AE4FC" w14:textId="77777777" w:rsidR="00201100" w:rsidRPr="00055453" w:rsidRDefault="00201100" w:rsidP="00201100">
      <w:pPr>
        <w:rPr>
          <w:rFonts w:ascii="Aptos" w:hAnsi="Aptos" w:cs="Arial"/>
          <w:i/>
          <w:iCs/>
        </w:rPr>
      </w:pPr>
      <w:r w:rsidRPr="00055453">
        <w:rPr>
          <w:rFonts w:ascii="Aptos" w:hAnsi="Aptos" w:cs="Arial"/>
          <w:i/>
          <w:iCs/>
        </w:rPr>
        <w:t>NOTA: Se la risposta è NO, la procedura di controllo non andrà eseguita</w:t>
      </w:r>
    </w:p>
    <w:p w14:paraId="070F53DE" w14:textId="77777777" w:rsidR="00201100" w:rsidRPr="00055453" w:rsidRDefault="00201100" w:rsidP="00201100">
      <w:pPr>
        <w:rPr>
          <w:rFonts w:ascii="Aptos" w:hAnsi="Aptos" w:cs="Arial"/>
        </w:rPr>
      </w:pPr>
    </w:p>
    <w:tbl>
      <w:tblPr>
        <w:tblStyle w:val="Grigliatabella"/>
        <w:tblW w:w="10213" w:type="dxa"/>
        <w:tblLook w:val="04A0" w:firstRow="1" w:lastRow="0" w:firstColumn="1" w:lastColumn="0" w:noHBand="0" w:noVBand="1"/>
      </w:tblPr>
      <w:tblGrid>
        <w:gridCol w:w="3114"/>
        <w:gridCol w:w="1843"/>
        <w:gridCol w:w="5256"/>
      </w:tblGrid>
      <w:tr w:rsidR="00201100" w:rsidRPr="00055453" w14:paraId="0CE61E03" w14:textId="77777777" w:rsidTr="00053F75">
        <w:trPr>
          <w:trHeight w:val="162"/>
        </w:trPr>
        <w:tc>
          <w:tcPr>
            <w:tcW w:w="3114" w:type="dxa"/>
          </w:tcPr>
          <w:p w14:paraId="72112797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b/>
                <w:bCs/>
              </w:rPr>
              <w:t>CARTELLO</w:t>
            </w:r>
          </w:p>
        </w:tc>
        <w:tc>
          <w:tcPr>
            <w:tcW w:w="1843" w:type="dxa"/>
          </w:tcPr>
          <w:p w14:paraId="1728B1B0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Necessario</w:t>
            </w:r>
          </w:p>
        </w:tc>
        <w:tc>
          <w:tcPr>
            <w:tcW w:w="5256" w:type="dxa"/>
          </w:tcPr>
          <w:p w14:paraId="0F355AB9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Posizione consigliata</w:t>
            </w:r>
          </w:p>
        </w:tc>
      </w:tr>
      <w:tr w:rsidR="00201100" w:rsidRPr="00055453" w14:paraId="18443240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731A1268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68FF477C" wp14:editId="24664640">
                  <wp:extent cx="1066800" cy="1323975"/>
                  <wp:effectExtent l="0" t="0" r="0" b="0"/>
                  <wp:docPr id="227" name="Immagine 2" descr="E20152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20152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A411E43" w14:textId="509EF678" w:rsidR="00201100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3F32BB32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Direttamente sopra o accanto all’estintore carrellato.</w:t>
            </w:r>
          </w:p>
        </w:tc>
      </w:tr>
      <w:tr w:rsidR="004978EE" w:rsidRPr="00055453" w14:paraId="353AA461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0B4886DD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2A1D5CD" wp14:editId="1593D711">
                  <wp:extent cx="1066800" cy="1323975"/>
                  <wp:effectExtent l="0" t="0" r="0" b="0"/>
                  <wp:docPr id="228" name="Immagine 3" descr="2011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011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86A75F1" w14:textId="1D2BB1DF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FF545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5458">
              <w:rPr>
                <w:rFonts w:ascii="Aptos" w:hAnsi="Aptos" w:cs="Arial"/>
              </w:rPr>
              <w:instrText xml:space="preserve"> FORMCHECKBOX </w:instrText>
            </w:r>
            <w:r w:rsidRPr="00FF5458">
              <w:rPr>
                <w:rFonts w:ascii="Aptos" w:hAnsi="Aptos" w:cs="Arial"/>
              </w:rPr>
            </w:r>
            <w:r w:rsidRPr="00FF5458">
              <w:rPr>
                <w:rFonts w:ascii="Aptos" w:hAnsi="Aptos" w:cs="Arial"/>
              </w:rPr>
              <w:fldChar w:fldCharType="separate"/>
            </w:r>
            <w:r w:rsidRPr="00FF545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73B9E7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Sopra o vicino all’idrante a muro o a colonna.</w:t>
            </w:r>
          </w:p>
        </w:tc>
      </w:tr>
      <w:tr w:rsidR="004978EE" w:rsidRPr="00055453" w14:paraId="4559756C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5C0E7B8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63AE667E" wp14:editId="349ECCE9">
                  <wp:extent cx="1147167" cy="1352462"/>
                  <wp:effectExtent l="0" t="0" r="0" b="0"/>
                  <wp:docPr id="1209688384" name="Immagine 5" descr="Cartello antincendio con scritta 'naspo antincendio' - SEG E20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artello antincendio con scritta 'naspo antincendio' - SEG E20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515" cy="1424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74864672" w14:textId="0F827BB8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FF5458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F5458">
              <w:rPr>
                <w:rFonts w:ascii="Aptos" w:hAnsi="Aptos" w:cs="Arial"/>
              </w:rPr>
              <w:instrText xml:space="preserve"> FORMCHECKBOX </w:instrText>
            </w:r>
            <w:r w:rsidRPr="00FF5458">
              <w:rPr>
                <w:rFonts w:ascii="Aptos" w:hAnsi="Aptos" w:cs="Arial"/>
              </w:rPr>
            </w:r>
            <w:r w:rsidRPr="00FF5458">
              <w:rPr>
                <w:rFonts w:ascii="Aptos" w:hAnsi="Aptos" w:cs="Arial"/>
              </w:rPr>
              <w:fldChar w:fldCharType="separate"/>
            </w:r>
            <w:r w:rsidRPr="00FF5458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E4983FD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Sopra o vicino al naspo a muro o a colonna.</w:t>
            </w:r>
          </w:p>
        </w:tc>
      </w:tr>
      <w:tr w:rsidR="004978EE" w:rsidRPr="00055453" w14:paraId="217624D0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3FA9B63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4B27D804" wp14:editId="5296F555">
                  <wp:extent cx="1066800" cy="1304925"/>
                  <wp:effectExtent l="0" t="0" r="0" b="3175"/>
                  <wp:docPr id="229" name="Immagine 4" descr="E20150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20150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027CEB4" w14:textId="12E5EE07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613130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3130">
              <w:rPr>
                <w:rFonts w:ascii="Aptos" w:hAnsi="Aptos" w:cs="Arial"/>
              </w:rPr>
              <w:instrText xml:space="preserve"> FORMCHECKBOX </w:instrText>
            </w:r>
            <w:r w:rsidRPr="00613130">
              <w:rPr>
                <w:rFonts w:ascii="Aptos" w:hAnsi="Aptos" w:cs="Arial"/>
              </w:rPr>
            </w:r>
            <w:r w:rsidRPr="00613130">
              <w:rPr>
                <w:rFonts w:ascii="Aptos" w:hAnsi="Aptos" w:cs="Arial"/>
              </w:rPr>
              <w:fldChar w:fldCharType="separate"/>
            </w:r>
            <w:r w:rsidRPr="00613130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2318989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Sopra o accanto all’estintore portatile.</w:t>
            </w:r>
          </w:p>
        </w:tc>
      </w:tr>
      <w:tr w:rsidR="004978EE" w:rsidRPr="00055453" w14:paraId="1DBE6734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C6F0372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44E9C98" wp14:editId="56DA171C">
                  <wp:extent cx="1087120" cy="1323975"/>
                  <wp:effectExtent l="0" t="0" r="5080" b="0"/>
                  <wp:docPr id="230" name="Immagine 5" descr="20183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20183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12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59E41BFB" w14:textId="24CCB857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613130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3130">
              <w:rPr>
                <w:rFonts w:ascii="Aptos" w:hAnsi="Aptos" w:cs="Arial"/>
              </w:rPr>
              <w:instrText xml:space="preserve"> FORMCHECKBOX </w:instrText>
            </w:r>
            <w:r w:rsidRPr="00613130">
              <w:rPr>
                <w:rFonts w:ascii="Aptos" w:hAnsi="Aptos" w:cs="Arial"/>
              </w:rPr>
            </w:r>
            <w:r w:rsidRPr="00613130">
              <w:rPr>
                <w:rFonts w:ascii="Aptos" w:hAnsi="Aptos" w:cs="Arial"/>
              </w:rPr>
              <w:fldChar w:fldCharType="separate"/>
            </w:r>
            <w:r w:rsidRPr="00613130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1F1257C8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al pulsante di sgancio per impianti antincendio o porte tagliafuoco.</w:t>
            </w:r>
          </w:p>
        </w:tc>
      </w:tr>
      <w:tr w:rsidR="004978EE" w:rsidRPr="00055453" w14:paraId="31732163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C89FDAC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07B5673D" wp14:editId="55464F5F">
                  <wp:extent cx="1066800" cy="1323975"/>
                  <wp:effectExtent l="0" t="0" r="0" b="0"/>
                  <wp:docPr id="231" name="Immagine 6" descr="E20156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20156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4D589C6" w14:textId="1A6A45FF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613130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3130">
              <w:rPr>
                <w:rFonts w:ascii="Aptos" w:hAnsi="Aptos" w:cs="Arial"/>
              </w:rPr>
              <w:instrText xml:space="preserve"> FORMCHECKBOX </w:instrText>
            </w:r>
            <w:r w:rsidRPr="00613130">
              <w:rPr>
                <w:rFonts w:ascii="Aptos" w:hAnsi="Aptos" w:cs="Arial"/>
              </w:rPr>
            </w:r>
            <w:r w:rsidRPr="00613130">
              <w:rPr>
                <w:rFonts w:ascii="Aptos" w:hAnsi="Aptos" w:cs="Arial"/>
              </w:rPr>
              <w:fldChar w:fldCharType="separate"/>
            </w:r>
            <w:r w:rsidRPr="00613130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F13460C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Sopra o accanto alla coperta antifiamma, in aree di rischio incendio (es. cucine industriali, laboratori).</w:t>
            </w:r>
          </w:p>
        </w:tc>
      </w:tr>
      <w:tr w:rsidR="004978EE" w:rsidRPr="00055453" w14:paraId="42DC6247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28D4A371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</w:rPr>
              <w:fldChar w:fldCharType="begin"/>
            </w:r>
            <w:r w:rsidRPr="00055453">
              <w:rPr>
                <w:rFonts w:ascii="Aptos" w:hAnsi="Aptos" w:cs="Arial"/>
              </w:rPr>
              <w:instrText xml:space="preserve"> INCLUDEPICTURE "https://encrypted-tbn3.gstatic.com/shopping?q=tbn:ANd9GcQuYAZpUpivK3K2rPr1RArqBCLX4qPNOtaWEgDogZ7D0vy6u7w1KcMg0w-ZxPq0wJC_7UNfF9ikrmwSjDzvdEBG5mkbASgo-6EkTiCocTOyAfZqlh6C9JEDyTppWKfyX-S4DAsFCg&amp;usqp=CAc" \* MERGEFORMATINET </w:instrText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055FE2E8" wp14:editId="0C46D4BC">
                  <wp:extent cx="1056514" cy="1431471"/>
                  <wp:effectExtent l="0" t="0" r="0" b="3810"/>
                  <wp:docPr id="1271836129" name="Immagine 2" descr="Immagine che contiene testo, Carattere, logo, simbol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36129" name="Immagine 2" descr="Immagine che contiene testo, Carattere, logo, simbol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68" r="130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9282" cy="1489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5545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008EDCAD" w14:textId="39D56BE3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613130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3130">
              <w:rPr>
                <w:rFonts w:ascii="Aptos" w:hAnsi="Aptos" w:cs="Arial"/>
              </w:rPr>
              <w:instrText xml:space="preserve"> FORMCHECKBOX </w:instrText>
            </w:r>
            <w:r w:rsidRPr="00613130">
              <w:rPr>
                <w:rFonts w:ascii="Aptos" w:hAnsi="Aptos" w:cs="Arial"/>
              </w:rPr>
            </w:r>
            <w:r w:rsidRPr="00613130">
              <w:rPr>
                <w:rFonts w:ascii="Aptos" w:hAnsi="Aptos" w:cs="Arial"/>
              </w:rPr>
              <w:fldChar w:fldCharType="separate"/>
            </w:r>
            <w:r w:rsidRPr="00613130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03B49C4A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Vicino alla porta tagliafuoco.</w:t>
            </w:r>
          </w:p>
        </w:tc>
      </w:tr>
      <w:tr w:rsidR="004978EE" w:rsidRPr="00055453" w14:paraId="68F2587E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1BB32742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</w:rPr>
              <w:fldChar w:fldCharType="begin"/>
            </w:r>
            <w:r w:rsidRPr="00055453">
              <w:rPr>
                <w:rFonts w:ascii="Aptos" w:hAnsi="Aptos" w:cs="Arial"/>
              </w:rPr>
              <w:instrText xml:space="preserve"> INCLUDEPICTURE "https://encrypted-tbn3.gstatic.com/shopping?q=tbn:ANd9GcSEGyLhR86dmMM0rzOuw1A32xGmI_VWUx_NcyUi-fVi1JOlIys4cegOUq-AAMVw-5nud-jfdXM3kATVxiIul_Kvvg1AW2YPyO1SUhHpZJszkuTQf0UjYzuiechHVIRNv3CPTu7vj_E&amp;usqp=CAc" \* MERGEFORMATINET </w:instrText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25A22342" wp14:editId="145BE653">
                  <wp:extent cx="1087378" cy="1309039"/>
                  <wp:effectExtent l="0" t="0" r="5080" b="0"/>
                  <wp:docPr id="486428641" name="Immagine 6" descr="Immagine che contiene testo, Carattere, simbolo, log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428641" name="Immagine 6" descr="Immagine che contiene testo, Carattere, simbolo, log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78" r="8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563" cy="1342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5545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42F5C899" w14:textId="3D35EFEC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613130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3130">
              <w:rPr>
                <w:rFonts w:ascii="Aptos" w:hAnsi="Aptos" w:cs="Arial"/>
              </w:rPr>
              <w:instrText xml:space="preserve"> FORMCHECKBOX </w:instrText>
            </w:r>
            <w:r w:rsidRPr="00613130">
              <w:rPr>
                <w:rFonts w:ascii="Aptos" w:hAnsi="Aptos" w:cs="Arial"/>
              </w:rPr>
            </w:r>
            <w:r w:rsidRPr="00613130">
              <w:rPr>
                <w:rFonts w:ascii="Aptos" w:hAnsi="Aptos" w:cs="Arial"/>
              </w:rPr>
              <w:fldChar w:fldCharType="separate"/>
            </w:r>
            <w:r w:rsidRPr="00613130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6A1D6335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Direttamente sulla valvola o immediatamente sopra/accanto ad essa.</w:t>
            </w:r>
          </w:p>
          <w:p w14:paraId="0473C8FE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Se la valvola è in un locale tecnico o armadio, sulla porta o vicino all’accesso.</w:t>
            </w:r>
          </w:p>
        </w:tc>
      </w:tr>
      <w:tr w:rsidR="004978EE" w:rsidRPr="00055453" w14:paraId="5AC18ACC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3439B7A9" w14:textId="77777777" w:rsidR="004978EE" w:rsidRPr="00055453" w:rsidRDefault="004978EE" w:rsidP="004978EE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2A09C801" wp14:editId="544A946C">
                  <wp:extent cx="1517015" cy="2124075"/>
                  <wp:effectExtent l="0" t="0" r="0" b="0"/>
                  <wp:docPr id="240" name="Immagine 13" descr="3649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3649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015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54798BA" w14:textId="4F2EEE56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267051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7051">
              <w:rPr>
                <w:rFonts w:ascii="Aptos" w:hAnsi="Aptos" w:cs="Arial"/>
              </w:rPr>
              <w:instrText xml:space="preserve"> FORMCHECKBOX </w:instrText>
            </w:r>
            <w:r w:rsidRPr="00267051">
              <w:rPr>
                <w:rFonts w:ascii="Aptos" w:hAnsi="Aptos" w:cs="Arial"/>
              </w:rPr>
            </w:r>
            <w:r w:rsidRPr="00267051">
              <w:rPr>
                <w:rFonts w:ascii="Aptos" w:hAnsi="Aptos" w:cs="Arial"/>
              </w:rPr>
              <w:fldChar w:fldCharType="separate"/>
            </w:r>
            <w:r w:rsidRPr="00267051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6BAD23D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In punti strategici e ben visibili: vicino agli estintori, agli ingressi principali, alle aree comuni.</w:t>
            </w:r>
          </w:p>
          <w:p w14:paraId="0820509F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All’interno di quadri informativi di sicurezza.</w:t>
            </w:r>
          </w:p>
        </w:tc>
      </w:tr>
      <w:tr w:rsidR="004978EE" w:rsidRPr="00055453" w14:paraId="63CC6202" w14:textId="77777777" w:rsidTr="004978EE">
        <w:trPr>
          <w:trHeight w:val="426"/>
        </w:trPr>
        <w:tc>
          <w:tcPr>
            <w:tcW w:w="3114" w:type="dxa"/>
            <w:vAlign w:val="center"/>
          </w:tcPr>
          <w:p w14:paraId="4DF6A64D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2"/>
                <w:szCs w:val="22"/>
              </w:rPr>
            </w:pPr>
            <w:r w:rsidRPr="00055453">
              <w:rPr>
                <w:rFonts w:ascii="Aptos" w:hAnsi="Aptos" w:cs="Arial"/>
                <w:noProof/>
                <w:sz w:val="22"/>
                <w:szCs w:val="22"/>
              </w:rPr>
              <w:t>Altro:</w:t>
            </w:r>
          </w:p>
        </w:tc>
        <w:tc>
          <w:tcPr>
            <w:tcW w:w="1843" w:type="dxa"/>
            <w:vAlign w:val="center"/>
          </w:tcPr>
          <w:p w14:paraId="0A56AAEC" w14:textId="2A8D6CB7" w:rsidR="004978EE" w:rsidRPr="00055453" w:rsidRDefault="004978EE" w:rsidP="004978EE">
            <w:pPr>
              <w:jc w:val="center"/>
              <w:rPr>
                <w:rFonts w:ascii="Aptos" w:hAnsi="Aptos" w:cs="Arial"/>
              </w:rPr>
            </w:pPr>
            <w:r w:rsidRPr="00267051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7051">
              <w:rPr>
                <w:rFonts w:ascii="Aptos" w:hAnsi="Aptos" w:cs="Arial"/>
              </w:rPr>
              <w:instrText xml:space="preserve"> FORMCHECKBOX </w:instrText>
            </w:r>
            <w:r w:rsidRPr="00267051">
              <w:rPr>
                <w:rFonts w:ascii="Aptos" w:hAnsi="Aptos" w:cs="Arial"/>
              </w:rPr>
            </w:r>
            <w:r w:rsidRPr="00267051">
              <w:rPr>
                <w:rFonts w:ascii="Aptos" w:hAnsi="Aptos" w:cs="Arial"/>
              </w:rPr>
              <w:fldChar w:fldCharType="separate"/>
            </w:r>
            <w:r w:rsidRPr="00267051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39E7D622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noProof/>
                <w:sz w:val="22"/>
                <w:szCs w:val="22"/>
              </w:rPr>
            </w:pPr>
          </w:p>
          <w:p w14:paraId="0E0EAB40" w14:textId="77777777" w:rsidR="004978EE" w:rsidRPr="00055453" w:rsidRDefault="004978EE" w:rsidP="004978EE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</w:tbl>
    <w:p w14:paraId="32D8C390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0D3472D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201100" w:rsidRPr="00055453" w14:paraId="3249CE8B" w14:textId="77777777" w:rsidTr="00053F75">
        <w:tc>
          <w:tcPr>
            <w:tcW w:w="10196" w:type="dxa"/>
          </w:tcPr>
          <w:p w14:paraId="045E575A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20F92B81" w14:textId="77777777" w:rsidTr="00053F75">
        <w:tc>
          <w:tcPr>
            <w:tcW w:w="10196" w:type="dxa"/>
          </w:tcPr>
          <w:p w14:paraId="548582D6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2517BD3A" w14:textId="77777777" w:rsidTr="00053F75">
        <w:tc>
          <w:tcPr>
            <w:tcW w:w="10196" w:type="dxa"/>
          </w:tcPr>
          <w:p w14:paraId="1206AC96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</w:tbl>
    <w:p w14:paraId="1AC31F88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A9D667E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371D18F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0811000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24F9A8E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02E9092A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1113FFD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DD09B70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56E7EFF4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AED3C6F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A342B2B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5E68D6FA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770C2429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27D435F4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3268B43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8B956F7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094A2277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7C18F5CF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649B0A72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2AECA82F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53FCD4B6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25792874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3411B7EB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71422905" w14:textId="00A9067E" w:rsidR="00201100" w:rsidRPr="00055453" w:rsidRDefault="00E230CF" w:rsidP="00201100">
      <w:pPr>
        <w:pStyle w:val="Titolo1"/>
        <w:rPr>
          <w:rFonts w:ascii="Aptos" w:hAnsi="Aptos" w:cs="Arial"/>
        </w:rPr>
      </w:pPr>
      <w:r>
        <w:rPr>
          <w:rFonts w:ascii="Aptos" w:hAnsi="Aptos" w:cs="Arial"/>
        </w:rPr>
        <w:br w:type="column"/>
      </w:r>
      <w:bookmarkStart w:id="20" w:name="_Toc221610192"/>
      <w:r w:rsidR="00201100" w:rsidRPr="00055453">
        <w:rPr>
          <w:rFonts w:ascii="Aptos" w:hAnsi="Aptos" w:cs="Arial"/>
        </w:rPr>
        <w:lastRenderedPageBreak/>
        <w:t>Altra segnaletica</w:t>
      </w:r>
      <w:bookmarkEnd w:id="20"/>
      <w:r w:rsidR="00201100" w:rsidRPr="00055453">
        <w:rPr>
          <w:rFonts w:ascii="Aptos" w:hAnsi="Aptos" w:cs="Arial"/>
        </w:rPr>
        <w:t xml:space="preserve"> </w:t>
      </w:r>
    </w:p>
    <w:p w14:paraId="122C9630" w14:textId="77777777" w:rsidR="00201100" w:rsidRPr="00055453" w:rsidRDefault="00201100" w:rsidP="00201100">
      <w:pPr>
        <w:rPr>
          <w:rFonts w:ascii="Aptos" w:hAnsi="Aptos" w:cs="Arial"/>
        </w:rPr>
      </w:pPr>
    </w:p>
    <w:p w14:paraId="538A5C2B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7DFEC851" w14:textId="77777777" w:rsidR="00201100" w:rsidRPr="00055453" w:rsidRDefault="00201100" w:rsidP="00201100">
      <w:pPr>
        <w:jc w:val="center"/>
        <w:rPr>
          <w:rFonts w:ascii="Aptos" w:hAnsi="Aptos" w:cs="Arial"/>
          <w:b/>
          <w:bCs/>
        </w:rPr>
      </w:pPr>
      <w:r w:rsidRPr="00055453">
        <w:rPr>
          <w:rFonts w:ascii="Aptos" w:hAnsi="Aptos" w:cs="Arial"/>
          <w:noProof/>
        </w:rPr>
        <w:drawing>
          <wp:inline distT="0" distB="0" distL="0" distR="0" wp14:anchorId="4C2CC6B4" wp14:editId="6CCFCE91">
            <wp:extent cx="1199847" cy="900000"/>
            <wp:effectExtent l="0" t="0" r="0" b="1905"/>
            <wp:docPr id="1093436175" name="Immagine 1" descr="Piano della viabilità aziend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ano della viabilità aziendal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847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453">
        <w:rPr>
          <w:rFonts w:ascii="Aptos" w:hAnsi="Aptos" w:cs="Arial"/>
        </w:rPr>
        <w:fldChar w:fldCharType="begin"/>
      </w:r>
      <w:r w:rsidRPr="00055453">
        <w:rPr>
          <w:rFonts w:ascii="Aptos" w:hAnsi="Aptos" w:cs="Arial"/>
        </w:rPr>
        <w:instrText xml:space="preserve"> INCLUDEPICTURE "https://www.asvshop.com/wp-content/uploads/2015/07/bande_adesive_segnalazione_ostacoli.jpeg" \* MERGEFORMATINET </w:instrText>
      </w:r>
      <w:r w:rsidRPr="00055453">
        <w:rPr>
          <w:rFonts w:ascii="Aptos" w:hAnsi="Aptos" w:cs="Arial"/>
        </w:rPr>
        <w:fldChar w:fldCharType="separate"/>
      </w:r>
      <w:r w:rsidRPr="00055453">
        <w:rPr>
          <w:rFonts w:ascii="Aptos" w:hAnsi="Aptos" w:cs="Arial"/>
          <w:noProof/>
        </w:rPr>
        <w:drawing>
          <wp:inline distT="0" distB="0" distL="0" distR="0" wp14:anchorId="7B346F15" wp14:editId="259673BD">
            <wp:extent cx="900000" cy="900000"/>
            <wp:effectExtent l="0" t="0" r="1905" b="1905"/>
            <wp:docPr id="992626672" name="Immagine 2" descr="Segnaletica di sicurezza per apparecchiature ed ostaco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gnaletica di sicurezza per apparecchiature ed ostacoli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453">
        <w:rPr>
          <w:rFonts w:ascii="Aptos" w:hAnsi="Aptos" w:cs="Arial"/>
        </w:rPr>
        <w:fldChar w:fldCharType="end"/>
      </w:r>
      <w:r w:rsidRPr="00055453">
        <w:rPr>
          <w:rFonts w:ascii="Aptos" w:hAnsi="Aptos" w:cs="Arial"/>
        </w:rPr>
        <w:fldChar w:fldCharType="begin"/>
      </w:r>
      <w:r w:rsidRPr="00055453">
        <w:rPr>
          <w:rFonts w:ascii="Aptos" w:hAnsi="Aptos" w:cs="Arial"/>
        </w:rPr>
        <w:instrText xml:space="preserve"> INCLUDEPICTURE "https://cdn-01-artemis.media-brady.com/Assets/ImageRoot/DMEU_WebPipeline/36/~2/DMEU_MGHI15R_736~2_std.lang.all.gif" \* MERGEFORMATINET </w:instrText>
      </w:r>
      <w:r w:rsidRPr="00055453">
        <w:rPr>
          <w:rFonts w:ascii="Aptos" w:hAnsi="Aptos" w:cs="Arial"/>
        </w:rPr>
        <w:fldChar w:fldCharType="separate"/>
      </w:r>
      <w:r w:rsidRPr="00055453">
        <w:rPr>
          <w:rFonts w:ascii="Aptos" w:hAnsi="Aptos" w:cs="Arial"/>
          <w:noProof/>
        </w:rPr>
        <w:drawing>
          <wp:inline distT="0" distB="0" distL="0" distR="0" wp14:anchorId="17E2DDEC" wp14:editId="75686C6A">
            <wp:extent cx="900000" cy="900000"/>
            <wp:effectExtent l="0" t="0" r="1905" b="1905"/>
            <wp:docPr id="750406764" name="Immagine 4" descr="Etichette per tubazioni CLP &quot;Metano&quot; (G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tichette per tubazioni CLP &quot;Metano&quot; (Gas)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453">
        <w:rPr>
          <w:rFonts w:ascii="Aptos" w:hAnsi="Aptos" w:cs="Arial"/>
        </w:rPr>
        <w:fldChar w:fldCharType="end"/>
      </w:r>
      <w:r w:rsidRPr="00055453">
        <w:rPr>
          <w:rFonts w:ascii="Aptos" w:hAnsi="Aptos" w:cs="Arial"/>
        </w:rPr>
        <w:fldChar w:fldCharType="begin"/>
      </w:r>
      <w:r w:rsidRPr="00055453">
        <w:rPr>
          <w:rFonts w:ascii="Aptos" w:hAnsi="Aptos" w:cs="Arial"/>
        </w:rPr>
        <w:instrText xml:space="preserve"> INCLUDEPICTURE "https://cdn-01-artemis.media-brady.com/Assets/ImageRoot/DMEU_WebPipeline/06/~2/DMEU_MGHI8R_206~2_std.lang.all.gif" \* MERGEFORMATINET </w:instrText>
      </w:r>
      <w:r w:rsidRPr="00055453">
        <w:rPr>
          <w:rFonts w:ascii="Aptos" w:hAnsi="Aptos" w:cs="Arial"/>
        </w:rPr>
        <w:fldChar w:fldCharType="separate"/>
      </w:r>
      <w:r w:rsidRPr="00055453">
        <w:rPr>
          <w:rFonts w:ascii="Aptos" w:hAnsi="Aptos" w:cs="Arial"/>
          <w:noProof/>
        </w:rPr>
        <w:drawing>
          <wp:inline distT="0" distB="0" distL="0" distR="0" wp14:anchorId="42141BDD" wp14:editId="187DC2C8">
            <wp:extent cx="900000" cy="900000"/>
            <wp:effectExtent l="0" t="0" r="1905" b="1905"/>
            <wp:docPr id="1707331733" name="Immagine 5" descr="Etichette per tubazioni CLP &quot;Aria compressa&quot; (Ari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tichette per tubazioni CLP &quot;Aria compressa&quot; (Aria)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453">
        <w:rPr>
          <w:rFonts w:ascii="Aptos" w:hAnsi="Aptos" w:cs="Arial"/>
        </w:rPr>
        <w:fldChar w:fldCharType="end"/>
      </w:r>
      <w:r w:rsidRPr="00055453">
        <w:rPr>
          <w:rFonts w:ascii="Aptos" w:hAnsi="Aptos" w:cs="Arial"/>
        </w:rPr>
        <w:fldChar w:fldCharType="begin"/>
      </w:r>
      <w:r w:rsidRPr="00055453">
        <w:rPr>
          <w:rFonts w:ascii="Aptos" w:hAnsi="Aptos" w:cs="Arial"/>
        </w:rPr>
        <w:instrText xml:space="preserve"> INCLUDEPICTURE "https://www.emmebistore.com/30974-large_default/segnalatore-luminoso-e-acustico-rosso-24v-sirena-33723.jpg" \* MERGEFORMATINET </w:instrText>
      </w:r>
      <w:r w:rsidRPr="00055453">
        <w:rPr>
          <w:rFonts w:ascii="Aptos" w:hAnsi="Aptos" w:cs="Arial"/>
        </w:rPr>
        <w:fldChar w:fldCharType="separate"/>
      </w:r>
      <w:r w:rsidRPr="00055453">
        <w:rPr>
          <w:rFonts w:ascii="Aptos" w:hAnsi="Aptos" w:cs="Arial"/>
          <w:noProof/>
        </w:rPr>
        <w:drawing>
          <wp:inline distT="0" distB="0" distL="0" distR="0" wp14:anchorId="2BA62FCD" wp14:editId="21848758">
            <wp:extent cx="900000" cy="900000"/>
            <wp:effectExtent l="0" t="0" r="1905" b="1905"/>
            <wp:docPr id="478577182" name="Immagine 6" descr="Segnalatore Luminoso e Acustico Rosso 24V Sirena 33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gnalatore Luminoso e Acustico Rosso 24V Sirena 33723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453">
        <w:rPr>
          <w:rFonts w:ascii="Aptos" w:hAnsi="Aptos" w:cs="Arial"/>
        </w:rPr>
        <w:fldChar w:fldCharType="end"/>
      </w:r>
      <w:r w:rsidRPr="00055453">
        <w:rPr>
          <w:rFonts w:ascii="Aptos" w:hAnsi="Aptos" w:cs="Arial"/>
        </w:rPr>
        <w:fldChar w:fldCharType="begin"/>
      </w:r>
      <w:r w:rsidRPr="00055453">
        <w:rPr>
          <w:rFonts w:ascii="Aptos" w:hAnsi="Aptos" w:cs="Arial"/>
        </w:rPr>
        <w:instrText xml:space="preserve"> INCLUDEPICTURE "https://www.canevari.it/catalog/SEG3650_g.jpg" \* MERGEFORMATINET </w:instrText>
      </w:r>
      <w:r w:rsidRPr="00055453">
        <w:rPr>
          <w:rFonts w:ascii="Aptos" w:hAnsi="Aptos" w:cs="Arial"/>
        </w:rPr>
        <w:fldChar w:fldCharType="separate"/>
      </w:r>
      <w:r w:rsidRPr="00055453">
        <w:rPr>
          <w:rFonts w:ascii="Aptos" w:hAnsi="Aptos" w:cs="Arial"/>
          <w:noProof/>
        </w:rPr>
        <w:drawing>
          <wp:inline distT="0" distB="0" distL="0" distR="0" wp14:anchorId="7448F376" wp14:editId="2DB0F46C">
            <wp:extent cx="763415" cy="900000"/>
            <wp:effectExtent l="0" t="0" r="0" b="1905"/>
            <wp:docPr id="1715714776" name="Immagine 7" descr="Cartello 'codice dei segnali gestuali e verbali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rtello 'codice dei segnali gestuali e verbali'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415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453">
        <w:rPr>
          <w:rFonts w:ascii="Aptos" w:hAnsi="Aptos" w:cs="Arial"/>
        </w:rPr>
        <w:fldChar w:fldCharType="end"/>
      </w:r>
    </w:p>
    <w:p w14:paraId="3257BE71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6B31C7FE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6FD25E65" w14:textId="77777777" w:rsidR="00201100" w:rsidRPr="00055453" w:rsidRDefault="00201100" w:rsidP="00201100">
      <w:pPr>
        <w:pStyle w:val="Titolo2"/>
        <w:rPr>
          <w:rFonts w:ascii="Aptos" w:hAnsi="Aptos" w:cs="Arial"/>
        </w:rPr>
      </w:pPr>
      <w:bookmarkStart w:id="21" w:name="_Toc221610193"/>
      <w:r w:rsidRPr="00055453">
        <w:rPr>
          <w:rFonts w:ascii="Aptos" w:hAnsi="Aptos" w:cs="Arial"/>
        </w:rPr>
        <w:t>Pre-assessment</w:t>
      </w:r>
      <w:bookmarkEnd w:id="21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91"/>
        <w:gridCol w:w="4105"/>
      </w:tblGrid>
      <w:tr w:rsidR="00201100" w:rsidRPr="00055453" w14:paraId="7AF16CD5" w14:textId="77777777" w:rsidTr="00053F75">
        <w:tc>
          <w:tcPr>
            <w:tcW w:w="6091" w:type="dxa"/>
          </w:tcPr>
          <w:p w14:paraId="747C43F2" w14:textId="77777777" w:rsidR="00201100" w:rsidRPr="00055453" w:rsidRDefault="00201100" w:rsidP="00053F75">
            <w:p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Altra segnaletica necessaria in azienda (si veda DVR)</w:t>
            </w:r>
          </w:p>
        </w:tc>
        <w:tc>
          <w:tcPr>
            <w:tcW w:w="4105" w:type="dxa"/>
          </w:tcPr>
          <w:p w14:paraId="5E479379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r w:rsidRPr="00055453">
              <w:rPr>
                <w:rFonts w:ascii="Aptos" w:hAnsi="Aptos" w:cs="Arial"/>
              </w:rPr>
              <w:t xml:space="preserve"> SI </w:t>
            </w:r>
            <w:r w:rsidRPr="00055453">
              <w:rPr>
                <w:rFonts w:ascii="Aptos" w:hAnsi="Aptos" w:cs="Arial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5453">
              <w:rPr>
                <w:rFonts w:ascii="Aptos" w:hAnsi="Aptos" w:cs="Arial"/>
              </w:rPr>
              <w:instrText xml:space="preserve"> FORMCHECKBOX </w:instrText>
            </w:r>
            <w:r w:rsidRPr="00055453">
              <w:rPr>
                <w:rFonts w:ascii="Aptos" w:hAnsi="Aptos" w:cs="Arial"/>
              </w:rPr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</w:rPr>
              <w:fldChar w:fldCharType="end"/>
            </w:r>
            <w:r w:rsidRPr="00055453">
              <w:rPr>
                <w:rFonts w:ascii="Aptos" w:hAnsi="Aptos" w:cs="Arial"/>
              </w:rPr>
              <w:t xml:space="preserve"> NO</w:t>
            </w:r>
          </w:p>
        </w:tc>
      </w:tr>
      <w:tr w:rsidR="00201100" w:rsidRPr="00055453" w14:paraId="1E8402DE" w14:textId="77777777" w:rsidTr="00053F75">
        <w:tc>
          <w:tcPr>
            <w:tcW w:w="6091" w:type="dxa"/>
          </w:tcPr>
          <w:p w14:paraId="1AE92C74" w14:textId="77777777" w:rsidR="00201100" w:rsidRPr="00055453" w:rsidRDefault="00201100" w:rsidP="00053F75">
            <w:p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b/>
                <w:bCs/>
                <w:color w:val="000000" w:themeColor="text1"/>
              </w:rPr>
              <w:t>Quando è necessario installare questa segnaletica?</w:t>
            </w:r>
          </w:p>
        </w:tc>
        <w:tc>
          <w:tcPr>
            <w:tcW w:w="4105" w:type="dxa"/>
          </w:tcPr>
          <w:p w14:paraId="7E5B2864" w14:textId="77777777" w:rsidR="00201100" w:rsidRPr="00055453" w:rsidRDefault="00201100" w:rsidP="00053F75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 xml:space="preserve">In aree di lavoro dove ci sono possono esserci situazioni momentanee di pericolo di scivolamento. </w:t>
            </w:r>
          </w:p>
          <w:p w14:paraId="0A2984C2" w14:textId="77777777" w:rsidR="00201100" w:rsidRPr="00055453" w:rsidRDefault="00201100" w:rsidP="00053F75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In aree di magazzino dove circolano mezzi e pedoni e nei piazzali di carico/scarico merci.</w:t>
            </w:r>
          </w:p>
          <w:p w14:paraId="75D6C6B0" w14:textId="77777777" w:rsidR="00201100" w:rsidRPr="00055453" w:rsidRDefault="00201100" w:rsidP="00053F75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In presenza di colonne, spigoli, scaffalature, gradini e dislivelli.</w:t>
            </w:r>
          </w:p>
          <w:p w14:paraId="4B914154" w14:textId="77777777" w:rsidR="00201100" w:rsidRPr="00055453" w:rsidRDefault="00201100" w:rsidP="00053F75">
            <w:pPr>
              <w:pStyle w:val="Paragrafoelenco"/>
              <w:numPr>
                <w:ilvl w:val="0"/>
                <w:numId w:val="24"/>
              </w:numPr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t>Su condotte di gas e in prossimità di impianti di distribuzione gas.</w:t>
            </w:r>
          </w:p>
        </w:tc>
      </w:tr>
    </w:tbl>
    <w:p w14:paraId="496EBFD6" w14:textId="77777777" w:rsidR="00201100" w:rsidRPr="00055453" w:rsidRDefault="00201100" w:rsidP="00201100">
      <w:pPr>
        <w:rPr>
          <w:rFonts w:ascii="Aptos" w:hAnsi="Aptos" w:cs="Arial"/>
        </w:rPr>
      </w:pPr>
    </w:p>
    <w:p w14:paraId="38C24FA2" w14:textId="77777777" w:rsidR="00201100" w:rsidRPr="00055453" w:rsidRDefault="00201100" w:rsidP="00201100">
      <w:pPr>
        <w:rPr>
          <w:rFonts w:ascii="Aptos" w:hAnsi="Aptos" w:cs="Arial"/>
          <w:i/>
          <w:iCs/>
        </w:rPr>
      </w:pPr>
      <w:r w:rsidRPr="00055453">
        <w:rPr>
          <w:rFonts w:ascii="Aptos" w:hAnsi="Aptos" w:cs="Arial"/>
          <w:i/>
          <w:iCs/>
        </w:rPr>
        <w:t>NOTA: Se la risposta è NO, la procedura di controllo non andrà eseguita</w:t>
      </w:r>
    </w:p>
    <w:p w14:paraId="1175B9FE" w14:textId="77777777" w:rsidR="00201100" w:rsidRPr="00055453" w:rsidRDefault="00201100" w:rsidP="00201100">
      <w:pPr>
        <w:rPr>
          <w:rFonts w:ascii="Aptos" w:hAnsi="Aptos" w:cs="Arial"/>
        </w:rPr>
      </w:pPr>
    </w:p>
    <w:tbl>
      <w:tblPr>
        <w:tblStyle w:val="Grigliatabella"/>
        <w:tblW w:w="10213" w:type="dxa"/>
        <w:tblLook w:val="04A0" w:firstRow="1" w:lastRow="0" w:firstColumn="1" w:lastColumn="0" w:noHBand="0" w:noVBand="1"/>
      </w:tblPr>
      <w:tblGrid>
        <w:gridCol w:w="3114"/>
        <w:gridCol w:w="1843"/>
        <w:gridCol w:w="5256"/>
      </w:tblGrid>
      <w:tr w:rsidR="00201100" w:rsidRPr="00055453" w14:paraId="4ED1C9A3" w14:textId="77777777" w:rsidTr="00053F75">
        <w:trPr>
          <w:trHeight w:val="162"/>
        </w:trPr>
        <w:tc>
          <w:tcPr>
            <w:tcW w:w="3114" w:type="dxa"/>
          </w:tcPr>
          <w:p w14:paraId="6C6D0B54" w14:textId="77777777" w:rsidR="00201100" w:rsidRPr="00055453" w:rsidRDefault="00201100" w:rsidP="00053F75">
            <w:pPr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b/>
                <w:bCs/>
              </w:rPr>
              <w:t>CARTELLO</w:t>
            </w:r>
          </w:p>
        </w:tc>
        <w:tc>
          <w:tcPr>
            <w:tcW w:w="1843" w:type="dxa"/>
          </w:tcPr>
          <w:p w14:paraId="2E588F5A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Necessario</w:t>
            </w:r>
          </w:p>
        </w:tc>
        <w:tc>
          <w:tcPr>
            <w:tcW w:w="5256" w:type="dxa"/>
          </w:tcPr>
          <w:p w14:paraId="16803083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Posizione consigliata</w:t>
            </w:r>
          </w:p>
        </w:tc>
      </w:tr>
      <w:tr w:rsidR="00201100" w:rsidRPr="00055453" w14:paraId="6533D309" w14:textId="77777777" w:rsidTr="00053F75">
        <w:trPr>
          <w:trHeight w:val="426"/>
        </w:trPr>
        <w:tc>
          <w:tcPr>
            <w:tcW w:w="3114" w:type="dxa"/>
            <w:vAlign w:val="center"/>
          </w:tcPr>
          <w:p w14:paraId="613146F5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</w:rPr>
            </w:pPr>
            <w:r w:rsidRPr="00055453">
              <w:rPr>
                <w:rFonts w:ascii="Aptos" w:hAnsi="Aptos" w:cs="Arial"/>
                <w:b/>
                <w:bCs/>
              </w:rPr>
              <w:t>Segnaletica provvisoria per pavimenti scivolosi</w:t>
            </w:r>
            <w:r w:rsidRPr="00055453">
              <w:rPr>
                <w:rFonts w:ascii="Aptos" w:hAnsi="Aptos" w:cs="Arial"/>
                <w:noProof/>
              </w:rPr>
              <w:t xml:space="preserve"> </w:t>
            </w:r>
          </w:p>
          <w:p w14:paraId="3A7C0F8D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</w:rPr>
            </w:pPr>
            <w:r w:rsidRPr="00055453">
              <w:rPr>
                <w:rFonts w:ascii="Aptos" w:hAnsi="Aptos" w:cs="Arial"/>
              </w:rPr>
              <w:fldChar w:fldCharType="begin"/>
            </w:r>
            <w:r w:rsidRPr="00055453">
              <w:rPr>
                <w:rFonts w:ascii="Aptos" w:hAnsi="Aptos" w:cs="Arial"/>
              </w:rPr>
              <w:instrText xml:space="preserve"> INCLUDEPICTURE "https://encrypted-tbn0.gstatic.com/images?q=tbn:ANd9GcT1h3HuaDnAOFOtCbpn9ZUVhgmiMuyd8RrLbw&amp;usqp=CAU" \* MERGEFORMATINET </w:instrText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789DA521" wp14:editId="52D4D148">
                  <wp:extent cx="1403287" cy="1403287"/>
                  <wp:effectExtent l="0" t="0" r="0" b="0"/>
                  <wp:docPr id="1" name="Immagine 1" descr="Segnale pavimento scivoloso polio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gnale pavimento scivoloso polion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2180" cy="141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545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446D794D" w14:textId="49132460" w:rsidR="00201100" w:rsidRPr="00055453" w:rsidRDefault="004978EE" w:rsidP="00053F75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36D35A16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Style w:val="Enfasigrassetto"/>
                <w:rFonts w:ascii="Aptos" w:hAnsi="Aptos" w:cs="Arial"/>
                <w:b w:val="0"/>
                <w:bCs w:val="0"/>
                <w:sz w:val="22"/>
                <w:szCs w:val="22"/>
              </w:rPr>
              <w:t xml:space="preserve">Posizionare provvisoriamente in presenza di pavimenti scivolosi a motivo di lavaggi o sversamento accidentale di liquidi. </w:t>
            </w:r>
          </w:p>
        </w:tc>
      </w:tr>
      <w:tr w:rsidR="00201100" w:rsidRPr="00055453" w14:paraId="4F10772F" w14:textId="77777777" w:rsidTr="00053F75">
        <w:trPr>
          <w:trHeight w:val="426"/>
        </w:trPr>
        <w:tc>
          <w:tcPr>
            <w:tcW w:w="3114" w:type="dxa"/>
            <w:vAlign w:val="center"/>
          </w:tcPr>
          <w:p w14:paraId="1033E055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</w:rPr>
            </w:pPr>
            <w:r w:rsidRPr="00055453">
              <w:rPr>
                <w:rFonts w:ascii="Aptos" w:hAnsi="Aptos" w:cs="Arial"/>
                <w:b/>
                <w:bCs/>
              </w:rPr>
              <w:t xml:space="preserve"> Segnaletica portata </w:t>
            </w:r>
          </w:p>
          <w:p w14:paraId="3131CB1C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</w:rPr>
            </w:pPr>
            <w:r w:rsidRPr="00055453">
              <w:rPr>
                <w:rFonts w:ascii="Aptos" w:hAnsi="Aptos" w:cs="Arial"/>
                <w:noProof/>
                <w:sz w:val="20"/>
                <w:szCs w:val="20"/>
              </w:rPr>
              <w:drawing>
                <wp:inline distT="0" distB="0" distL="0" distR="0" wp14:anchorId="496D9F62" wp14:editId="0D883F7B">
                  <wp:extent cx="1324672" cy="895927"/>
                  <wp:effectExtent l="0" t="0" r="0" b="635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1"/>
                          <pic:cNvPicPr/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049" cy="96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5E49CDC8" w14:textId="5EC9748B" w:rsidR="00201100" w:rsidRPr="00055453" w:rsidRDefault="004978EE" w:rsidP="00053F75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0685EFA" w14:textId="77777777" w:rsidR="00201100" w:rsidRPr="00055453" w:rsidRDefault="00201100" w:rsidP="00053F75">
            <w:pPr>
              <w:jc w:val="center"/>
              <w:rPr>
                <w:rStyle w:val="Enfasigrassetto"/>
                <w:rFonts w:ascii="Aptos" w:hAnsi="Aptos" w:cs="Arial"/>
                <w:b w:val="0"/>
                <w:bCs w:val="0"/>
                <w:sz w:val="22"/>
                <w:szCs w:val="22"/>
              </w:rPr>
            </w:pPr>
            <w:r w:rsidRPr="00055453">
              <w:rPr>
                <w:rStyle w:val="Enfasigrassetto"/>
                <w:rFonts w:ascii="Aptos" w:hAnsi="Aptos" w:cs="Arial"/>
                <w:b w:val="0"/>
                <w:bCs w:val="0"/>
                <w:sz w:val="22"/>
                <w:szCs w:val="22"/>
              </w:rPr>
              <w:t>Posizionare su ogni ripiano o su ogni montante laterale di una scaffalatura indicando la portata massima del ripiano.</w:t>
            </w:r>
          </w:p>
        </w:tc>
      </w:tr>
      <w:tr w:rsidR="00201100" w:rsidRPr="00055453" w14:paraId="74362FE7" w14:textId="77777777" w:rsidTr="00053F75">
        <w:trPr>
          <w:trHeight w:val="426"/>
        </w:trPr>
        <w:tc>
          <w:tcPr>
            <w:tcW w:w="3114" w:type="dxa"/>
            <w:vAlign w:val="center"/>
          </w:tcPr>
          <w:p w14:paraId="45B92229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</w:rPr>
            </w:pPr>
            <w:r w:rsidRPr="00055453">
              <w:rPr>
                <w:rFonts w:ascii="Aptos" w:hAnsi="Aptos" w:cs="Arial"/>
                <w:b/>
                <w:bCs/>
              </w:rPr>
              <w:lastRenderedPageBreak/>
              <w:t>Segnaletica percorsi carrabili e pedonali</w:t>
            </w:r>
            <w:r w:rsidRPr="00055453">
              <w:rPr>
                <w:rFonts w:ascii="Aptos" w:hAnsi="Aptos" w:cs="Arial"/>
                <w:noProof/>
              </w:rPr>
              <w:t xml:space="preserve"> </w:t>
            </w:r>
          </w:p>
          <w:p w14:paraId="6A6061CC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</w:rPr>
            </w:pP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3EF81319" wp14:editId="4E016F83">
                  <wp:extent cx="1439816" cy="1080000"/>
                  <wp:effectExtent l="0" t="0" r="0" b="0"/>
                  <wp:docPr id="333887902" name="Immagine 1" descr="Piano della viabilità aziend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ano della viabilità azienda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816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94C653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7C891140" w14:textId="2D1BCF53" w:rsidR="00201100" w:rsidRPr="00055453" w:rsidRDefault="004978EE" w:rsidP="00053F75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3167BFCF" w14:textId="77777777" w:rsidR="00201100" w:rsidRPr="00055453" w:rsidRDefault="00201100" w:rsidP="00053F75">
            <w:pPr>
              <w:jc w:val="center"/>
              <w:rPr>
                <w:rStyle w:val="Enfasigrassetto"/>
                <w:rFonts w:ascii="Aptos" w:hAnsi="Aptos" w:cs="Arial"/>
                <w:b w:val="0"/>
                <w:bCs w:val="0"/>
                <w:sz w:val="22"/>
                <w:szCs w:val="22"/>
              </w:rPr>
            </w:pPr>
            <w:r w:rsidRPr="00055453">
              <w:rPr>
                <w:rStyle w:val="Enfasigrassetto"/>
                <w:rFonts w:ascii="Aptos" w:hAnsi="Aptos" w:cs="Arial"/>
                <w:b w:val="0"/>
                <w:bCs w:val="0"/>
                <w:sz w:val="22"/>
                <w:szCs w:val="22"/>
              </w:rPr>
              <w:t xml:space="preserve">Segnalare con </w:t>
            </w:r>
            <w:r w:rsidRPr="00055453">
              <w:rPr>
                <w:rFonts w:ascii="Aptos" w:hAnsi="Aptos" w:cs="Arial"/>
                <w:sz w:val="22"/>
                <w:szCs w:val="22"/>
              </w:rPr>
              <w:t>strisce continue (bianche o gialle) sui pavimenti, delimitando chiaramente aree veicolate e pedonali e mantenendo un adeguato distanziamento tra veicoli e pedoni.</w:t>
            </w:r>
          </w:p>
        </w:tc>
      </w:tr>
      <w:tr w:rsidR="00201100" w:rsidRPr="00055453" w14:paraId="085BF5D9" w14:textId="77777777" w:rsidTr="00053F75">
        <w:trPr>
          <w:trHeight w:val="426"/>
        </w:trPr>
        <w:tc>
          <w:tcPr>
            <w:tcW w:w="3114" w:type="dxa"/>
            <w:vAlign w:val="center"/>
          </w:tcPr>
          <w:p w14:paraId="5DD8AA9A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Segnaletica ostacoli</w:t>
            </w:r>
          </w:p>
          <w:p w14:paraId="5C15AF2F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/>
            </w:r>
            <w:r w:rsidRPr="00055453">
              <w:rPr>
                <w:rFonts w:ascii="Aptos" w:hAnsi="Aptos" w:cs="Arial"/>
              </w:rPr>
              <w:instrText xml:space="preserve"> INCLUDEPICTURE "https://www.asvshop.com/wp-content/uploads/2015/07/bande_adesive_segnalazione_ostacoli.jpeg" \* MERGEFORMATINET </w:instrText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281FCEBB" wp14:editId="674AA31D">
                  <wp:extent cx="1439545" cy="1366982"/>
                  <wp:effectExtent l="0" t="0" r="0" b="5080"/>
                  <wp:docPr id="386270920" name="Immagine 2" descr="Segnaletica di sicurezza per apparecchiature ed ostacol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gnaletica di sicurezza per apparecchiature ed ostacoli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367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55453">
              <w:rPr>
                <w:rFonts w:ascii="Aptos" w:hAnsi="Aptos" w:cs="Arial"/>
              </w:rPr>
              <w:fldChar w:fldCharType="end"/>
            </w:r>
          </w:p>
          <w:p w14:paraId="46EE84BA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4766A791" w14:textId="14C1D1E7" w:rsidR="00201100" w:rsidRPr="00055453" w:rsidRDefault="004978EE" w:rsidP="00053F75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83730E7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Segnalare con bande gialle/nerastre o rosse/bianche a circa 45°, direttamente su ostacolo o vicino ad esso e applicare copertura su più lati dell’ostacolo.</w:t>
            </w:r>
          </w:p>
        </w:tc>
      </w:tr>
      <w:tr w:rsidR="00201100" w:rsidRPr="00055453" w14:paraId="0B991E05" w14:textId="77777777" w:rsidTr="00053F75">
        <w:trPr>
          <w:trHeight w:val="426"/>
        </w:trPr>
        <w:tc>
          <w:tcPr>
            <w:tcW w:w="3114" w:type="dxa"/>
            <w:vAlign w:val="center"/>
          </w:tcPr>
          <w:p w14:paraId="4AF336D6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Segnaletica tubazione gas</w:t>
            </w:r>
          </w:p>
          <w:p w14:paraId="6F8B81A3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/>
            </w:r>
            <w:r w:rsidRPr="00055453">
              <w:rPr>
                <w:rFonts w:ascii="Aptos" w:hAnsi="Aptos" w:cs="Arial"/>
              </w:rPr>
              <w:instrText xml:space="preserve"> INCLUDEPICTURE "https://cdn-01-artemis.media-brady.com/Assets/ImageRoot/DMEU_WebPipeline/36/~2/DMEU_MGHI15R_736~2_std.lang.all.gif" \* MERGEFORMATINET </w:instrText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35607ECE" wp14:editId="51ED748F">
                  <wp:extent cx="1439545" cy="1366981"/>
                  <wp:effectExtent l="0" t="0" r="0" b="5080"/>
                  <wp:docPr id="1687126774" name="Immagine 4" descr="Etichette per tubazioni CLP &quot;Metano&quot; (Ga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tichette per tubazioni CLP &quot;Metano&quot; (Gas)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367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5545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55F93882" w14:textId="52F20431" w:rsidR="00201100" w:rsidRPr="00055453" w:rsidRDefault="004978EE" w:rsidP="00053F75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54F9BB73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Segnalare con bande di colore giallo ocra in prossimità di valvole, incroci, giunti e attraversamenti di parete.</w:t>
            </w:r>
          </w:p>
        </w:tc>
      </w:tr>
      <w:tr w:rsidR="00201100" w:rsidRPr="00055453" w14:paraId="1A3ABC6F" w14:textId="77777777" w:rsidTr="00053F75">
        <w:trPr>
          <w:trHeight w:val="426"/>
        </w:trPr>
        <w:tc>
          <w:tcPr>
            <w:tcW w:w="3114" w:type="dxa"/>
            <w:vAlign w:val="center"/>
          </w:tcPr>
          <w:p w14:paraId="0C21673B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Segnaletica tubazione aria compressa</w:t>
            </w:r>
          </w:p>
          <w:p w14:paraId="78820BDC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/>
            </w:r>
            <w:r w:rsidRPr="00055453">
              <w:rPr>
                <w:rFonts w:ascii="Aptos" w:hAnsi="Aptos" w:cs="Arial"/>
              </w:rPr>
              <w:instrText xml:space="preserve"> INCLUDEPICTURE "https://cdn-01-artemis.media-brady.com/Assets/ImageRoot/DMEU_WebPipeline/06/~2/DMEU_MGHI8R_206~2_std.lang.all.gif" \* MERGEFORMATINET </w:instrText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1D9D75FB" wp14:editId="3CC3E478">
                  <wp:extent cx="1440000" cy="1440000"/>
                  <wp:effectExtent l="0" t="0" r="0" b="0"/>
                  <wp:docPr id="908243594" name="Immagine 5" descr="Etichette per tubazioni CLP &quot;Aria compressa&quot; (Ari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tichette per tubazioni CLP &quot;Aria compressa&quot; (Aria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545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300DF76D" w14:textId="3A9A8C2A" w:rsidR="00201100" w:rsidRPr="00055453" w:rsidRDefault="004978EE" w:rsidP="00053F75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2D9D7DB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Segnalare con bande di colore azzurro in prossimità di valvole, raccordi e punti di accesso.</w:t>
            </w:r>
          </w:p>
        </w:tc>
      </w:tr>
      <w:tr w:rsidR="00201100" w:rsidRPr="00055453" w14:paraId="71ABC6E0" w14:textId="77777777" w:rsidTr="00053F75">
        <w:trPr>
          <w:trHeight w:val="426"/>
        </w:trPr>
        <w:tc>
          <w:tcPr>
            <w:tcW w:w="3114" w:type="dxa"/>
            <w:vAlign w:val="center"/>
          </w:tcPr>
          <w:p w14:paraId="5A5BB9ED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Segnaletica ottica e acustica</w:t>
            </w:r>
          </w:p>
          <w:p w14:paraId="0BF89D81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/>
            </w:r>
            <w:r w:rsidRPr="00055453">
              <w:rPr>
                <w:rFonts w:ascii="Aptos" w:hAnsi="Aptos" w:cs="Arial"/>
              </w:rPr>
              <w:instrText xml:space="preserve"> INCLUDEPICTURE "https://www.emmebistore.com/30974-large_default/segnalatore-luminoso-e-acustico-rosso-24v-sirena-33723.jpg" \* MERGEFORMATINET </w:instrText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4220919B" wp14:editId="767EC21E">
                  <wp:extent cx="1273060" cy="1200720"/>
                  <wp:effectExtent l="0" t="0" r="0" b="6350"/>
                  <wp:docPr id="904443370" name="Immagine 6" descr="Segnalatore Luminoso e Acustico Rosso 24V Sirena 3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Segnalatore Luminoso e Acustico Rosso 24V Sirena 337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35" cy="1228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5545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5BBF209F" w14:textId="56F8079E" w:rsidR="00201100" w:rsidRPr="00055453" w:rsidRDefault="004978EE" w:rsidP="00053F75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E536DE5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Posizionare in punti ben visibili (es. macchinari, vie di emergenza) e possibilmente in posizione centrale per coprire adeguatamente tutta l’area di lavoro.</w:t>
            </w:r>
          </w:p>
        </w:tc>
      </w:tr>
      <w:tr w:rsidR="00201100" w:rsidRPr="00055453" w14:paraId="1509E9C7" w14:textId="77777777" w:rsidTr="00053F75">
        <w:trPr>
          <w:trHeight w:val="426"/>
        </w:trPr>
        <w:tc>
          <w:tcPr>
            <w:tcW w:w="3114" w:type="dxa"/>
            <w:vAlign w:val="center"/>
          </w:tcPr>
          <w:p w14:paraId="65F973A9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lastRenderedPageBreak/>
              <w:t>Segnaletica gestuale e verbale</w:t>
            </w:r>
          </w:p>
          <w:p w14:paraId="2DD71700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</w:rPr>
              <w:fldChar w:fldCharType="begin"/>
            </w:r>
            <w:r w:rsidRPr="00055453">
              <w:rPr>
                <w:rFonts w:ascii="Aptos" w:hAnsi="Aptos" w:cs="Arial"/>
              </w:rPr>
              <w:instrText xml:space="preserve"> INCLUDEPICTURE "https://www.canevari.it/catalog/SEG3650_g.jpg" \* MERGEFORMATINET </w:instrText>
            </w:r>
            <w:r w:rsidRPr="00055453">
              <w:rPr>
                <w:rFonts w:ascii="Aptos" w:hAnsi="Aptos" w:cs="Arial"/>
              </w:rPr>
              <w:fldChar w:fldCharType="separate"/>
            </w: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77E9FECB" wp14:editId="66E0A25C">
                  <wp:extent cx="1440000" cy="1697635"/>
                  <wp:effectExtent l="0" t="0" r="0" b="4445"/>
                  <wp:docPr id="14919743" name="Immagine 7" descr="Cartello 'codice dei segnali gestuali e verbali'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artello 'codice dei segnali gestuali e verbali'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6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5453">
              <w:rPr>
                <w:rFonts w:ascii="Aptos" w:hAnsi="Aptos" w:cs="Arial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2F9A3776" w14:textId="0505208A" w:rsidR="00201100" w:rsidRPr="00055453" w:rsidRDefault="004978EE" w:rsidP="00053F75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4A4E8940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Posizionare in prossimità delle aree di manovra dei mezzi per carico, scarico, sollevamento e movimentazione materiali, ecc.</w:t>
            </w:r>
          </w:p>
          <w:p w14:paraId="41F43EDB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  <w:p w14:paraId="521C32E5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i/>
                <w:iCs/>
                <w:sz w:val="22"/>
                <w:szCs w:val="22"/>
              </w:rPr>
            </w:pPr>
            <w:r w:rsidRPr="00055453">
              <w:rPr>
                <w:rFonts w:ascii="Aptos" w:hAnsi="Aptos" w:cs="Arial"/>
                <w:i/>
                <w:iCs/>
                <w:sz w:val="22"/>
                <w:szCs w:val="22"/>
              </w:rPr>
              <w:t>Nota: Il segnalatore deve essere sempre in posizione sicura, con visibilità totale della manovra e senza rischi personali.</w:t>
            </w:r>
          </w:p>
          <w:p w14:paraId="1ED96524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201100" w:rsidRPr="00055453" w14:paraId="2FB8373D" w14:textId="77777777" w:rsidTr="00053F75">
        <w:trPr>
          <w:trHeight w:val="426"/>
        </w:trPr>
        <w:tc>
          <w:tcPr>
            <w:tcW w:w="3114" w:type="dxa"/>
            <w:vAlign w:val="center"/>
          </w:tcPr>
          <w:p w14:paraId="385A26A6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  <w:b/>
                <w:bCs/>
              </w:rPr>
            </w:pPr>
            <w:r w:rsidRPr="00055453">
              <w:rPr>
                <w:rFonts w:ascii="Aptos" w:hAnsi="Aptos" w:cs="Arial"/>
                <w:b/>
                <w:bCs/>
              </w:rPr>
              <w:t>Segnaletica norme generali prevenzione</w:t>
            </w:r>
          </w:p>
          <w:p w14:paraId="75898059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noProof/>
              </w:rPr>
              <w:drawing>
                <wp:inline distT="0" distB="0" distL="0" distR="0" wp14:anchorId="52C1A3EC" wp14:editId="69BA8247">
                  <wp:extent cx="1220150" cy="1717964"/>
                  <wp:effectExtent l="0" t="0" r="0" b="0"/>
                  <wp:docPr id="241" name="Immagine 14" descr="image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image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277" cy="1737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370DD290" w14:textId="04450FDD" w:rsidR="00201100" w:rsidRPr="00055453" w:rsidRDefault="004978EE" w:rsidP="00053F75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2853BE4C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055453">
              <w:rPr>
                <w:rFonts w:ascii="Aptos" w:hAnsi="Aptos" w:cs="Arial"/>
                <w:sz w:val="22"/>
                <w:szCs w:val="22"/>
              </w:rPr>
              <w:t>Posizionare all’ingresso di aree di lavoro o impianti di produzione specifici.</w:t>
            </w:r>
          </w:p>
        </w:tc>
      </w:tr>
      <w:tr w:rsidR="00201100" w:rsidRPr="00055453" w14:paraId="4E8840B8" w14:textId="77777777" w:rsidTr="00053F75">
        <w:trPr>
          <w:trHeight w:val="426"/>
        </w:trPr>
        <w:tc>
          <w:tcPr>
            <w:tcW w:w="3114" w:type="dxa"/>
            <w:vAlign w:val="center"/>
          </w:tcPr>
          <w:p w14:paraId="492BD987" w14:textId="77777777" w:rsidR="00201100" w:rsidRPr="00055453" w:rsidRDefault="00201100" w:rsidP="00053F75">
            <w:pPr>
              <w:pStyle w:val="NormaleWeb"/>
              <w:spacing w:before="0" w:beforeAutospacing="0" w:after="0" w:afterAutospacing="0"/>
              <w:jc w:val="center"/>
              <w:rPr>
                <w:rFonts w:ascii="Aptos" w:hAnsi="Aptos" w:cs="Arial"/>
              </w:rPr>
            </w:pPr>
            <w:r w:rsidRPr="00055453">
              <w:rPr>
                <w:rFonts w:ascii="Aptos" w:hAnsi="Aptos" w:cs="Arial"/>
                <w:noProof/>
                <w:sz w:val="22"/>
                <w:szCs w:val="22"/>
              </w:rPr>
              <w:t>Altro:</w:t>
            </w:r>
          </w:p>
        </w:tc>
        <w:tc>
          <w:tcPr>
            <w:tcW w:w="1843" w:type="dxa"/>
            <w:vAlign w:val="center"/>
          </w:tcPr>
          <w:p w14:paraId="3244FCFD" w14:textId="5187E2D6" w:rsidR="00201100" w:rsidRPr="00055453" w:rsidRDefault="004978EE" w:rsidP="00053F75">
            <w:pPr>
              <w:jc w:val="center"/>
              <w:rPr>
                <w:rFonts w:ascii="Aptos" w:hAnsi="Aptos" w:cs="Arial"/>
              </w:rPr>
            </w:pPr>
            <w:r w:rsidRPr="00AA642D">
              <w:rPr>
                <w:rFonts w:ascii="Aptos" w:hAnsi="Aptos" w:cs="Arial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642D">
              <w:rPr>
                <w:rFonts w:ascii="Aptos" w:hAnsi="Aptos" w:cs="Arial"/>
              </w:rPr>
              <w:instrText xml:space="preserve"> FORMCHECKBOX </w:instrText>
            </w:r>
            <w:r w:rsidRPr="00AA642D">
              <w:rPr>
                <w:rFonts w:ascii="Aptos" w:hAnsi="Aptos" w:cs="Arial"/>
              </w:rPr>
            </w:r>
            <w:r w:rsidRPr="00AA642D">
              <w:rPr>
                <w:rFonts w:ascii="Aptos" w:hAnsi="Aptos" w:cs="Arial"/>
              </w:rPr>
              <w:fldChar w:fldCharType="separate"/>
            </w:r>
            <w:r w:rsidRPr="00AA642D">
              <w:rPr>
                <w:rFonts w:ascii="Aptos" w:hAnsi="Aptos" w:cs="Arial"/>
              </w:rPr>
              <w:fldChar w:fldCharType="end"/>
            </w:r>
          </w:p>
        </w:tc>
        <w:tc>
          <w:tcPr>
            <w:tcW w:w="5256" w:type="dxa"/>
            <w:vAlign w:val="center"/>
          </w:tcPr>
          <w:p w14:paraId="1BAA53CC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noProof/>
                <w:sz w:val="22"/>
                <w:szCs w:val="22"/>
              </w:rPr>
            </w:pPr>
          </w:p>
          <w:p w14:paraId="705D8370" w14:textId="77777777" w:rsidR="00201100" w:rsidRPr="00055453" w:rsidRDefault="00201100" w:rsidP="00053F75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</w:tbl>
    <w:p w14:paraId="5C27B560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7A65F83E" w14:textId="77777777" w:rsidR="00201100" w:rsidRPr="00055453" w:rsidRDefault="00201100" w:rsidP="00201100">
      <w:pPr>
        <w:rPr>
          <w:rFonts w:ascii="Aptos" w:hAnsi="Aptos" w:cs="Arial"/>
        </w:rPr>
      </w:pPr>
    </w:p>
    <w:p w14:paraId="34F15098" w14:textId="77777777" w:rsidR="00201100" w:rsidRPr="00055453" w:rsidRDefault="00201100" w:rsidP="00201100">
      <w:pPr>
        <w:rPr>
          <w:rFonts w:ascii="Aptos" w:hAnsi="Aptos" w:cs="Arial"/>
        </w:rPr>
      </w:pPr>
      <w:r w:rsidRPr="00055453">
        <w:rPr>
          <w:rFonts w:ascii="Aptos" w:hAnsi="Aptos" w:cs="Arial"/>
        </w:rPr>
        <w:t xml:space="preserve">Altre note: </w:t>
      </w:r>
    </w:p>
    <w:tbl>
      <w:tblPr>
        <w:tblStyle w:val="Grigliatabella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201100" w:rsidRPr="00055453" w14:paraId="2977293F" w14:textId="77777777" w:rsidTr="00053F75">
        <w:tc>
          <w:tcPr>
            <w:tcW w:w="10196" w:type="dxa"/>
          </w:tcPr>
          <w:p w14:paraId="28ADAA9E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5B9F7774" w14:textId="77777777" w:rsidTr="00053F75">
        <w:tc>
          <w:tcPr>
            <w:tcW w:w="10196" w:type="dxa"/>
          </w:tcPr>
          <w:p w14:paraId="5B76120E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690769EF" w14:textId="77777777" w:rsidTr="00053F75">
        <w:tc>
          <w:tcPr>
            <w:tcW w:w="10196" w:type="dxa"/>
          </w:tcPr>
          <w:p w14:paraId="0FB68B37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010F3D41" w14:textId="77777777" w:rsidTr="00053F75">
        <w:tc>
          <w:tcPr>
            <w:tcW w:w="10196" w:type="dxa"/>
          </w:tcPr>
          <w:p w14:paraId="5C77F56D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  <w:tr w:rsidR="00201100" w:rsidRPr="00055453" w14:paraId="5E1D001D" w14:textId="77777777" w:rsidTr="00053F75">
        <w:tc>
          <w:tcPr>
            <w:tcW w:w="10196" w:type="dxa"/>
          </w:tcPr>
          <w:p w14:paraId="40AD943F" w14:textId="77777777" w:rsidR="00201100" w:rsidRPr="00055453" w:rsidRDefault="00201100" w:rsidP="00053F75">
            <w:pPr>
              <w:rPr>
                <w:rFonts w:ascii="Aptos" w:hAnsi="Aptos" w:cs="Arial"/>
              </w:rPr>
            </w:pPr>
          </w:p>
        </w:tc>
      </w:tr>
    </w:tbl>
    <w:p w14:paraId="199A4BED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4F5F9272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208206F8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37520C9F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61BAEFE6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5B9236F9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353E84B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15034610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39A38BDC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52394BAA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7B18A34D" w14:textId="77777777" w:rsidR="00201100" w:rsidRPr="00055453" w:rsidRDefault="00201100" w:rsidP="00201100">
      <w:pPr>
        <w:rPr>
          <w:rFonts w:ascii="Aptos" w:hAnsi="Aptos" w:cs="Arial"/>
          <w:b/>
          <w:bCs/>
        </w:rPr>
      </w:pPr>
    </w:p>
    <w:p w14:paraId="30EDF7C1" w14:textId="6BF59C86" w:rsidR="00201100" w:rsidRPr="00055453" w:rsidRDefault="00E230CF" w:rsidP="00E230CF">
      <w:pPr>
        <w:pStyle w:val="Titolo2"/>
        <w:rPr>
          <w:rFonts w:ascii="Aptos" w:hAnsi="Aptos" w:cs="Arial"/>
          <w:b/>
          <w:bCs/>
        </w:rPr>
      </w:pPr>
      <w:r w:rsidRPr="00055453">
        <w:rPr>
          <w:rFonts w:ascii="Aptos" w:hAnsi="Aptos" w:cs="Arial"/>
          <w:b/>
          <w:bCs/>
        </w:rPr>
        <w:t xml:space="preserve"> </w:t>
      </w:r>
    </w:p>
    <w:p w14:paraId="7AB7FD79" w14:textId="71656533" w:rsidR="00A510C1" w:rsidRPr="00201100" w:rsidRDefault="00A510C1" w:rsidP="00201100"/>
    <w:sectPr w:rsidR="00A510C1" w:rsidRPr="00201100" w:rsidSect="00E230CF">
      <w:headerReference w:type="default" r:id="rId117"/>
      <w:footerReference w:type="default" r:id="rId118"/>
      <w:pgSz w:w="11906" w:h="16838"/>
      <w:pgMar w:top="1417" w:right="850" w:bottom="1134" w:left="850" w:header="552" w:footer="4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BB1F" w14:textId="77777777" w:rsidR="00E014B7" w:rsidRDefault="00E014B7" w:rsidP="006C4394">
      <w:r>
        <w:separator/>
      </w:r>
    </w:p>
  </w:endnote>
  <w:endnote w:type="continuationSeparator" w:id="0">
    <w:p w14:paraId="19452EAC" w14:textId="77777777" w:rsidR="00E014B7" w:rsidRDefault="00E014B7" w:rsidP="006C4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E230CF" w:rsidRPr="00DE235D" w14:paraId="13ED3F43" w14:textId="77777777" w:rsidTr="004C5BF3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D22CD52" w14:textId="77777777" w:rsidR="00E230CF" w:rsidRPr="00DE235D" w:rsidRDefault="00E230CF" w:rsidP="00E230CF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DE235D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B2B8F84" w14:textId="77777777" w:rsidR="00E230CF" w:rsidRPr="00DE235D" w:rsidRDefault="00E230CF" w:rsidP="00E230CF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12D94CB" w14:textId="77777777" w:rsidR="00E230CF" w:rsidRPr="00DE235D" w:rsidRDefault="00E230CF" w:rsidP="00E230CF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DE235D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CB2016B" w14:textId="77777777" w:rsidR="00E230CF" w:rsidRPr="00DE235D" w:rsidRDefault="00E230CF" w:rsidP="00E230CF">
          <w:pPr>
            <w:rPr>
              <w:rFonts w:ascii="Aptos" w:hAnsi="Aptos" w:cs="Arial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A252CA5" wp14:editId="3F2E7B07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4980"/>
                <wp:effectExtent l="0" t="0" r="0" b="0"/>
                <wp:wrapNone/>
                <wp:docPr id="727762352" name="Immagine 4" descr="Immagine che contiene Carattere, Elementi grafici, logo, grafica&#10;&#10;Il contenuto generato dall'IA potrebbe non essere corret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4" descr="Immagine che contiene Carattere, Elementi grafici, logo, grafica&#10;&#10;Il contenuto generato dall'IA potrebbe non essere corretto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E230CF" w:rsidRPr="00DE235D" w14:paraId="5C18070F" w14:textId="77777777" w:rsidTr="004C5BF3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FA0BB91" w14:textId="77777777" w:rsidR="00E230CF" w:rsidRPr="00DE235D" w:rsidRDefault="00E230CF" w:rsidP="00E230CF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DE235D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448756E" w14:textId="77777777" w:rsidR="00E230CF" w:rsidRPr="00DE235D" w:rsidRDefault="00E230CF" w:rsidP="00E230CF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DE235D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ACDC8F1" w14:textId="77777777" w:rsidR="00E230CF" w:rsidRPr="00DE235D" w:rsidRDefault="00E230CF" w:rsidP="00E230CF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3A28013" w14:textId="77777777" w:rsidR="00E230CF" w:rsidRPr="00DE235D" w:rsidRDefault="00E230CF" w:rsidP="00E230CF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E230CF" w:rsidRPr="00DE235D" w14:paraId="3F4AF852" w14:textId="77777777" w:rsidTr="004C5BF3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0D3A018" w14:textId="77777777" w:rsidR="00E230CF" w:rsidRPr="00DE235D" w:rsidRDefault="00E230CF" w:rsidP="00E230CF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DE235D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1B183CB" w14:textId="77777777" w:rsidR="00E230CF" w:rsidRPr="00DE235D" w:rsidRDefault="00E230CF" w:rsidP="00E230CF">
          <w:pPr>
            <w:pStyle w:val="Pidipagina"/>
            <w:jc w:val="center"/>
            <w:rPr>
              <w:rFonts w:ascii="Aptos" w:hAnsi="Aptos"/>
            </w:rPr>
          </w:pPr>
          <w:r w:rsidRPr="00DE235D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DE235D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DE235D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DE235D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DE235D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21A0319" w14:textId="77777777" w:rsidR="00E230CF" w:rsidRPr="00DE235D" w:rsidRDefault="00E230CF" w:rsidP="00E230CF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AF5B5C3" w14:textId="77777777" w:rsidR="00E230CF" w:rsidRPr="00DE235D" w:rsidRDefault="00E230CF" w:rsidP="00E230CF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3BAC05E9" w14:textId="417E161A" w:rsidR="006C4394" w:rsidRPr="00E230CF" w:rsidRDefault="006C4394" w:rsidP="00E230C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6FE24" w14:textId="77777777" w:rsidR="00E014B7" w:rsidRDefault="00E014B7" w:rsidP="006C4394">
      <w:r>
        <w:separator/>
      </w:r>
    </w:p>
  </w:footnote>
  <w:footnote w:type="continuationSeparator" w:id="0">
    <w:p w14:paraId="0D05F4D3" w14:textId="77777777" w:rsidR="00E014B7" w:rsidRDefault="00E014B7" w:rsidP="006C4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339"/>
      <w:gridCol w:w="1119"/>
      <w:gridCol w:w="529"/>
    </w:tblGrid>
    <w:tr w:rsidR="00E230CF" w:rsidRPr="00312AD8" w14:paraId="19B2B60D" w14:textId="77777777" w:rsidTr="004C5BF3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6A885745" w14:textId="40F7F249" w:rsidR="00E230CF" w:rsidRPr="00312AD8" w:rsidRDefault="00E230CF" w:rsidP="00E230CF">
          <w:pPr>
            <w:pStyle w:val="Pidipagina"/>
            <w:rPr>
              <w:rFonts w:ascii="Aptos" w:hAnsi="Aptos"/>
              <w:b/>
              <w:i/>
              <w:sz w:val="22"/>
              <w:szCs w:val="22"/>
            </w:rPr>
          </w:pPr>
          <w:r>
            <w:rPr>
              <w:rFonts w:ascii="Aptos" w:hAnsi="Aptos"/>
              <w:b/>
              <w:i/>
              <w:sz w:val="22"/>
              <w:szCs w:val="22"/>
            </w:rPr>
            <w:t>Quadro sinottico riassuntivo Segnaletica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0B88F246" w14:textId="77777777" w:rsidR="00E230CF" w:rsidRPr="00312AD8" w:rsidRDefault="00E230CF" w:rsidP="00E230CF">
          <w:pPr>
            <w:pStyle w:val="Pidipagina"/>
            <w:rPr>
              <w:rFonts w:ascii="Aptos" w:hAnsi="Aptos"/>
              <w:b/>
            </w:rPr>
          </w:pPr>
          <w:r w:rsidRPr="00312AD8">
            <w:rPr>
              <w:rFonts w:ascii="Aptos" w:hAnsi="Aptos"/>
              <w:b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1FC312BE" w14:textId="033C66E2" w:rsidR="00E230CF" w:rsidRPr="00312AD8" w:rsidRDefault="00E230CF" w:rsidP="00E230CF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312AD8">
            <w:rPr>
              <w:rFonts w:ascii="Aptos" w:hAnsi="Aptos" w:cs="Tahoma"/>
              <w:b/>
              <w:color w:val="FFFFFF"/>
            </w:rPr>
            <w:t>3</w:t>
          </w:r>
          <w:r>
            <w:rPr>
              <w:rFonts w:ascii="Aptos" w:hAnsi="Aptos" w:cs="Tahoma"/>
              <w:b/>
              <w:color w:val="FFFFFF"/>
            </w:rPr>
            <w:t>2</w:t>
          </w:r>
        </w:p>
      </w:tc>
    </w:tr>
  </w:tbl>
  <w:p w14:paraId="7C27604D" w14:textId="4F727567" w:rsidR="006C4394" w:rsidRDefault="006C4394" w:rsidP="006C439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3D21"/>
    <w:multiLevelType w:val="hybridMultilevel"/>
    <w:tmpl w:val="B19AF91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63793"/>
    <w:multiLevelType w:val="hybridMultilevel"/>
    <w:tmpl w:val="8578D770"/>
    <w:lvl w:ilvl="0" w:tplc="9F782B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3525F"/>
    <w:multiLevelType w:val="hybridMultilevel"/>
    <w:tmpl w:val="99327B4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B82CD6"/>
    <w:multiLevelType w:val="hybridMultilevel"/>
    <w:tmpl w:val="8DBAAAB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542B04"/>
    <w:multiLevelType w:val="multilevel"/>
    <w:tmpl w:val="C4A4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C0FFF"/>
    <w:multiLevelType w:val="hybridMultilevel"/>
    <w:tmpl w:val="A0F6961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553EB"/>
    <w:multiLevelType w:val="multilevel"/>
    <w:tmpl w:val="640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53DA9"/>
    <w:multiLevelType w:val="hybridMultilevel"/>
    <w:tmpl w:val="8B9A329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83295D"/>
    <w:multiLevelType w:val="multilevel"/>
    <w:tmpl w:val="1F2E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94F2C"/>
    <w:multiLevelType w:val="hybridMultilevel"/>
    <w:tmpl w:val="41BE7BD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9C4E19"/>
    <w:multiLevelType w:val="multilevel"/>
    <w:tmpl w:val="CE0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36921"/>
    <w:multiLevelType w:val="hybridMultilevel"/>
    <w:tmpl w:val="A9F6C9E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A59A7"/>
    <w:multiLevelType w:val="hybridMultilevel"/>
    <w:tmpl w:val="3AD6A2F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92CE2"/>
    <w:multiLevelType w:val="hybridMultilevel"/>
    <w:tmpl w:val="2068960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958AC"/>
    <w:multiLevelType w:val="multilevel"/>
    <w:tmpl w:val="E90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174F2"/>
    <w:multiLevelType w:val="hybridMultilevel"/>
    <w:tmpl w:val="77A2F316"/>
    <w:lvl w:ilvl="0" w:tplc="D32840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7A7592"/>
    <w:multiLevelType w:val="hybridMultilevel"/>
    <w:tmpl w:val="4E2A0B8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284FA6"/>
    <w:multiLevelType w:val="hybridMultilevel"/>
    <w:tmpl w:val="B19AF2D2"/>
    <w:lvl w:ilvl="0" w:tplc="9F782B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E108E"/>
    <w:multiLevelType w:val="hybridMultilevel"/>
    <w:tmpl w:val="87F8D7E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92184"/>
    <w:multiLevelType w:val="hybridMultilevel"/>
    <w:tmpl w:val="1754482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BA4907"/>
    <w:multiLevelType w:val="multilevel"/>
    <w:tmpl w:val="9E5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820E6"/>
    <w:multiLevelType w:val="multilevel"/>
    <w:tmpl w:val="A4A0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775FF"/>
    <w:multiLevelType w:val="multilevel"/>
    <w:tmpl w:val="28E6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87F44"/>
    <w:multiLevelType w:val="hybridMultilevel"/>
    <w:tmpl w:val="510C919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5996794">
    <w:abstractNumId w:val="0"/>
  </w:num>
  <w:num w:numId="2" w16cid:durableId="1617905844">
    <w:abstractNumId w:val="18"/>
  </w:num>
  <w:num w:numId="3" w16cid:durableId="853301589">
    <w:abstractNumId w:val="19"/>
  </w:num>
  <w:num w:numId="4" w16cid:durableId="468785114">
    <w:abstractNumId w:val="11"/>
  </w:num>
  <w:num w:numId="5" w16cid:durableId="1110316641">
    <w:abstractNumId w:val="5"/>
  </w:num>
  <w:num w:numId="6" w16cid:durableId="1859345630">
    <w:abstractNumId w:val="15"/>
  </w:num>
  <w:num w:numId="7" w16cid:durableId="1170635994">
    <w:abstractNumId w:val="1"/>
  </w:num>
  <w:num w:numId="8" w16cid:durableId="26218702">
    <w:abstractNumId w:val="17"/>
  </w:num>
  <w:num w:numId="9" w16cid:durableId="452095169">
    <w:abstractNumId w:val="8"/>
  </w:num>
  <w:num w:numId="10" w16cid:durableId="758256165">
    <w:abstractNumId w:val="12"/>
  </w:num>
  <w:num w:numId="11" w16cid:durableId="1845315337">
    <w:abstractNumId w:val="16"/>
  </w:num>
  <w:num w:numId="12" w16cid:durableId="9845079">
    <w:abstractNumId w:val="20"/>
  </w:num>
  <w:num w:numId="13" w16cid:durableId="671878209">
    <w:abstractNumId w:val="21"/>
  </w:num>
  <w:num w:numId="14" w16cid:durableId="1132864056">
    <w:abstractNumId w:val="10"/>
  </w:num>
  <w:num w:numId="15" w16cid:durableId="1855340895">
    <w:abstractNumId w:val="22"/>
  </w:num>
  <w:num w:numId="16" w16cid:durableId="986321608">
    <w:abstractNumId w:val="6"/>
  </w:num>
  <w:num w:numId="17" w16cid:durableId="1665934619">
    <w:abstractNumId w:val="4"/>
  </w:num>
  <w:num w:numId="18" w16cid:durableId="898706983">
    <w:abstractNumId w:val="14"/>
  </w:num>
  <w:num w:numId="19" w16cid:durableId="928273810">
    <w:abstractNumId w:val="23"/>
  </w:num>
  <w:num w:numId="20" w16cid:durableId="106892619">
    <w:abstractNumId w:val="2"/>
  </w:num>
  <w:num w:numId="21" w16cid:durableId="1274438496">
    <w:abstractNumId w:val="7"/>
  </w:num>
  <w:num w:numId="22" w16cid:durableId="1647247623">
    <w:abstractNumId w:val="3"/>
  </w:num>
  <w:num w:numId="23" w16cid:durableId="376704392">
    <w:abstractNumId w:val="13"/>
  </w:num>
  <w:num w:numId="24" w16cid:durableId="4895610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72"/>
    <w:rsid w:val="000224A8"/>
    <w:rsid w:val="00036452"/>
    <w:rsid w:val="000371E6"/>
    <w:rsid w:val="00047D0A"/>
    <w:rsid w:val="0005160B"/>
    <w:rsid w:val="00052597"/>
    <w:rsid w:val="00075650"/>
    <w:rsid w:val="00083B08"/>
    <w:rsid w:val="0009509B"/>
    <w:rsid w:val="000A1FD9"/>
    <w:rsid w:val="000B2489"/>
    <w:rsid w:val="000B374A"/>
    <w:rsid w:val="000C6734"/>
    <w:rsid w:val="000F5974"/>
    <w:rsid w:val="001001F1"/>
    <w:rsid w:val="001172D2"/>
    <w:rsid w:val="00117E65"/>
    <w:rsid w:val="00137B9C"/>
    <w:rsid w:val="00197E99"/>
    <w:rsid w:val="001A4E5E"/>
    <w:rsid w:val="001A4E75"/>
    <w:rsid w:val="001A56F7"/>
    <w:rsid w:val="001C5613"/>
    <w:rsid w:val="001E2CDE"/>
    <w:rsid w:val="001F5058"/>
    <w:rsid w:val="00201100"/>
    <w:rsid w:val="00224F60"/>
    <w:rsid w:val="00233757"/>
    <w:rsid w:val="00254A23"/>
    <w:rsid w:val="00287C1E"/>
    <w:rsid w:val="002B22EC"/>
    <w:rsid w:val="002B355A"/>
    <w:rsid w:val="002C202B"/>
    <w:rsid w:val="002E467D"/>
    <w:rsid w:val="003055F9"/>
    <w:rsid w:val="00320BBF"/>
    <w:rsid w:val="003426C4"/>
    <w:rsid w:val="003546B9"/>
    <w:rsid w:val="00374F5C"/>
    <w:rsid w:val="00381B20"/>
    <w:rsid w:val="003C1BCE"/>
    <w:rsid w:val="003C5B70"/>
    <w:rsid w:val="003E156E"/>
    <w:rsid w:val="003F1CF8"/>
    <w:rsid w:val="003F3755"/>
    <w:rsid w:val="003F4BEE"/>
    <w:rsid w:val="00421DA3"/>
    <w:rsid w:val="0046529F"/>
    <w:rsid w:val="004978EE"/>
    <w:rsid w:val="004A2F0A"/>
    <w:rsid w:val="004A5426"/>
    <w:rsid w:val="004B5D8D"/>
    <w:rsid w:val="004C04B8"/>
    <w:rsid w:val="004D77A1"/>
    <w:rsid w:val="00505980"/>
    <w:rsid w:val="00532AC9"/>
    <w:rsid w:val="005710BF"/>
    <w:rsid w:val="005865DA"/>
    <w:rsid w:val="005A0595"/>
    <w:rsid w:val="005A10BB"/>
    <w:rsid w:val="005A57D3"/>
    <w:rsid w:val="005A6962"/>
    <w:rsid w:val="005B2E8E"/>
    <w:rsid w:val="00601FAA"/>
    <w:rsid w:val="00615F52"/>
    <w:rsid w:val="006444E0"/>
    <w:rsid w:val="00655314"/>
    <w:rsid w:val="00655B63"/>
    <w:rsid w:val="006827C8"/>
    <w:rsid w:val="0069339C"/>
    <w:rsid w:val="0069620A"/>
    <w:rsid w:val="006B2947"/>
    <w:rsid w:val="006B7E6B"/>
    <w:rsid w:val="006C4394"/>
    <w:rsid w:val="006D1903"/>
    <w:rsid w:val="006F5025"/>
    <w:rsid w:val="007219EE"/>
    <w:rsid w:val="00726AC0"/>
    <w:rsid w:val="00751D86"/>
    <w:rsid w:val="00755322"/>
    <w:rsid w:val="007A1FFC"/>
    <w:rsid w:val="007B1B57"/>
    <w:rsid w:val="007D180A"/>
    <w:rsid w:val="007F36CC"/>
    <w:rsid w:val="00863204"/>
    <w:rsid w:val="008A0555"/>
    <w:rsid w:val="008B3F81"/>
    <w:rsid w:val="008C3E97"/>
    <w:rsid w:val="008D6E9F"/>
    <w:rsid w:val="008F09D9"/>
    <w:rsid w:val="00903228"/>
    <w:rsid w:val="00932B5B"/>
    <w:rsid w:val="0095677A"/>
    <w:rsid w:val="009920C6"/>
    <w:rsid w:val="009A5FD2"/>
    <w:rsid w:val="009B0EBA"/>
    <w:rsid w:val="009B45C1"/>
    <w:rsid w:val="009D6540"/>
    <w:rsid w:val="009E3571"/>
    <w:rsid w:val="00A159B1"/>
    <w:rsid w:val="00A26272"/>
    <w:rsid w:val="00A510C1"/>
    <w:rsid w:val="00A75BDA"/>
    <w:rsid w:val="00AA0D5E"/>
    <w:rsid w:val="00AE2741"/>
    <w:rsid w:val="00AE2E80"/>
    <w:rsid w:val="00AE3222"/>
    <w:rsid w:val="00B032B8"/>
    <w:rsid w:val="00B15064"/>
    <w:rsid w:val="00B42E32"/>
    <w:rsid w:val="00B84395"/>
    <w:rsid w:val="00BA51F5"/>
    <w:rsid w:val="00BB5AEC"/>
    <w:rsid w:val="00BE2B1C"/>
    <w:rsid w:val="00C31775"/>
    <w:rsid w:val="00C504E3"/>
    <w:rsid w:val="00C65C36"/>
    <w:rsid w:val="00C749E1"/>
    <w:rsid w:val="00CE0FAC"/>
    <w:rsid w:val="00CE7CB0"/>
    <w:rsid w:val="00D00A5E"/>
    <w:rsid w:val="00D15830"/>
    <w:rsid w:val="00D17BAE"/>
    <w:rsid w:val="00D22690"/>
    <w:rsid w:val="00D50131"/>
    <w:rsid w:val="00D80E8D"/>
    <w:rsid w:val="00D91247"/>
    <w:rsid w:val="00D95452"/>
    <w:rsid w:val="00DC6D72"/>
    <w:rsid w:val="00DF2DC6"/>
    <w:rsid w:val="00E014B7"/>
    <w:rsid w:val="00E230CF"/>
    <w:rsid w:val="00E3082F"/>
    <w:rsid w:val="00E52019"/>
    <w:rsid w:val="00E62A78"/>
    <w:rsid w:val="00E84EF2"/>
    <w:rsid w:val="00F03B41"/>
    <w:rsid w:val="00F44A20"/>
    <w:rsid w:val="00F542E8"/>
    <w:rsid w:val="00F6583E"/>
    <w:rsid w:val="00FB50DC"/>
    <w:rsid w:val="00FD284C"/>
    <w:rsid w:val="00FE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9D824"/>
  <w15:chartTrackingRefBased/>
  <w15:docId w15:val="{A4D41264-AE54-3545-BF7C-25381AE7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055F9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C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C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C6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6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6D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6D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6D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6D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C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C6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6D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6D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6D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6D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6D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6D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6D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6D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6D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6D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6D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6D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6D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6D72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82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6C439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C4394"/>
  </w:style>
  <w:style w:type="paragraph" w:styleId="Pidipagina">
    <w:name w:val="footer"/>
    <w:basedOn w:val="Normale"/>
    <w:link w:val="PidipaginaCarattere"/>
    <w:unhideWhenUsed/>
    <w:rsid w:val="006C439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6C4394"/>
  </w:style>
  <w:style w:type="character" w:styleId="Enfasigrassetto">
    <w:name w:val="Strong"/>
    <w:basedOn w:val="Carpredefinitoparagrafo"/>
    <w:uiPriority w:val="22"/>
    <w:qFormat/>
    <w:rsid w:val="003E156E"/>
    <w:rPr>
      <w:b/>
      <w:bCs/>
    </w:rPr>
  </w:style>
  <w:style w:type="paragraph" w:styleId="Sommario1">
    <w:name w:val="toc 1"/>
    <w:basedOn w:val="Normale"/>
    <w:next w:val="Normale"/>
    <w:autoRedefine/>
    <w:uiPriority w:val="39"/>
    <w:unhideWhenUsed/>
    <w:rsid w:val="00655314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655314"/>
    <w:pPr>
      <w:ind w:left="240"/>
    </w:pPr>
    <w:rPr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655314"/>
    <w:pPr>
      <w:ind w:left="480"/>
    </w:pPr>
    <w:rPr>
      <w:i/>
      <w:iC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655314"/>
    <w:rPr>
      <w:color w:val="467886" w:themeColor="hyperlink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rsid w:val="00655314"/>
    <w:pPr>
      <w:ind w:left="72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unhideWhenUsed/>
    <w:rsid w:val="00655314"/>
    <w:pPr>
      <w:ind w:left="96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unhideWhenUsed/>
    <w:rsid w:val="00655314"/>
    <w:pPr>
      <w:ind w:left="12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unhideWhenUsed/>
    <w:rsid w:val="00655314"/>
    <w:pPr>
      <w:ind w:left="144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unhideWhenUsed/>
    <w:rsid w:val="00655314"/>
    <w:pPr>
      <w:ind w:left="168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unhideWhenUsed/>
    <w:rsid w:val="00655314"/>
    <w:pPr>
      <w:ind w:left="1920"/>
    </w:pPr>
    <w:rPr>
      <w:sz w:val="18"/>
      <w:szCs w:val="18"/>
    </w:rPr>
  </w:style>
  <w:style w:type="paragraph" w:styleId="NormaleWeb">
    <w:name w:val="Normal (Web)"/>
    <w:basedOn w:val="Normale"/>
    <w:uiPriority w:val="99"/>
    <w:unhideWhenUsed/>
    <w:rsid w:val="0069339C"/>
    <w:pPr>
      <w:spacing w:before="100" w:beforeAutospacing="1" w:after="100" w:afterAutospacing="1"/>
    </w:pPr>
  </w:style>
  <w:style w:type="character" w:styleId="Enfasicorsivo">
    <w:name w:val="Emphasis"/>
    <w:basedOn w:val="Carpredefinitoparagrafo"/>
    <w:uiPriority w:val="20"/>
    <w:qFormat/>
    <w:rsid w:val="003C1B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gif"/><Relationship Id="rId117" Type="http://schemas.openxmlformats.org/officeDocument/2006/relationships/header" Target="header1.xml"/><Relationship Id="rId21" Type="http://schemas.openxmlformats.org/officeDocument/2006/relationships/image" Target="media/image14.gif"/><Relationship Id="rId42" Type="http://schemas.openxmlformats.org/officeDocument/2006/relationships/image" Target="media/image35.gif"/><Relationship Id="rId47" Type="http://schemas.openxmlformats.org/officeDocument/2006/relationships/image" Target="media/image40.gif"/><Relationship Id="rId63" Type="http://schemas.openxmlformats.org/officeDocument/2006/relationships/image" Target="media/image56.gif"/><Relationship Id="rId68" Type="http://schemas.openxmlformats.org/officeDocument/2006/relationships/image" Target="media/image61.gif"/><Relationship Id="rId84" Type="http://schemas.openxmlformats.org/officeDocument/2006/relationships/image" Target="media/image77.jpeg"/><Relationship Id="rId89" Type="http://schemas.openxmlformats.org/officeDocument/2006/relationships/image" Target="media/image82.gif"/><Relationship Id="rId112" Type="http://schemas.openxmlformats.org/officeDocument/2006/relationships/image" Target="media/image105.png"/><Relationship Id="rId16" Type="http://schemas.openxmlformats.org/officeDocument/2006/relationships/image" Target="media/image9.gif"/><Relationship Id="rId107" Type="http://schemas.openxmlformats.org/officeDocument/2006/relationships/image" Target="media/image100.gif"/><Relationship Id="rId11" Type="http://schemas.openxmlformats.org/officeDocument/2006/relationships/image" Target="media/image4.gif"/><Relationship Id="rId32" Type="http://schemas.openxmlformats.org/officeDocument/2006/relationships/image" Target="media/image25.gif"/><Relationship Id="rId37" Type="http://schemas.openxmlformats.org/officeDocument/2006/relationships/image" Target="media/image30.gif"/><Relationship Id="rId53" Type="http://schemas.openxmlformats.org/officeDocument/2006/relationships/image" Target="media/image46.gif"/><Relationship Id="rId58" Type="http://schemas.openxmlformats.org/officeDocument/2006/relationships/image" Target="media/image51.gif"/><Relationship Id="rId74" Type="http://schemas.openxmlformats.org/officeDocument/2006/relationships/image" Target="media/image67.gif"/><Relationship Id="rId79" Type="http://schemas.openxmlformats.org/officeDocument/2006/relationships/image" Target="media/image72.gif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gif"/><Relationship Id="rId95" Type="http://schemas.openxmlformats.org/officeDocument/2006/relationships/image" Target="media/image88.jpeg"/><Relationship Id="rId22" Type="http://schemas.openxmlformats.org/officeDocument/2006/relationships/image" Target="media/image15.gif"/><Relationship Id="rId27" Type="http://schemas.openxmlformats.org/officeDocument/2006/relationships/image" Target="media/image20.gif"/><Relationship Id="rId43" Type="http://schemas.openxmlformats.org/officeDocument/2006/relationships/image" Target="media/image36.gif"/><Relationship Id="rId48" Type="http://schemas.openxmlformats.org/officeDocument/2006/relationships/image" Target="media/image41.gif"/><Relationship Id="rId64" Type="http://schemas.openxmlformats.org/officeDocument/2006/relationships/image" Target="media/image57.gif"/><Relationship Id="rId69" Type="http://schemas.openxmlformats.org/officeDocument/2006/relationships/image" Target="media/image62.gif"/><Relationship Id="rId113" Type="http://schemas.openxmlformats.org/officeDocument/2006/relationships/image" Target="media/image106.jpeg"/><Relationship Id="rId118" Type="http://schemas.openxmlformats.org/officeDocument/2006/relationships/footer" Target="footer1.xml"/><Relationship Id="rId80" Type="http://schemas.openxmlformats.org/officeDocument/2006/relationships/image" Target="media/image73.gif"/><Relationship Id="rId85" Type="http://schemas.openxmlformats.org/officeDocument/2006/relationships/image" Target="media/image78.gif"/><Relationship Id="rId12" Type="http://schemas.openxmlformats.org/officeDocument/2006/relationships/image" Target="media/image5.gif"/><Relationship Id="rId17" Type="http://schemas.openxmlformats.org/officeDocument/2006/relationships/image" Target="media/image10.gif"/><Relationship Id="rId33" Type="http://schemas.openxmlformats.org/officeDocument/2006/relationships/image" Target="media/image26.gif"/><Relationship Id="rId38" Type="http://schemas.openxmlformats.org/officeDocument/2006/relationships/image" Target="media/image31.gif"/><Relationship Id="rId59" Type="http://schemas.openxmlformats.org/officeDocument/2006/relationships/image" Target="media/image52.gif"/><Relationship Id="rId103" Type="http://schemas.openxmlformats.org/officeDocument/2006/relationships/image" Target="media/image96.png"/><Relationship Id="rId108" Type="http://schemas.openxmlformats.org/officeDocument/2006/relationships/image" Target="media/image101.gif"/><Relationship Id="rId54" Type="http://schemas.openxmlformats.org/officeDocument/2006/relationships/image" Target="media/image47.gif"/><Relationship Id="rId70" Type="http://schemas.openxmlformats.org/officeDocument/2006/relationships/image" Target="media/image63.gif"/><Relationship Id="rId75" Type="http://schemas.openxmlformats.org/officeDocument/2006/relationships/image" Target="media/image68.gif"/><Relationship Id="rId91" Type="http://schemas.openxmlformats.org/officeDocument/2006/relationships/image" Target="media/image84.png"/><Relationship Id="rId96" Type="http://schemas.openxmlformats.org/officeDocument/2006/relationships/image" Target="media/image89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gif"/><Relationship Id="rId28" Type="http://schemas.openxmlformats.org/officeDocument/2006/relationships/image" Target="media/image21.gif"/><Relationship Id="rId49" Type="http://schemas.openxmlformats.org/officeDocument/2006/relationships/image" Target="media/image42.gif"/><Relationship Id="rId114" Type="http://schemas.openxmlformats.org/officeDocument/2006/relationships/image" Target="media/image107.jpeg"/><Relationship Id="rId119" Type="http://schemas.openxmlformats.org/officeDocument/2006/relationships/fontTable" Target="fontTable.xml"/><Relationship Id="rId10" Type="http://schemas.openxmlformats.org/officeDocument/2006/relationships/image" Target="media/image3.gif"/><Relationship Id="rId31" Type="http://schemas.openxmlformats.org/officeDocument/2006/relationships/image" Target="media/image24.gif"/><Relationship Id="rId44" Type="http://schemas.openxmlformats.org/officeDocument/2006/relationships/image" Target="media/image37.gif"/><Relationship Id="rId52" Type="http://schemas.openxmlformats.org/officeDocument/2006/relationships/image" Target="media/image45.gif"/><Relationship Id="rId60" Type="http://schemas.openxmlformats.org/officeDocument/2006/relationships/image" Target="media/image53.gif"/><Relationship Id="rId65" Type="http://schemas.openxmlformats.org/officeDocument/2006/relationships/image" Target="media/image58.gif"/><Relationship Id="rId73" Type="http://schemas.openxmlformats.org/officeDocument/2006/relationships/image" Target="media/image66.gif"/><Relationship Id="rId78" Type="http://schemas.openxmlformats.org/officeDocument/2006/relationships/image" Target="media/image71.gif"/><Relationship Id="rId81" Type="http://schemas.openxmlformats.org/officeDocument/2006/relationships/image" Target="media/image74.gif"/><Relationship Id="rId86" Type="http://schemas.openxmlformats.org/officeDocument/2006/relationships/image" Target="media/image79.gif"/><Relationship Id="rId94" Type="http://schemas.openxmlformats.org/officeDocument/2006/relationships/image" Target="media/image87.gif"/><Relationship Id="rId99" Type="http://schemas.openxmlformats.org/officeDocument/2006/relationships/image" Target="media/image92.gif"/><Relationship Id="rId101" Type="http://schemas.openxmlformats.org/officeDocument/2006/relationships/image" Target="media/image94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39" Type="http://schemas.openxmlformats.org/officeDocument/2006/relationships/image" Target="media/image32.gif"/><Relationship Id="rId109" Type="http://schemas.openxmlformats.org/officeDocument/2006/relationships/image" Target="media/image102.jpeg"/><Relationship Id="rId34" Type="http://schemas.openxmlformats.org/officeDocument/2006/relationships/image" Target="media/image27.gif"/><Relationship Id="rId50" Type="http://schemas.openxmlformats.org/officeDocument/2006/relationships/image" Target="media/image43.gif"/><Relationship Id="rId55" Type="http://schemas.openxmlformats.org/officeDocument/2006/relationships/image" Target="media/image48.gif"/><Relationship Id="rId76" Type="http://schemas.openxmlformats.org/officeDocument/2006/relationships/image" Target="media/image69.gif"/><Relationship Id="rId97" Type="http://schemas.openxmlformats.org/officeDocument/2006/relationships/image" Target="media/image90.gif"/><Relationship Id="rId104" Type="http://schemas.openxmlformats.org/officeDocument/2006/relationships/image" Target="media/image97.gif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gif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jpeg"/><Relationship Id="rId24" Type="http://schemas.openxmlformats.org/officeDocument/2006/relationships/image" Target="media/image17.gif"/><Relationship Id="rId40" Type="http://schemas.openxmlformats.org/officeDocument/2006/relationships/image" Target="media/image33.gif"/><Relationship Id="rId45" Type="http://schemas.openxmlformats.org/officeDocument/2006/relationships/image" Target="media/image38.gif"/><Relationship Id="rId66" Type="http://schemas.openxmlformats.org/officeDocument/2006/relationships/image" Target="media/image59.jpeg"/><Relationship Id="rId87" Type="http://schemas.openxmlformats.org/officeDocument/2006/relationships/image" Target="media/image80.gif"/><Relationship Id="rId110" Type="http://schemas.openxmlformats.org/officeDocument/2006/relationships/image" Target="media/image103.jpeg"/><Relationship Id="rId115" Type="http://schemas.openxmlformats.org/officeDocument/2006/relationships/image" Target="media/image108.jpeg"/><Relationship Id="rId61" Type="http://schemas.openxmlformats.org/officeDocument/2006/relationships/image" Target="media/image54.gif"/><Relationship Id="rId82" Type="http://schemas.openxmlformats.org/officeDocument/2006/relationships/image" Target="media/image75.gif"/><Relationship Id="rId19" Type="http://schemas.openxmlformats.org/officeDocument/2006/relationships/image" Target="media/image12.gif"/><Relationship Id="rId14" Type="http://schemas.openxmlformats.org/officeDocument/2006/relationships/image" Target="media/image7.gif"/><Relationship Id="rId30" Type="http://schemas.openxmlformats.org/officeDocument/2006/relationships/image" Target="media/image23.gif"/><Relationship Id="rId35" Type="http://schemas.openxmlformats.org/officeDocument/2006/relationships/image" Target="media/image28.gif"/><Relationship Id="rId56" Type="http://schemas.openxmlformats.org/officeDocument/2006/relationships/image" Target="media/image49.gif"/><Relationship Id="rId77" Type="http://schemas.openxmlformats.org/officeDocument/2006/relationships/image" Target="media/image70.gif"/><Relationship Id="rId100" Type="http://schemas.openxmlformats.org/officeDocument/2006/relationships/image" Target="media/image93.gif"/><Relationship Id="rId105" Type="http://schemas.openxmlformats.org/officeDocument/2006/relationships/image" Target="media/image98.jpeg"/><Relationship Id="rId8" Type="http://schemas.openxmlformats.org/officeDocument/2006/relationships/image" Target="media/image1.jpeg"/><Relationship Id="rId51" Type="http://schemas.openxmlformats.org/officeDocument/2006/relationships/image" Target="media/image44.gif"/><Relationship Id="rId72" Type="http://schemas.openxmlformats.org/officeDocument/2006/relationships/image" Target="media/image65.gif"/><Relationship Id="rId93" Type="http://schemas.openxmlformats.org/officeDocument/2006/relationships/image" Target="media/image86.gif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gif"/><Relationship Id="rId46" Type="http://schemas.openxmlformats.org/officeDocument/2006/relationships/image" Target="media/image39.gif"/><Relationship Id="rId67" Type="http://schemas.openxmlformats.org/officeDocument/2006/relationships/image" Target="media/image60.gif"/><Relationship Id="rId116" Type="http://schemas.openxmlformats.org/officeDocument/2006/relationships/image" Target="media/image109.gif"/><Relationship Id="rId20" Type="http://schemas.openxmlformats.org/officeDocument/2006/relationships/image" Target="media/image13.gif"/><Relationship Id="rId41" Type="http://schemas.openxmlformats.org/officeDocument/2006/relationships/image" Target="media/image34.gif"/><Relationship Id="rId62" Type="http://schemas.openxmlformats.org/officeDocument/2006/relationships/image" Target="media/image55.gif"/><Relationship Id="rId83" Type="http://schemas.openxmlformats.org/officeDocument/2006/relationships/image" Target="media/image76.gif"/><Relationship Id="rId88" Type="http://schemas.openxmlformats.org/officeDocument/2006/relationships/image" Target="media/image81.gif"/><Relationship Id="rId111" Type="http://schemas.openxmlformats.org/officeDocument/2006/relationships/image" Target="media/image104.jpeg"/><Relationship Id="rId15" Type="http://schemas.openxmlformats.org/officeDocument/2006/relationships/image" Target="media/image8.gif"/><Relationship Id="rId36" Type="http://schemas.openxmlformats.org/officeDocument/2006/relationships/image" Target="media/image29.gif"/><Relationship Id="rId57" Type="http://schemas.openxmlformats.org/officeDocument/2006/relationships/image" Target="media/image50.gif"/><Relationship Id="rId106" Type="http://schemas.openxmlformats.org/officeDocument/2006/relationships/image" Target="media/image99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0B81C0-D3DC-8140-8E87-9E4680398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22</Pages>
  <Words>3580</Words>
  <Characters>18582</Characters>
  <Application>Microsoft Office Word</Application>
  <DocSecurity>0</DocSecurity>
  <Lines>1093</Lines>
  <Paragraphs>554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Ezio Granchelli</dc:creator>
  <cp:keywords/>
  <dc:description/>
  <cp:lastModifiedBy>Michele Tuzi</cp:lastModifiedBy>
  <cp:revision>49</cp:revision>
  <cp:lastPrinted>2025-11-11T11:31:00Z</cp:lastPrinted>
  <dcterms:created xsi:type="dcterms:W3CDTF">2025-11-07T10:47:00Z</dcterms:created>
  <dcterms:modified xsi:type="dcterms:W3CDTF">2026-03-27T11:24:00Z</dcterms:modified>
</cp:coreProperties>
</file>