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9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6"/>
        <w:gridCol w:w="445"/>
        <w:gridCol w:w="461"/>
        <w:gridCol w:w="2396"/>
        <w:gridCol w:w="225"/>
        <w:gridCol w:w="928"/>
        <w:gridCol w:w="461"/>
        <w:gridCol w:w="19"/>
        <w:gridCol w:w="1655"/>
        <w:gridCol w:w="1092"/>
      </w:tblGrid>
      <w:tr w:rsidR="00EE0142" w:rsidRPr="006B64F2" w14:paraId="05001599" w14:textId="77777777" w:rsidTr="003E6093">
        <w:trPr>
          <w:trHeight w:val="234"/>
          <w:tblHeader/>
        </w:trPr>
        <w:tc>
          <w:tcPr>
            <w:tcW w:w="2675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6E1F168C" w14:textId="77777777" w:rsidR="00EE0142" w:rsidRPr="006B64F2" w:rsidRDefault="00EE0142" w:rsidP="003E6093">
            <w:pPr>
              <w:rPr>
                <w:rFonts w:ascii="Aptos" w:hAnsi="Aptos"/>
                <w:b/>
                <w:szCs w:val="22"/>
              </w:rPr>
            </w:pPr>
            <w:r w:rsidRPr="006B64F2">
              <w:rPr>
                <w:rFonts w:ascii="Aptos" w:hAnsi="Aptos"/>
              </w:rPr>
              <w:br w:type="page"/>
            </w:r>
          </w:p>
        </w:tc>
        <w:tc>
          <w:tcPr>
            <w:tcW w:w="6139" w:type="dxa"/>
            <w:gridSpan w:val="7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  <w:shd w:val="clear" w:color="auto" w:fill="FAFAFA"/>
            <w:vAlign w:val="center"/>
          </w:tcPr>
          <w:p w14:paraId="39B0DA1E" w14:textId="77777777" w:rsidR="00EE0142" w:rsidRPr="006B64F2" w:rsidRDefault="00EE0142" w:rsidP="003E6093">
            <w:pPr>
              <w:jc w:val="right"/>
              <w:rPr>
                <w:rFonts w:ascii="Aptos" w:hAnsi="Aptos"/>
                <w:b/>
                <w:sz w:val="23"/>
                <w:szCs w:val="23"/>
              </w:rPr>
            </w:pPr>
            <w:r w:rsidRPr="006B64F2">
              <w:rPr>
                <w:rFonts w:ascii="Aptos" w:hAnsi="Aptos"/>
                <w:b/>
                <w:sz w:val="23"/>
                <w:szCs w:val="23"/>
              </w:rPr>
              <w:t xml:space="preserve">SCHEDA MOVIMENTAZIONE CARICHI </w:t>
            </w:r>
          </w:p>
        </w:tc>
        <w:tc>
          <w:tcPr>
            <w:tcW w:w="1094" w:type="dxa"/>
            <w:tcBorders>
              <w:top w:val="single" w:sz="1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50AC81E5" w14:textId="416DC5B5" w:rsidR="00EE0142" w:rsidRPr="006B64F2" w:rsidRDefault="00EE0142" w:rsidP="003E6093">
            <w:pPr>
              <w:jc w:val="center"/>
              <w:rPr>
                <w:rFonts w:ascii="Aptos" w:hAnsi="Aptos"/>
                <w:b/>
              </w:rPr>
            </w:pPr>
          </w:p>
        </w:tc>
      </w:tr>
      <w:tr w:rsidR="00EE0142" w:rsidRPr="006B64F2" w14:paraId="2D4E5B05" w14:textId="77777777" w:rsidTr="003E6093">
        <w:trPr>
          <w:trHeight w:val="284"/>
          <w:tblHeader/>
        </w:trPr>
        <w:tc>
          <w:tcPr>
            <w:tcW w:w="2675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6F49352B" w14:textId="77777777" w:rsidR="00EE0142" w:rsidRPr="006B64F2" w:rsidRDefault="00EE0142" w:rsidP="003E6093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6139" w:type="dxa"/>
            <w:gridSpan w:val="7"/>
            <w:tcBorders>
              <w:top w:val="single" w:sz="12" w:space="0" w:color="000000"/>
              <w:left w:val="single" w:sz="12" w:space="0" w:color="000000"/>
              <w:bottom w:val="single" w:sz="2" w:space="0" w:color="000000"/>
            </w:tcBorders>
            <w:shd w:val="clear" w:color="auto" w:fill="FAFAFA"/>
            <w:vAlign w:val="center"/>
          </w:tcPr>
          <w:p w14:paraId="6689A15D" w14:textId="77777777" w:rsidR="00EE0142" w:rsidRPr="006B64F2" w:rsidRDefault="00EE0142" w:rsidP="003E6093">
            <w:pPr>
              <w:jc w:val="right"/>
              <w:rPr>
                <w:rFonts w:ascii="Aptos" w:hAnsi="Aptos"/>
                <w:sz w:val="23"/>
                <w:szCs w:val="23"/>
              </w:rPr>
            </w:pPr>
            <w:r w:rsidRPr="006B64F2">
              <w:rPr>
                <w:rFonts w:ascii="Aptos" w:hAnsi="Aptos"/>
                <w:sz w:val="23"/>
                <w:szCs w:val="23"/>
              </w:rPr>
              <w:t xml:space="preserve">GRUPPO OMOGENEO </w:t>
            </w:r>
          </w:p>
        </w:tc>
        <w:tc>
          <w:tcPr>
            <w:tcW w:w="1094" w:type="dxa"/>
            <w:tcBorders>
              <w:top w:val="single" w:sz="12" w:space="0" w:color="000000"/>
              <w:bottom w:val="single" w:sz="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49005875" w14:textId="2B468A5F" w:rsidR="00EE0142" w:rsidRPr="006B64F2" w:rsidRDefault="00EE0142" w:rsidP="003E6093">
            <w:pPr>
              <w:jc w:val="center"/>
              <w:rPr>
                <w:rFonts w:ascii="Aptos" w:hAnsi="Aptos"/>
                <w:b/>
              </w:rPr>
            </w:pPr>
          </w:p>
        </w:tc>
      </w:tr>
      <w:tr w:rsidR="00EE0142" w:rsidRPr="006B64F2" w14:paraId="164D0ADE" w14:textId="77777777" w:rsidTr="003E6093">
        <w:trPr>
          <w:trHeight w:val="284"/>
          <w:tblHeader/>
        </w:trPr>
        <w:tc>
          <w:tcPr>
            <w:tcW w:w="2675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3206927A" w14:textId="77777777" w:rsidR="00EE0142" w:rsidRPr="006B64F2" w:rsidRDefault="00EE0142" w:rsidP="003E6093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6139" w:type="dxa"/>
            <w:gridSpan w:val="7"/>
            <w:tcBorders>
              <w:top w:val="single" w:sz="2" w:space="0" w:color="000000"/>
              <w:left w:val="single" w:sz="12" w:space="0" w:color="000000"/>
              <w:bottom w:val="single" w:sz="2" w:space="0" w:color="000000"/>
            </w:tcBorders>
            <w:shd w:val="clear" w:color="auto" w:fill="FAFAFA"/>
            <w:vAlign w:val="center"/>
          </w:tcPr>
          <w:p w14:paraId="412E2CFC" w14:textId="77777777" w:rsidR="00EE0142" w:rsidRPr="006B64F2" w:rsidRDefault="00EE0142" w:rsidP="003E6093">
            <w:pPr>
              <w:jc w:val="right"/>
              <w:rPr>
                <w:rFonts w:ascii="Aptos" w:hAnsi="Aptos"/>
                <w:sz w:val="23"/>
                <w:szCs w:val="23"/>
              </w:rPr>
            </w:pPr>
            <w:r w:rsidRPr="006B64F2">
              <w:rPr>
                <w:rFonts w:ascii="Aptos" w:hAnsi="Aptos"/>
                <w:sz w:val="23"/>
                <w:szCs w:val="23"/>
              </w:rPr>
              <w:t>SESSO OPERATORE</w:t>
            </w:r>
          </w:p>
        </w:tc>
        <w:tc>
          <w:tcPr>
            <w:tcW w:w="1094" w:type="dxa"/>
            <w:tcBorders>
              <w:top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23809125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  <w:r w:rsidRPr="006B64F2">
              <w:rPr>
                <w:rFonts w:ascii="Aptos" w:hAnsi="Aptos"/>
                <w:b/>
                <w:sz w:val="23"/>
                <w:szCs w:val="23"/>
              </w:rPr>
              <w:t>UOMO</w:t>
            </w:r>
          </w:p>
        </w:tc>
      </w:tr>
      <w:tr w:rsidR="00EE0142" w:rsidRPr="006B64F2" w14:paraId="7467E9F2" w14:textId="77777777" w:rsidTr="003E6093">
        <w:trPr>
          <w:trHeight w:val="274"/>
          <w:tblHeader/>
        </w:trPr>
        <w:tc>
          <w:tcPr>
            <w:tcW w:w="2675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24A692A2" w14:textId="77777777" w:rsidR="00EE0142" w:rsidRPr="006B64F2" w:rsidRDefault="00EE0142" w:rsidP="003E6093">
            <w:pPr>
              <w:jc w:val="right"/>
              <w:rPr>
                <w:rFonts w:ascii="Aptos" w:hAnsi="Aptos"/>
                <w:szCs w:val="22"/>
              </w:rPr>
            </w:pPr>
            <w:r w:rsidRPr="006B64F2">
              <w:rPr>
                <w:rFonts w:ascii="Aptos" w:hAnsi="Aptos"/>
                <w:szCs w:val="22"/>
              </w:rPr>
              <w:t>Riferimento cap. 2</w:t>
            </w:r>
          </w:p>
        </w:tc>
        <w:tc>
          <w:tcPr>
            <w:tcW w:w="6139" w:type="dxa"/>
            <w:gridSpan w:val="7"/>
            <w:tcBorders>
              <w:top w:val="single" w:sz="2" w:space="0" w:color="000000"/>
              <w:left w:val="single" w:sz="12" w:space="0" w:color="000000"/>
              <w:bottom w:val="single" w:sz="4" w:space="0" w:color="000000"/>
            </w:tcBorders>
            <w:shd w:val="clear" w:color="auto" w:fill="FAFAFA"/>
            <w:vAlign w:val="center"/>
          </w:tcPr>
          <w:p w14:paraId="25541C3B" w14:textId="77777777" w:rsidR="00EE0142" w:rsidRPr="006B64F2" w:rsidRDefault="00EE0142" w:rsidP="003E6093">
            <w:pPr>
              <w:jc w:val="right"/>
              <w:rPr>
                <w:rFonts w:ascii="Aptos" w:hAnsi="Aptos"/>
                <w:sz w:val="23"/>
                <w:szCs w:val="23"/>
              </w:rPr>
            </w:pPr>
            <w:r w:rsidRPr="006B64F2">
              <w:rPr>
                <w:rFonts w:ascii="Aptos" w:hAnsi="Aptos"/>
                <w:sz w:val="23"/>
                <w:szCs w:val="23"/>
              </w:rPr>
              <w:t>ETA’</w:t>
            </w:r>
          </w:p>
        </w:tc>
        <w:tc>
          <w:tcPr>
            <w:tcW w:w="1094" w:type="dxa"/>
            <w:tcBorders>
              <w:top w:val="single" w:sz="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26CBD2EF" w14:textId="7EBA53FD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  <w:r>
              <w:rPr>
                <w:rFonts w:ascii="Aptos" w:hAnsi="Aptos"/>
                <w:b/>
                <w:sz w:val="23"/>
                <w:szCs w:val="23"/>
              </w:rPr>
              <w:t>20 -</w:t>
            </w:r>
            <w:r w:rsidRPr="006B64F2">
              <w:rPr>
                <w:rFonts w:ascii="Aptos" w:hAnsi="Aptos"/>
                <w:b/>
                <w:sz w:val="23"/>
                <w:szCs w:val="23"/>
              </w:rPr>
              <w:t xml:space="preserve"> 45</w:t>
            </w:r>
          </w:p>
        </w:tc>
      </w:tr>
      <w:tr w:rsidR="00EE0142" w:rsidRPr="006B64F2" w14:paraId="11518F9D" w14:textId="77777777" w:rsidTr="003E6093">
        <w:trPr>
          <w:trHeight w:val="1494"/>
          <w:tblHeader/>
        </w:trPr>
        <w:tc>
          <w:tcPr>
            <w:tcW w:w="267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186E1EC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B64F2">
              <w:rPr>
                <w:rFonts w:ascii="Aptos" w:hAnsi="Aptos"/>
                <w:b/>
                <w:sz w:val="20"/>
                <w:szCs w:val="20"/>
              </w:rPr>
              <w:t xml:space="preserve">DESCRIZIONE </w:t>
            </w:r>
          </w:p>
          <w:p w14:paraId="3E960210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B64F2">
              <w:rPr>
                <w:rFonts w:ascii="Aptos" w:hAnsi="Aptos"/>
                <w:b/>
                <w:sz w:val="20"/>
                <w:szCs w:val="20"/>
              </w:rPr>
              <w:t>DEL COMPITO</w:t>
            </w:r>
          </w:p>
        </w:tc>
        <w:tc>
          <w:tcPr>
            <w:tcW w:w="7233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9E5CC" w14:textId="6583ED02" w:rsidR="00EE0142" w:rsidRPr="006B64F2" w:rsidRDefault="007B5168" w:rsidP="003E6093">
            <w:pPr>
              <w:jc w:val="both"/>
              <w:rPr>
                <w:rFonts w:ascii="Aptos" w:hAnsi="Aptos"/>
                <w:szCs w:val="22"/>
              </w:rPr>
            </w:pPr>
            <w:r w:rsidRPr="007B5168">
              <w:rPr>
                <w:rFonts w:ascii="Aptos" w:hAnsi="Aptos"/>
                <w:szCs w:val="22"/>
              </w:rPr>
              <w:t xml:space="preserve">Movimentazione di pile di materiale edile (forati, mattoni, ecc.) dal peso medio di 20 Kg. Il carico viene prelevato da piano di stoccaggio (pallet), trasportato e posizionato su piano di lavoro per una distanza media di 5 metri. Si effettua in media meno di un sollevamento al minuto per tempo di lavoro di interesse pari a </w:t>
            </w:r>
            <w:proofErr w:type="gramStart"/>
            <w:r w:rsidRPr="007B5168">
              <w:rPr>
                <w:rFonts w:ascii="Aptos" w:hAnsi="Aptos"/>
                <w:szCs w:val="22"/>
              </w:rPr>
              <w:t>3</w:t>
            </w:r>
            <w:proofErr w:type="gramEnd"/>
            <w:r w:rsidRPr="007B5168">
              <w:rPr>
                <w:rFonts w:ascii="Aptos" w:hAnsi="Aptos"/>
                <w:szCs w:val="22"/>
              </w:rPr>
              <w:t xml:space="preserve"> ore.</w:t>
            </w:r>
          </w:p>
        </w:tc>
      </w:tr>
      <w:tr w:rsidR="00EE0142" w:rsidRPr="006B64F2" w14:paraId="5B1F8E21" w14:textId="77777777" w:rsidTr="003E6093">
        <w:trPr>
          <w:trHeight w:val="73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00FF3EF9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</w:p>
        </w:tc>
      </w:tr>
      <w:tr w:rsidR="00EE0142" w:rsidRPr="006B64F2" w14:paraId="5E2581DE" w14:textId="77777777" w:rsidTr="003E6093">
        <w:trPr>
          <w:trHeight w:val="422"/>
          <w:tblHeader/>
        </w:trPr>
        <w:tc>
          <w:tcPr>
            <w:tcW w:w="9908" w:type="dxa"/>
            <w:gridSpan w:val="10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649C6041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INIZIO VALUTAZIONE DEL RISCHIO</w:t>
            </w:r>
          </w:p>
        </w:tc>
      </w:tr>
      <w:tr w:rsidR="00EE0142" w:rsidRPr="006B64F2" w14:paraId="7E230F63" w14:textId="77777777" w:rsidTr="003E6093">
        <w:trPr>
          <w:trHeight w:val="284"/>
          <w:tblHeader/>
        </w:trPr>
        <w:tc>
          <w:tcPr>
            <w:tcW w:w="2675" w:type="dxa"/>
            <w:gridSpan w:val="2"/>
            <w:vMerge w:val="restart"/>
            <w:tcBorders>
              <w:top w:val="nil"/>
              <w:right w:val="single" w:sz="4" w:space="0" w:color="000000"/>
            </w:tcBorders>
            <w:shd w:val="clear" w:color="auto" w:fill="FAFAFA"/>
            <w:vAlign w:val="center"/>
          </w:tcPr>
          <w:p w14:paraId="5FF3FCD6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</w:rPr>
            </w:pPr>
            <w:r w:rsidRPr="006B64F2">
              <w:rPr>
                <w:rFonts w:ascii="Aptos" w:hAnsi="Aptos"/>
                <w:b/>
              </w:rPr>
              <w:t>STEP 1</w:t>
            </w:r>
          </w:p>
        </w:tc>
        <w:tc>
          <w:tcPr>
            <w:tcW w:w="3993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E3779C1" w14:textId="77777777" w:rsidR="00EE0142" w:rsidRPr="006B64F2" w:rsidRDefault="00EE0142" w:rsidP="003E6093">
            <w:pPr>
              <w:rPr>
                <w:rFonts w:ascii="Aptos" w:hAnsi="Aptos"/>
                <w:sz w:val="16"/>
                <w:szCs w:val="16"/>
              </w:rPr>
            </w:pPr>
            <w:r w:rsidRPr="006B64F2">
              <w:rPr>
                <w:rFonts w:ascii="Aptos" w:hAnsi="Aptos"/>
                <w:sz w:val="16"/>
                <w:szCs w:val="16"/>
              </w:rPr>
              <w:t xml:space="preserve">PESO DELL’OGGETTO </w:t>
            </w:r>
            <w:r w:rsidRPr="006B64F2">
              <w:rPr>
                <w:rFonts w:ascii="Aptos" w:hAnsi="Aptos"/>
                <w:sz w:val="16"/>
                <w:szCs w:val="16"/>
                <w:u w:val="single"/>
              </w:rPr>
              <w:t>&gt;</w:t>
            </w:r>
            <w:r w:rsidRPr="006B64F2">
              <w:rPr>
                <w:rFonts w:ascii="Aptos" w:hAnsi="Aptos"/>
                <w:sz w:val="16"/>
                <w:szCs w:val="16"/>
              </w:rPr>
              <w:t xml:space="preserve"> 3 KG</w:t>
            </w:r>
          </w:p>
        </w:tc>
        <w:tc>
          <w:tcPr>
            <w:tcW w:w="465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146BD0D" w14:textId="77777777" w:rsidR="00EE0142" w:rsidRPr="006B64F2" w:rsidRDefault="00EE0142" w:rsidP="003E6093">
            <w:pPr>
              <w:jc w:val="center"/>
              <w:rPr>
                <w:rFonts w:ascii="Aptos" w:hAnsi="Aptos"/>
                <w:szCs w:val="22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CF70B1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Si (continua &gt; step 2)</w:t>
            </w:r>
          </w:p>
        </w:tc>
      </w:tr>
      <w:tr w:rsidR="00EE0142" w:rsidRPr="006B64F2" w14:paraId="2C25B945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2212480C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62AA3C" w14:textId="77777777" w:rsidR="00EE0142" w:rsidRPr="006B64F2" w:rsidRDefault="00EE0142" w:rsidP="003E609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98A47" w14:textId="77777777" w:rsidR="00EE0142" w:rsidRPr="006B64F2" w:rsidRDefault="00EE0142" w:rsidP="003E6093">
            <w:pPr>
              <w:jc w:val="center"/>
              <w:rPr>
                <w:rFonts w:ascii="Aptos" w:hAnsi="Aptos"/>
                <w:szCs w:val="22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AA8E65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No (termina qui &gt; assenza rischio)</w:t>
            </w:r>
          </w:p>
        </w:tc>
      </w:tr>
      <w:tr w:rsidR="00EE0142" w:rsidRPr="006B64F2" w14:paraId="2AB87B6A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3E415A38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C2EDB20" w14:textId="77777777" w:rsidR="00EE0142" w:rsidRPr="006B64F2" w:rsidRDefault="00EE0142" w:rsidP="003E6093">
            <w:pPr>
              <w:rPr>
                <w:rFonts w:ascii="Aptos" w:hAnsi="Aptos"/>
                <w:sz w:val="16"/>
                <w:szCs w:val="16"/>
              </w:rPr>
            </w:pPr>
            <w:r w:rsidRPr="006B64F2">
              <w:rPr>
                <w:rFonts w:ascii="Aptos" w:hAnsi="Aptos"/>
                <w:sz w:val="16"/>
                <w:szCs w:val="16"/>
              </w:rPr>
              <w:t xml:space="preserve">PESO DELL’OGGETTO MAGGIORE DI </w:t>
            </w:r>
            <w:r w:rsidRPr="006B64F2">
              <w:rPr>
                <w:rFonts w:ascii="Aptos" w:hAnsi="Aptos"/>
                <w:i/>
                <w:color w:val="231F20"/>
                <w:position w:val="5"/>
                <w:sz w:val="21"/>
                <w:szCs w:val="21"/>
              </w:rPr>
              <w:t>m</w:t>
            </w:r>
            <w:proofErr w:type="spellStart"/>
            <w:r w:rsidRPr="006B64F2">
              <w:rPr>
                <w:rFonts w:ascii="Aptos" w:hAnsi="Aptos"/>
                <w:color w:val="231F20"/>
                <w:sz w:val="21"/>
                <w:szCs w:val="21"/>
              </w:rPr>
              <w:t>ref</w:t>
            </w:r>
            <w:proofErr w:type="spellEnd"/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95116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C89994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No (continua &gt; step 2)</w:t>
            </w:r>
          </w:p>
        </w:tc>
      </w:tr>
      <w:tr w:rsidR="00EE0142" w:rsidRPr="006B64F2" w14:paraId="3E5E1C6F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2635147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31BF83" w14:textId="77777777" w:rsidR="00EE0142" w:rsidRPr="006B64F2" w:rsidRDefault="00EE0142" w:rsidP="003E609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8CD4F5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D26AF5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Si (termina qui &gt; misure urgenti)</w:t>
            </w:r>
          </w:p>
        </w:tc>
      </w:tr>
      <w:tr w:rsidR="00EE0142" w:rsidRPr="006B64F2" w14:paraId="2BF7C279" w14:textId="77777777" w:rsidTr="003E6093">
        <w:trPr>
          <w:trHeight w:val="462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3B75A996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7A4DAB5" wp14:editId="5A670A67">
                      <wp:simplePos x="0" y="0"/>
                      <wp:positionH relativeFrom="column">
                        <wp:posOffset>2968625</wp:posOffset>
                      </wp:positionH>
                      <wp:positionV relativeFrom="paragraph">
                        <wp:posOffset>22860</wp:posOffset>
                      </wp:positionV>
                      <wp:extent cx="232410" cy="238125"/>
                      <wp:effectExtent l="12700" t="0" r="21590" b="28575"/>
                      <wp:wrapNone/>
                      <wp:docPr id="1189049080" name="Freccia giù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AEE02A8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Freccia giù 8" o:spid="_x0000_s1026" type="#_x0000_t67" style="position:absolute;margin-left:233.75pt;margin-top:1.8pt;width:18.3pt;height:1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" adj="11059" fillcolor="#e7e6e6" strokecolor="windowText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EE0142" w:rsidRPr="006B64F2" w14:paraId="3C224846" w14:textId="77777777" w:rsidTr="003E6093">
        <w:trPr>
          <w:trHeight w:val="351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AEC73C6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VALUTAZIONE RAPIDA (QUICK ASSESSMENT)</w:t>
            </w:r>
          </w:p>
        </w:tc>
      </w:tr>
      <w:tr w:rsidR="00EE0142" w:rsidRPr="006B64F2" w14:paraId="4A3DC684" w14:textId="77777777" w:rsidTr="003E6093">
        <w:trPr>
          <w:trHeight w:val="284"/>
          <w:tblHeader/>
        </w:trPr>
        <w:tc>
          <w:tcPr>
            <w:tcW w:w="267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A3B7B00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</w:rPr>
            </w:pPr>
            <w:r w:rsidRPr="006B64F2">
              <w:rPr>
                <w:rFonts w:ascii="Aptos" w:hAnsi="Aptos"/>
                <w:b/>
              </w:rPr>
              <w:t>STEP 2</w:t>
            </w:r>
          </w:p>
          <w:p w14:paraId="26EA731D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  <w:p w14:paraId="0B4ED749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/>
                <w:sz w:val="18"/>
                <w:szCs w:val="18"/>
              </w:rPr>
              <w:t>Nota bene:</w:t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procedere allo step </w:t>
            </w:r>
            <w:proofErr w:type="gramStart"/>
            <w:r w:rsidRPr="006B64F2">
              <w:rPr>
                <w:rFonts w:ascii="Aptos" w:hAnsi="Aptos"/>
                <w:bCs/>
                <w:sz w:val="18"/>
                <w:szCs w:val="18"/>
              </w:rPr>
              <w:t>3</w:t>
            </w:r>
            <w:proofErr w:type="gramEnd"/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solo alle seguenti condizioni:</w:t>
            </w:r>
          </w:p>
          <w:p w14:paraId="6AA5C463" w14:textId="77777777" w:rsidR="00EE0142" w:rsidRPr="006B64F2" w:rsidRDefault="00EE0142" w:rsidP="003E6093">
            <w:pPr>
              <w:rPr>
                <w:rFonts w:ascii="Aptos" w:hAnsi="Aptos"/>
                <w:bCs/>
                <w:sz w:val="8"/>
                <w:szCs w:val="8"/>
              </w:rPr>
            </w:pPr>
          </w:p>
          <w:p w14:paraId="746C04FF" w14:textId="77777777" w:rsidR="00EE0142" w:rsidRPr="006B64F2" w:rsidRDefault="00EE0142" w:rsidP="00EE0142">
            <w:pPr>
              <w:numPr>
                <w:ilvl w:val="0"/>
                <w:numId w:val="1"/>
              </w:numPr>
              <w:rPr>
                <w:rFonts w:ascii="Aptos" w:hAnsi="Aptos"/>
                <w:b/>
                <w:sz w:val="18"/>
                <w:szCs w:val="18"/>
              </w:rPr>
            </w:pPr>
            <w:r w:rsidRPr="006B64F2">
              <w:rPr>
                <w:rFonts w:ascii="Aptos" w:hAnsi="Aptos"/>
                <w:b/>
                <w:sz w:val="18"/>
                <w:szCs w:val="18"/>
              </w:rPr>
              <w:t>Condizioni non accettabili</w:t>
            </w:r>
          </w:p>
          <w:p w14:paraId="6F088E37" w14:textId="77777777" w:rsidR="00EE0142" w:rsidRPr="006B64F2" w:rsidRDefault="00EE0142" w:rsidP="00EE0142">
            <w:pPr>
              <w:numPr>
                <w:ilvl w:val="0"/>
                <w:numId w:val="1"/>
              </w:numPr>
              <w:rPr>
                <w:rFonts w:ascii="Aptos" w:hAnsi="Aptos"/>
                <w:b/>
                <w:sz w:val="18"/>
                <w:szCs w:val="18"/>
              </w:rPr>
            </w:pPr>
            <w:r w:rsidRPr="006B64F2">
              <w:rPr>
                <w:rFonts w:ascii="Aptos" w:hAnsi="Aptos"/>
                <w:b/>
                <w:sz w:val="18"/>
                <w:szCs w:val="18"/>
              </w:rPr>
              <w:t>Assenza criticità</w:t>
            </w:r>
          </w:p>
          <w:p w14:paraId="3644BD41" w14:textId="77777777" w:rsidR="00EE0142" w:rsidRPr="006B64F2" w:rsidRDefault="00EE0142" w:rsidP="00EE0142">
            <w:pPr>
              <w:numPr>
                <w:ilvl w:val="0"/>
                <w:numId w:val="1"/>
              </w:numPr>
              <w:rPr>
                <w:rFonts w:ascii="Aptos" w:hAnsi="Aptos"/>
                <w:b/>
                <w:sz w:val="20"/>
                <w:szCs w:val="20"/>
              </w:rPr>
            </w:pPr>
            <w:r w:rsidRPr="006B64F2">
              <w:rPr>
                <w:rFonts w:ascii="Aptos" w:hAnsi="Aptos"/>
                <w:b/>
                <w:sz w:val="18"/>
                <w:szCs w:val="18"/>
              </w:rPr>
              <w:t>Assenza fattori addizionali</w:t>
            </w:r>
          </w:p>
        </w:tc>
        <w:tc>
          <w:tcPr>
            <w:tcW w:w="3993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061D4866" w14:textId="77777777" w:rsidR="00EE0142" w:rsidRPr="006B64F2" w:rsidRDefault="00EE0142" w:rsidP="003E6093">
            <w:pPr>
              <w:spacing w:line="276" w:lineRule="auto"/>
              <w:jc w:val="both"/>
              <w:rPr>
                <w:rFonts w:ascii="Aptos" w:hAnsi="Aptos"/>
                <w:sz w:val="15"/>
                <w:szCs w:val="15"/>
              </w:rPr>
            </w:pPr>
            <w:r w:rsidRPr="006B64F2">
              <w:rPr>
                <w:rFonts w:ascii="Aptos" w:hAnsi="Aptos"/>
                <w:b/>
                <w:bCs/>
                <w:sz w:val="15"/>
                <w:szCs w:val="15"/>
              </w:rPr>
              <w:t>TABELLA 1:</w:t>
            </w:r>
            <w:r w:rsidRPr="006B64F2">
              <w:rPr>
                <w:rFonts w:ascii="Aptos" w:hAnsi="Aptos"/>
                <w:sz w:val="15"/>
                <w:szCs w:val="15"/>
              </w:rPr>
              <w:t xml:space="preserve"> CONDIZIONE DI ACCETTABILITA’ </w:t>
            </w:r>
          </w:p>
          <w:p w14:paraId="2C6F261B" w14:textId="77777777" w:rsidR="00EE0142" w:rsidRPr="006B64F2" w:rsidRDefault="00EE0142" w:rsidP="003E6093">
            <w:pPr>
              <w:jc w:val="both"/>
              <w:rPr>
                <w:rFonts w:ascii="Aptos" w:hAnsi="Aptos"/>
                <w:sz w:val="15"/>
                <w:szCs w:val="15"/>
              </w:rPr>
            </w:pPr>
            <w:r w:rsidRPr="006B64F2">
              <w:rPr>
                <w:rFonts w:ascii="Aptos" w:hAnsi="Aptos"/>
                <w:sz w:val="15"/>
                <w:szCs w:val="15"/>
              </w:rPr>
              <w:t>PER IL SOLLEVAMENTO E ABBASSAMENTO</w:t>
            </w:r>
          </w:p>
        </w:tc>
        <w:tc>
          <w:tcPr>
            <w:tcW w:w="46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F15A45D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4F535C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Accettabile (termina qui)</w:t>
            </w:r>
          </w:p>
        </w:tc>
      </w:tr>
      <w:tr w:rsidR="00EE0142" w:rsidRPr="006B64F2" w14:paraId="51AA57B6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EF5847A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6BE823F2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B7DCC5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9D53F2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Non accettabile (compila step 3)</w:t>
            </w:r>
          </w:p>
        </w:tc>
      </w:tr>
      <w:tr w:rsidR="00EE0142" w:rsidRPr="006B64F2" w14:paraId="2517763F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EF3B112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35DCABBF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  <w:r w:rsidRPr="006B64F2">
              <w:rPr>
                <w:rFonts w:ascii="Aptos" w:hAnsi="Aptos"/>
                <w:b/>
                <w:bCs/>
                <w:sz w:val="15"/>
                <w:szCs w:val="15"/>
              </w:rPr>
              <w:t>TABELLA 2:</w:t>
            </w:r>
            <w:r w:rsidRPr="006B64F2">
              <w:rPr>
                <w:rFonts w:ascii="Aptos" w:hAnsi="Aptos"/>
                <w:sz w:val="15"/>
                <w:szCs w:val="15"/>
              </w:rPr>
              <w:t xml:space="preserve"> CONDIZIONE DI ACCETTABILITA’ </w:t>
            </w:r>
          </w:p>
          <w:p w14:paraId="6DB59EAB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  <w:r w:rsidRPr="006B64F2">
              <w:rPr>
                <w:rFonts w:ascii="Aptos" w:hAnsi="Aptos"/>
                <w:sz w:val="15"/>
                <w:szCs w:val="15"/>
              </w:rPr>
              <w:t>PER IL TRASPORTO</w:t>
            </w:r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4EF9E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B97702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Accettabile (termina qui)</w:t>
            </w:r>
          </w:p>
        </w:tc>
      </w:tr>
      <w:tr w:rsidR="00EE0142" w:rsidRPr="006B64F2" w14:paraId="0F75E66D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02025A8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3C515E8C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4E366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B47EEC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Non accettabile (compila step 4)</w:t>
            </w:r>
          </w:p>
        </w:tc>
      </w:tr>
      <w:tr w:rsidR="00EE0142" w:rsidRPr="006B64F2" w14:paraId="5DB34BF2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9158A09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0A5D5C15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  <w:r w:rsidRPr="006B64F2">
              <w:rPr>
                <w:rFonts w:ascii="Aptos" w:hAnsi="Aptos"/>
                <w:b/>
                <w:bCs/>
                <w:sz w:val="15"/>
                <w:szCs w:val="15"/>
              </w:rPr>
              <w:t>TABELLA 3:</w:t>
            </w:r>
            <w:r w:rsidRPr="006B64F2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3AA238D1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  <w:r w:rsidRPr="006B64F2">
              <w:rPr>
                <w:rFonts w:ascii="Aptos" w:hAnsi="Aptos"/>
                <w:sz w:val="15"/>
                <w:szCs w:val="15"/>
              </w:rPr>
              <w:t>PER IL SOLLEVAMENTO (layout e frequenza)</w:t>
            </w:r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A83B0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4AE802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EE0142" w:rsidRPr="006B64F2" w14:paraId="30AD0E78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2757E19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3073503D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D9EEC1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A93D9B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EE0142" w:rsidRPr="006B64F2" w14:paraId="21F1AA9F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A10DD0B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73FCEBD3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  <w:r w:rsidRPr="006B64F2">
              <w:rPr>
                <w:rFonts w:ascii="Aptos" w:hAnsi="Aptos"/>
                <w:b/>
                <w:bCs/>
                <w:sz w:val="15"/>
                <w:szCs w:val="15"/>
              </w:rPr>
              <w:t>TABELLA 4:</w:t>
            </w:r>
            <w:r w:rsidRPr="006B64F2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48EFEF05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  <w:r w:rsidRPr="006B64F2">
              <w:rPr>
                <w:rFonts w:ascii="Aptos" w:hAnsi="Aptos"/>
                <w:sz w:val="15"/>
                <w:szCs w:val="15"/>
              </w:rPr>
              <w:t xml:space="preserve">PER SOLLEVAMENTO O TRASPORTO </w:t>
            </w:r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165EA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9F8658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EE0142" w:rsidRPr="006B64F2" w14:paraId="0483241D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F2B68A2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4F59E4A5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A566F5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6B96C0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EE0142" w:rsidRPr="006B64F2" w14:paraId="2C2BE982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60D1047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2E363FEC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  <w:r w:rsidRPr="006B64F2">
              <w:rPr>
                <w:rFonts w:ascii="Aptos" w:hAnsi="Aptos"/>
                <w:b/>
                <w:bCs/>
                <w:sz w:val="15"/>
                <w:szCs w:val="15"/>
              </w:rPr>
              <w:t>TABELLA 5:</w:t>
            </w:r>
            <w:r w:rsidRPr="006B64F2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723F0930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  <w:r w:rsidRPr="006B64F2">
              <w:rPr>
                <w:rFonts w:ascii="Aptos" w:hAnsi="Aptos"/>
                <w:sz w:val="15"/>
                <w:szCs w:val="15"/>
              </w:rPr>
              <w:t>PER IL TRASPORTO (massa cumulativa eccessiva)</w:t>
            </w:r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06913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DBFAA8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EE0142" w:rsidRPr="006B64F2" w14:paraId="447784AF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BA9D7FA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2DCF4AB1" w14:textId="77777777" w:rsidR="00EE0142" w:rsidRPr="006B64F2" w:rsidRDefault="00EE0142" w:rsidP="003E6093">
            <w:pPr>
              <w:rPr>
                <w:rFonts w:ascii="Aptos" w:hAnsi="Aptos"/>
                <w:b/>
                <w:bCs/>
                <w:sz w:val="15"/>
                <w:szCs w:val="15"/>
              </w:rPr>
            </w:pPr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13CF9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3CD9AD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EE0142" w:rsidRPr="006B64F2" w14:paraId="456A1AAA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82A0850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3F8DBDA1" w14:textId="77777777" w:rsidR="00EE0142" w:rsidRPr="006B64F2" w:rsidRDefault="00EE0142" w:rsidP="003E6093">
            <w:pPr>
              <w:rPr>
                <w:rFonts w:ascii="Aptos" w:hAnsi="Aptos"/>
                <w:b/>
                <w:bCs/>
                <w:sz w:val="15"/>
                <w:szCs w:val="15"/>
              </w:rPr>
            </w:pPr>
            <w:r w:rsidRPr="006B64F2">
              <w:rPr>
                <w:rFonts w:ascii="Aptos" w:hAnsi="Aptos"/>
                <w:b/>
                <w:bCs/>
                <w:sz w:val="15"/>
                <w:szCs w:val="15"/>
              </w:rPr>
              <w:t>TABELLA 6:</w:t>
            </w:r>
            <w:r w:rsidRPr="006B64F2">
              <w:rPr>
                <w:rFonts w:ascii="Aptos" w:hAnsi="Aptos"/>
                <w:sz w:val="15"/>
                <w:szCs w:val="15"/>
              </w:rPr>
              <w:t xml:space="preserve"> FATTORI ADDIZIONALI</w:t>
            </w:r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B097CA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BBF31C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Assenza fattori addizionali</w:t>
            </w:r>
          </w:p>
        </w:tc>
      </w:tr>
      <w:tr w:rsidR="00EE0142" w:rsidRPr="006B64F2" w14:paraId="3102682A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28DCD05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64FEEEEA" w14:textId="77777777" w:rsidR="00EE0142" w:rsidRPr="006B64F2" w:rsidRDefault="00EE0142" w:rsidP="003E6093">
            <w:pPr>
              <w:rPr>
                <w:rFonts w:ascii="Aptos" w:hAnsi="Aptos"/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206665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04ECEF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Presenza fattori addizionali</w:t>
            </w:r>
          </w:p>
        </w:tc>
      </w:tr>
      <w:tr w:rsidR="00EE0142" w:rsidRPr="006B64F2" w14:paraId="1ED8F02A" w14:textId="77777777" w:rsidTr="003E6093">
        <w:trPr>
          <w:trHeight w:val="312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462D6D8" w14:textId="77777777" w:rsidR="00EE0142" w:rsidRPr="006B64F2" w:rsidRDefault="00EE0142" w:rsidP="003E6093">
            <w:pPr>
              <w:rPr>
                <w:rFonts w:ascii="Aptos" w:hAnsi="Aptos"/>
                <w:bCs/>
                <w:sz w:val="17"/>
                <w:szCs w:val="17"/>
              </w:rPr>
            </w:pPr>
            <w:r w:rsidRPr="006B64F2">
              <w:rPr>
                <w:rFonts w:ascii="Aptos" w:hAnsi="Aptos"/>
                <w:b/>
                <w:sz w:val="17"/>
                <w:szCs w:val="17"/>
              </w:rPr>
              <w:t>Note:</w:t>
            </w:r>
            <w:r w:rsidRPr="006B64F2">
              <w:rPr>
                <w:rFonts w:ascii="Aptos" w:hAnsi="Aptos"/>
                <w:bCs/>
                <w:sz w:val="17"/>
                <w:szCs w:val="17"/>
              </w:rPr>
              <w:t xml:space="preserve"> in caso di criticità e/o presenza di fattori addizionali la valutazione termina e vanno prese immediate misure di riduzione del rischio.</w:t>
            </w:r>
          </w:p>
        </w:tc>
      </w:tr>
      <w:tr w:rsidR="00EE0142" w:rsidRPr="006B64F2" w14:paraId="396958DE" w14:textId="77777777" w:rsidTr="003E6093">
        <w:trPr>
          <w:trHeight w:val="471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vAlign w:val="center"/>
          </w:tcPr>
          <w:p w14:paraId="038250FB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E06E82D" wp14:editId="2A05DDF1">
                      <wp:simplePos x="0" y="0"/>
                      <wp:positionH relativeFrom="column">
                        <wp:posOffset>2921000</wp:posOffset>
                      </wp:positionH>
                      <wp:positionV relativeFrom="paragraph">
                        <wp:posOffset>12065</wp:posOffset>
                      </wp:positionV>
                      <wp:extent cx="232410" cy="238125"/>
                      <wp:effectExtent l="12700" t="0" r="21590" b="28575"/>
                      <wp:wrapNone/>
                      <wp:docPr id="1612167371" name="Freccia giù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4ADD3C" id="Freccia giù 29" o:spid="_x0000_s1026" type="#_x0000_t67" style="position:absolute;margin-left:230pt;margin-top:.95pt;width:18.3pt;height:18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EE0142" w:rsidRPr="006B64F2" w14:paraId="546A31EF" w14:textId="77777777" w:rsidTr="003E6093">
        <w:trPr>
          <w:trHeight w:val="376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9831285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VALUTAZIONE APPROFONDITA RISCHIO SOLLEVAMENTO E ABBASSAMENTO</w:t>
            </w:r>
          </w:p>
        </w:tc>
      </w:tr>
      <w:tr w:rsidR="00EE0142" w:rsidRPr="006B64F2" w14:paraId="4905B8B0" w14:textId="77777777" w:rsidTr="003E6093">
        <w:trPr>
          <w:trHeight w:val="340"/>
          <w:tblHeader/>
        </w:trPr>
        <w:tc>
          <w:tcPr>
            <w:tcW w:w="267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90A91D1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</w:rPr>
            </w:pPr>
            <w:r w:rsidRPr="006B64F2">
              <w:rPr>
                <w:rFonts w:ascii="Aptos" w:hAnsi="Aptos"/>
                <w:b/>
              </w:rPr>
              <w:t>STEP 3</w:t>
            </w:r>
          </w:p>
        </w:tc>
        <w:tc>
          <w:tcPr>
            <w:tcW w:w="304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588B94B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6B64F2">
              <w:rPr>
                <w:rFonts w:ascii="Aptos" w:hAnsi="Aptos"/>
                <w:bCs/>
                <w:sz w:val="18"/>
                <w:szCs w:val="16"/>
              </w:rPr>
              <w:t>Necessaria valutazione approfondita?</w:t>
            </w:r>
            <w:r w:rsidRPr="006B64F2">
              <w:rPr>
                <w:rFonts w:ascii="Aptos" w:hAnsi="Aptos"/>
                <w:b/>
                <w:szCs w:val="16"/>
              </w:rPr>
              <w:t xml:space="preserve"> </w:t>
            </w:r>
          </w:p>
        </w:tc>
        <w:tc>
          <w:tcPr>
            <w:tcW w:w="4184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19395F32" w14:textId="77777777" w:rsidR="00EE0142" w:rsidRPr="006B64F2" w:rsidRDefault="00EE0142" w:rsidP="003E6093">
            <w:pPr>
              <w:rPr>
                <w:rFonts w:ascii="Aptos" w:hAnsi="Aptos"/>
                <w:b/>
                <w:sz w:val="18"/>
                <w:szCs w:val="16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  <w:r w:rsidRPr="006B64F2">
              <w:rPr>
                <w:rFonts w:ascii="Aptos" w:hAnsi="Aptos"/>
                <w:sz w:val="20"/>
                <w:szCs w:val="20"/>
              </w:rPr>
              <w:t xml:space="preserve"> SI (continua sotto)</w:t>
            </w:r>
          </w:p>
        </w:tc>
      </w:tr>
      <w:tr w:rsidR="00EE0142" w:rsidRPr="006B64F2" w14:paraId="361B1263" w14:textId="77777777" w:rsidTr="003E6093">
        <w:trPr>
          <w:trHeight w:val="340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B8B0243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049" w:type="dxa"/>
            <w:gridSpan w:val="3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1EE2CBBD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</w:p>
        </w:tc>
        <w:tc>
          <w:tcPr>
            <w:tcW w:w="4184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7DAECDD3" w14:textId="77777777" w:rsidR="00EE0142" w:rsidRPr="006B64F2" w:rsidRDefault="00EE0142" w:rsidP="003E6093">
            <w:pPr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  <w:r w:rsidRPr="006B64F2">
              <w:rPr>
                <w:rFonts w:ascii="Aptos" w:hAnsi="Aptos"/>
                <w:sz w:val="20"/>
                <w:szCs w:val="20"/>
              </w:rPr>
              <w:t xml:space="preserve"> NO (cancella sotto)</w:t>
            </w:r>
          </w:p>
        </w:tc>
      </w:tr>
      <w:tr w:rsidR="00EE0142" w:rsidRPr="006B64F2" w14:paraId="357BDD49" w14:textId="77777777" w:rsidTr="003E6093">
        <w:trPr>
          <w:trHeight w:val="340"/>
          <w:tblHeader/>
        </w:trPr>
        <w:tc>
          <w:tcPr>
            <w:tcW w:w="2675" w:type="dxa"/>
            <w:gridSpan w:val="2"/>
            <w:vMerge w:val="restart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79D27AC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</w:rPr>
            </w:pPr>
            <w:r w:rsidRPr="006B64F2">
              <w:rPr>
                <w:rFonts w:ascii="Aptos" w:hAnsi="Aptos"/>
                <w:bCs/>
              </w:rPr>
              <w:t>Vedi scheda di</w:t>
            </w:r>
          </w:p>
          <w:p w14:paraId="7307C4CD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</w:rPr>
            </w:pPr>
            <w:r w:rsidRPr="006B64F2">
              <w:rPr>
                <w:rFonts w:ascii="Aptos" w:hAnsi="Aptos"/>
                <w:bCs/>
              </w:rPr>
              <w:t>calcolo analitica</w:t>
            </w:r>
          </w:p>
          <w:p w14:paraId="0C15EC14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</w:rPr>
            </w:pPr>
            <w:r w:rsidRPr="006B64F2">
              <w:rPr>
                <w:rFonts w:ascii="Aptos" w:hAnsi="Aptos"/>
                <w:bCs/>
              </w:rPr>
              <w:t xml:space="preserve">allegata n° </w:t>
            </w:r>
          </w:p>
          <w:p w14:paraId="400E7BA1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  <w:sz w:val="6"/>
                <w:szCs w:val="6"/>
              </w:rPr>
            </w:pPr>
          </w:p>
          <w:p w14:paraId="06A9AA74" w14:textId="4D351E73" w:rsidR="00EE0142" w:rsidRPr="006B64F2" w:rsidRDefault="00EE0142" w:rsidP="003E6093">
            <w:pPr>
              <w:jc w:val="center"/>
              <w:rPr>
                <w:rFonts w:ascii="Aptos" w:hAnsi="Aptos"/>
                <w:bCs/>
                <w:sz w:val="20"/>
                <w:szCs w:val="20"/>
              </w:rPr>
            </w:pPr>
            <w:r w:rsidRPr="006B64F2">
              <w:rPr>
                <w:rFonts w:ascii="Aptos" w:hAnsi="Aptos"/>
                <w:b/>
                <w:sz w:val="32"/>
                <w:szCs w:val="32"/>
              </w:rPr>
              <w:t>-S</w:t>
            </w:r>
          </w:p>
        </w:tc>
        <w:tc>
          <w:tcPr>
            <w:tcW w:w="30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FCEB40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Cs w:val="22"/>
              </w:rPr>
            </w:pPr>
            <w:r w:rsidRPr="006B64F2">
              <w:rPr>
                <w:rFonts w:ascii="Aptos" w:hAnsi="Aptos"/>
                <w:b/>
                <w:szCs w:val="22"/>
              </w:rPr>
              <w:t>Indicatore</w:t>
            </w:r>
          </w:p>
        </w:tc>
        <w:tc>
          <w:tcPr>
            <w:tcW w:w="4184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D9B830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Cs w:val="22"/>
              </w:rPr>
            </w:pPr>
            <w:r w:rsidRPr="006B64F2">
              <w:rPr>
                <w:rFonts w:ascii="Aptos" w:hAnsi="Aptos"/>
                <w:b/>
                <w:szCs w:val="22"/>
              </w:rPr>
              <w:t>Rischio</w:t>
            </w:r>
          </w:p>
        </w:tc>
      </w:tr>
      <w:tr w:rsidR="00EE0142" w:rsidRPr="006B64F2" w14:paraId="2B89031D" w14:textId="77777777" w:rsidTr="003E6093">
        <w:trPr>
          <w:trHeight w:val="397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</w:tcPr>
          <w:p w14:paraId="6BE4F6CF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10" w:type="dxa"/>
            <w:tcBorders>
              <w:right w:val="single" w:sz="4" w:space="0" w:color="000000"/>
            </w:tcBorders>
            <w:vAlign w:val="center"/>
          </w:tcPr>
          <w:p w14:paraId="49DD535E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39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D413D7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6B64F2">
              <w:rPr>
                <w:rFonts w:ascii="Aptos" w:hAnsi="Aptos"/>
                <w:bCs/>
                <w:sz w:val="22"/>
                <w:szCs w:val="22"/>
              </w:rPr>
              <w:t>LI &gt; 3,0</w:t>
            </w:r>
          </w:p>
        </w:tc>
        <w:tc>
          <w:tcPr>
            <w:tcW w:w="4184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7030A0"/>
            <w:vAlign w:val="center"/>
          </w:tcPr>
          <w:p w14:paraId="4509FF04" w14:textId="77777777" w:rsidR="00EE0142" w:rsidRPr="006B64F2" w:rsidRDefault="00EE0142" w:rsidP="003E6093">
            <w:pPr>
              <w:rPr>
                <w:rFonts w:ascii="Aptos" w:hAnsi="Aptos"/>
                <w:b/>
                <w:color w:val="FFFFFF"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color w:val="FFFFFF"/>
                <w:sz w:val="21"/>
                <w:szCs w:val="21"/>
              </w:rPr>
              <w:t>Rischio presente: livello molto elevato</w:t>
            </w:r>
          </w:p>
        </w:tc>
      </w:tr>
      <w:tr w:rsidR="00EE0142" w:rsidRPr="006B64F2" w14:paraId="235BC464" w14:textId="77777777" w:rsidTr="003E6093">
        <w:trPr>
          <w:trHeight w:val="397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2492E07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10" w:type="dxa"/>
            <w:tcBorders>
              <w:right w:val="single" w:sz="4" w:space="0" w:color="000000"/>
            </w:tcBorders>
            <w:vAlign w:val="center"/>
          </w:tcPr>
          <w:p w14:paraId="0C7788C1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39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0C60F28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6B64F2">
              <w:rPr>
                <w:rFonts w:ascii="Aptos" w:hAnsi="Aptos"/>
                <w:bCs/>
                <w:sz w:val="22"/>
                <w:szCs w:val="22"/>
              </w:rPr>
              <w:t>2,0 &lt; LI ≤ 3,0</w:t>
            </w:r>
          </w:p>
        </w:tc>
        <w:tc>
          <w:tcPr>
            <w:tcW w:w="4184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0000"/>
            <w:vAlign w:val="center"/>
          </w:tcPr>
          <w:p w14:paraId="29405078" w14:textId="77777777" w:rsidR="00EE0142" w:rsidRPr="006B64F2" w:rsidRDefault="00EE0142" w:rsidP="003E6093">
            <w:pPr>
              <w:rPr>
                <w:rFonts w:ascii="Aptos" w:hAnsi="Aptos"/>
                <w:b/>
                <w:color w:val="FFFFFF"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color w:val="FFFFFF"/>
                <w:sz w:val="21"/>
                <w:szCs w:val="21"/>
              </w:rPr>
              <w:t>Rischio presente: livello elevato</w:t>
            </w:r>
          </w:p>
        </w:tc>
      </w:tr>
      <w:tr w:rsidR="00EE0142" w:rsidRPr="006B64F2" w14:paraId="7E359F06" w14:textId="77777777" w:rsidTr="003E6093">
        <w:trPr>
          <w:trHeight w:val="397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289FE08" w14:textId="77777777" w:rsidR="00EE0142" w:rsidRPr="006B64F2" w:rsidRDefault="00EE0142" w:rsidP="003E6093">
            <w:pPr>
              <w:rPr>
                <w:rFonts w:ascii="Aptos" w:hAnsi="Aptos"/>
                <w:i/>
                <w:sz w:val="20"/>
                <w:szCs w:val="20"/>
              </w:rPr>
            </w:pPr>
          </w:p>
        </w:tc>
        <w:tc>
          <w:tcPr>
            <w:tcW w:w="410" w:type="dxa"/>
            <w:tcBorders>
              <w:right w:val="single" w:sz="4" w:space="0" w:color="000000"/>
            </w:tcBorders>
            <w:vAlign w:val="center"/>
          </w:tcPr>
          <w:p w14:paraId="52E33A3E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39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23E4558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6B64F2">
              <w:rPr>
                <w:rFonts w:ascii="Aptos" w:hAnsi="Aptos"/>
                <w:b/>
                <w:sz w:val="22"/>
                <w:szCs w:val="22"/>
              </w:rPr>
              <w:t>1,5 &lt; LI ≤ 2,0</w:t>
            </w:r>
          </w:p>
        </w:tc>
        <w:tc>
          <w:tcPr>
            <w:tcW w:w="4184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B9999"/>
            <w:vAlign w:val="center"/>
          </w:tcPr>
          <w:p w14:paraId="59F74597" w14:textId="77777777" w:rsidR="00EE0142" w:rsidRPr="006B64F2" w:rsidRDefault="00EE0142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Rischio presente: livello moderato</w:t>
            </w:r>
          </w:p>
        </w:tc>
      </w:tr>
      <w:tr w:rsidR="00EE0142" w:rsidRPr="006B64F2" w14:paraId="23906EBB" w14:textId="77777777" w:rsidTr="003E6093">
        <w:trPr>
          <w:trHeight w:val="397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A229BF8" w14:textId="77777777" w:rsidR="00EE0142" w:rsidRPr="006B64F2" w:rsidRDefault="00EE0142" w:rsidP="003E6093">
            <w:pPr>
              <w:rPr>
                <w:rFonts w:ascii="Aptos" w:hAnsi="Aptos"/>
                <w:i/>
                <w:sz w:val="20"/>
                <w:szCs w:val="20"/>
              </w:rPr>
            </w:pPr>
          </w:p>
        </w:tc>
        <w:tc>
          <w:tcPr>
            <w:tcW w:w="410" w:type="dxa"/>
            <w:tcBorders>
              <w:right w:val="single" w:sz="4" w:space="0" w:color="000000"/>
            </w:tcBorders>
            <w:vAlign w:val="center"/>
          </w:tcPr>
          <w:p w14:paraId="4CC65D6C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39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0FADA63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6B64F2">
              <w:rPr>
                <w:rFonts w:ascii="Aptos" w:hAnsi="Aptos"/>
                <w:bCs/>
                <w:sz w:val="22"/>
                <w:szCs w:val="22"/>
              </w:rPr>
              <w:t>1,0 &lt; LI ≤ 1,5</w:t>
            </w:r>
          </w:p>
        </w:tc>
        <w:tc>
          <w:tcPr>
            <w:tcW w:w="4184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62990638" w14:textId="77777777" w:rsidR="00EE0142" w:rsidRPr="006B64F2" w:rsidRDefault="00EE0142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Rischio presente: livello basso</w:t>
            </w:r>
          </w:p>
        </w:tc>
      </w:tr>
      <w:tr w:rsidR="00EE0142" w:rsidRPr="006B64F2" w14:paraId="5C4FED39" w14:textId="77777777" w:rsidTr="003E6093">
        <w:trPr>
          <w:trHeight w:val="397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6F4D459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10" w:type="dxa"/>
            <w:tcBorders>
              <w:right w:val="single" w:sz="4" w:space="0" w:color="000000"/>
            </w:tcBorders>
            <w:vAlign w:val="center"/>
          </w:tcPr>
          <w:p w14:paraId="2983410F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39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B63B77D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6B64F2">
              <w:rPr>
                <w:rFonts w:ascii="Aptos" w:hAnsi="Aptos"/>
                <w:bCs/>
                <w:sz w:val="22"/>
                <w:szCs w:val="22"/>
              </w:rPr>
              <w:t>LI ≤ 1,0</w:t>
            </w:r>
          </w:p>
        </w:tc>
        <w:tc>
          <w:tcPr>
            <w:tcW w:w="4184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36FF00"/>
            <w:vAlign w:val="center"/>
          </w:tcPr>
          <w:p w14:paraId="2B83047D" w14:textId="77777777" w:rsidR="00EE0142" w:rsidRPr="006B64F2" w:rsidRDefault="00EE0142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Rischio accettabile: livello molto basso</w:t>
            </w:r>
          </w:p>
        </w:tc>
      </w:tr>
      <w:tr w:rsidR="00EE0142" w:rsidRPr="006B64F2" w14:paraId="73615D03" w14:textId="77777777" w:rsidTr="003E6093">
        <w:trPr>
          <w:trHeight w:val="808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14C9E4B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lastRenderedPageBreak/>
              <w:t>MISURE DA ADOTTARE</w:t>
            </w:r>
          </w:p>
        </w:tc>
      </w:tr>
      <w:tr w:rsidR="00EE0142" w:rsidRPr="006B64F2" w14:paraId="40A3B788" w14:textId="77777777" w:rsidTr="003E6093">
        <w:trPr>
          <w:trHeight w:val="693"/>
          <w:tblHeader/>
        </w:trPr>
        <w:tc>
          <w:tcPr>
            <w:tcW w:w="223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93A3E03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 xml:space="preserve">INFORMAZIONE </w:t>
            </w:r>
          </w:p>
          <w:p w14:paraId="4A6A037B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E FORMAZIONE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147267" w14:textId="77777777" w:rsidR="00EE0142" w:rsidRPr="006B64F2" w:rsidRDefault="00EE0142" w:rsidP="003E6093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3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75C8C4" w14:textId="77777777" w:rsidR="00EE0142" w:rsidRPr="006B64F2" w:rsidRDefault="00EE0142" w:rsidP="003E6093">
            <w:pPr>
              <w:jc w:val="both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Informazione e formazione del personale con riferimento alla movimentazione manuale dei carichi (movimentazioni pericolose, ausili, tecniche sicure, principi ergonomici, ecc.).</w:t>
            </w:r>
          </w:p>
        </w:tc>
      </w:tr>
      <w:tr w:rsidR="00EE0142" w:rsidRPr="006B64F2" w14:paraId="2C786342" w14:textId="77777777" w:rsidTr="003E6093">
        <w:trPr>
          <w:trHeight w:val="560"/>
          <w:tblHeader/>
        </w:trPr>
        <w:tc>
          <w:tcPr>
            <w:tcW w:w="2230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3C4BC50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COMPITO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793616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3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1CA87B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Ripianificazione del compito evitando di allungare la mano, di torcersi, di chinarsi, di piegarsi e di assumere movimenti o posture scomode così da raggiungere l’oggetto in modo sicuro.</w:t>
            </w:r>
          </w:p>
        </w:tc>
      </w:tr>
      <w:tr w:rsidR="00EE0142" w:rsidRPr="006B64F2" w14:paraId="371298A0" w14:textId="77777777" w:rsidTr="003E6093">
        <w:trPr>
          <w:trHeight w:val="554"/>
          <w:tblHeader/>
        </w:trPr>
        <w:tc>
          <w:tcPr>
            <w:tcW w:w="223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1849619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7EFC9E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3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AE3ACE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Stoccare il carico su piani di appoggio ad altezze comprese tra la metà della coscia e l'altezza del petto dei lavoratori coinvolti.</w:t>
            </w:r>
          </w:p>
        </w:tc>
      </w:tr>
      <w:tr w:rsidR="00EE0142" w:rsidRPr="006B64F2" w14:paraId="41A5CECF" w14:textId="77777777" w:rsidTr="003E6093">
        <w:trPr>
          <w:trHeight w:val="1126"/>
          <w:tblHeader/>
        </w:trPr>
        <w:tc>
          <w:tcPr>
            <w:tcW w:w="223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F75F6E9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 xml:space="preserve">POSTO </w:t>
            </w:r>
          </w:p>
          <w:p w14:paraId="4B8E2435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DI LAVORO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0FDDBF" w14:textId="77777777" w:rsidR="00EE0142" w:rsidRPr="006B64F2" w:rsidRDefault="00EE0142" w:rsidP="003E6093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3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BAAFB8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Interventi sul posto di lavoro quali:</w:t>
            </w:r>
          </w:p>
          <w:p w14:paraId="62F3FCAF" w14:textId="77777777" w:rsidR="00EE0142" w:rsidRPr="006B64F2" w:rsidRDefault="00EE0142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4531B36B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riduzione della distanza da percorrere (ove tecnicamente possibile nell’area di cantiere)</w:t>
            </w:r>
          </w:p>
          <w:p w14:paraId="1EBCF4A7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garantire un’area di manovra sufficientemente larga e libera per le manipolazioni</w:t>
            </w:r>
          </w:p>
          <w:p w14:paraId="520269E8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controllo superficie da percorrere (stabile, priva di intralci, assenza rischi di scivolamento)</w:t>
            </w:r>
          </w:p>
        </w:tc>
      </w:tr>
      <w:tr w:rsidR="00EE0142" w:rsidRPr="006B64F2" w14:paraId="10B506DF" w14:textId="77777777" w:rsidTr="003E6093">
        <w:trPr>
          <w:trHeight w:val="1404"/>
          <w:tblHeader/>
        </w:trPr>
        <w:tc>
          <w:tcPr>
            <w:tcW w:w="223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0FBB9C3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OGGETTO MANIPOLATO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122A29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3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7E822D6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Interventi sull’oggetto manipolato quali:</w:t>
            </w:r>
          </w:p>
          <w:p w14:paraId="4F8D5192" w14:textId="77777777" w:rsidR="00EE0142" w:rsidRPr="006B64F2" w:rsidRDefault="00EE0142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7B7F221B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verifica e miglioramento impugnature e maniglie </w:t>
            </w:r>
          </w:p>
          <w:p w14:paraId="574C5E5E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riduzione circa dimensioni e forma dell’oggetto eccessivamente ampie</w:t>
            </w:r>
          </w:p>
          <w:p w14:paraId="27CD2008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ricollocazione centro di gravità non posizionato correttamente</w:t>
            </w:r>
          </w:p>
          <w:p w14:paraId="03528B42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protezione delle superfici con potenziale capacità di arrecare danno all’operatore</w:t>
            </w:r>
          </w:p>
        </w:tc>
      </w:tr>
      <w:tr w:rsidR="00EE0142" w:rsidRPr="006B64F2" w14:paraId="639B7CEC" w14:textId="77777777" w:rsidTr="003E6093">
        <w:trPr>
          <w:trHeight w:val="1127"/>
          <w:tblHeader/>
        </w:trPr>
        <w:tc>
          <w:tcPr>
            <w:tcW w:w="223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BD54CB8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AMBIENTE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ECDFB3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3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4E99FC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Interventi sull’ambiente di lavoro quali:</w:t>
            </w:r>
          </w:p>
          <w:p w14:paraId="64764F15" w14:textId="77777777" w:rsidR="00EE0142" w:rsidRPr="006B64F2" w:rsidRDefault="00EE0142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29C4C01B" w14:textId="1BBA30B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 potenziamento dell’illuminazione </w:t>
            </w:r>
          </w:p>
          <w:p w14:paraId="7C0A9FBA" w14:textId="6F6A893F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miglioramento condizioni climatiche (temperatura / umidità / circolazione aria) </w:t>
            </w:r>
          </w:p>
          <w:p w14:paraId="3E9E8D32" w14:textId="7E30F43A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 riduzione emissioni rumorose fine all’aumento della concentrazione / vigilanza</w:t>
            </w:r>
          </w:p>
        </w:tc>
      </w:tr>
      <w:tr w:rsidR="00EE0142" w:rsidRPr="006B64F2" w14:paraId="337C6A9F" w14:textId="77777777" w:rsidTr="003E6093">
        <w:trPr>
          <w:trHeight w:val="1838"/>
          <w:tblHeader/>
        </w:trPr>
        <w:tc>
          <w:tcPr>
            <w:tcW w:w="223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F1447B1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ORGANIZZAZIONE DEL LAVORO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0F48F7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3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D6EE247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Interventi di riorganizzazione del lavoro quali:</w:t>
            </w:r>
          </w:p>
          <w:p w14:paraId="51EBA09F" w14:textId="77777777" w:rsidR="00EE0142" w:rsidRPr="006B64F2" w:rsidRDefault="00EE0142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577DE414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riduzione della frequenza di manipolazione dell’oggetto</w:t>
            </w:r>
          </w:p>
          <w:p w14:paraId="13A3B7D3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garantire all’operatore la possibilità di controllare / variare il ritmo di lavoro</w:t>
            </w:r>
          </w:p>
          <w:p w14:paraId="0ACFC3FE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inserire pause di riposo per garantire idoneo recupero</w:t>
            </w:r>
          </w:p>
          <w:p w14:paraId="5F9E8C70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aumentare numero di addetti alla manipolazione</w:t>
            </w:r>
          </w:p>
          <w:p w14:paraId="607E821F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fornire DPI ergonomicamente idonei allo scopo</w:t>
            </w:r>
          </w:p>
          <w:p w14:paraId="7052CC81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predisporre ausili alla movimentazione dei carichi</w:t>
            </w:r>
          </w:p>
        </w:tc>
      </w:tr>
      <w:tr w:rsidR="00EE0142" w:rsidRPr="006B64F2" w14:paraId="496D7B28" w14:textId="77777777" w:rsidTr="003E6093">
        <w:trPr>
          <w:trHeight w:val="416"/>
          <w:tblHeader/>
        </w:trPr>
        <w:tc>
          <w:tcPr>
            <w:tcW w:w="2230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713360B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SORVEGLIANZA</w:t>
            </w:r>
          </w:p>
          <w:p w14:paraId="470D2D7F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SANITARIA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973162" w14:textId="30737D39" w:rsidR="00EE0142" w:rsidRPr="006B64F2" w:rsidRDefault="007B5168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3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4E6B0C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Attivazione della sorveglianza sanitaria (per valori di LI superiori a 1,5) </w:t>
            </w:r>
          </w:p>
        </w:tc>
      </w:tr>
      <w:tr w:rsidR="00EE0142" w:rsidRPr="006B64F2" w14:paraId="3304D6E4" w14:textId="77777777" w:rsidTr="003E6093">
        <w:trPr>
          <w:trHeight w:val="408"/>
          <w:tblHeader/>
        </w:trPr>
        <w:tc>
          <w:tcPr>
            <w:tcW w:w="22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81A9888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</w:p>
        </w:tc>
        <w:tc>
          <w:tcPr>
            <w:tcW w:w="4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5A5B90" w14:textId="019F8977" w:rsidR="00EE0142" w:rsidRPr="006B64F2" w:rsidRDefault="007B5168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3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77B26D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Non prevista sorveglianza sanitaria (per valori di LI inferiori o uguali a 1,5)</w:t>
            </w:r>
          </w:p>
        </w:tc>
      </w:tr>
      <w:tr w:rsidR="00EE0142" w:rsidRPr="006B64F2" w14:paraId="3E60E587" w14:textId="77777777" w:rsidTr="003E6093">
        <w:trPr>
          <w:trHeight w:val="515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5BB4B3C1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E2026FD" wp14:editId="728499D7">
                      <wp:simplePos x="0" y="0"/>
                      <wp:positionH relativeFrom="column">
                        <wp:posOffset>2940050</wp:posOffset>
                      </wp:positionH>
                      <wp:positionV relativeFrom="paragraph">
                        <wp:posOffset>41910</wp:posOffset>
                      </wp:positionV>
                      <wp:extent cx="232410" cy="238125"/>
                      <wp:effectExtent l="12700" t="0" r="21590" b="28575"/>
                      <wp:wrapNone/>
                      <wp:docPr id="1040565917" name="Freccia giù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F7B0E5" id="Freccia giù 27" o:spid="_x0000_s1026" type="#_x0000_t67" style="position:absolute;margin-left:231.5pt;margin-top:3.3pt;width:18.3pt;height:1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EE0142" w:rsidRPr="006B64F2" w14:paraId="3F694897" w14:textId="77777777" w:rsidTr="003E6093">
        <w:trPr>
          <w:trHeight w:val="666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65253E5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VALUTAZIONE RISCHIO TRASPORTO</w:t>
            </w:r>
          </w:p>
        </w:tc>
      </w:tr>
      <w:tr w:rsidR="00EE0142" w:rsidRPr="006B64F2" w14:paraId="1135D834" w14:textId="77777777" w:rsidTr="003E6093">
        <w:trPr>
          <w:trHeight w:val="340"/>
          <w:tblHeader/>
        </w:trPr>
        <w:tc>
          <w:tcPr>
            <w:tcW w:w="2675" w:type="dxa"/>
            <w:gridSpan w:val="2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45129EE0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</w:rPr>
            </w:pPr>
            <w:r w:rsidRPr="006B64F2">
              <w:rPr>
                <w:rFonts w:ascii="Aptos" w:hAnsi="Aptos"/>
                <w:b/>
              </w:rPr>
              <w:t>STEP 4</w:t>
            </w:r>
          </w:p>
        </w:tc>
        <w:tc>
          <w:tcPr>
            <w:tcW w:w="3993" w:type="dxa"/>
            <w:gridSpan w:val="4"/>
            <w:vMerge w:val="restart"/>
            <w:tcBorders>
              <w:right w:val="single" w:sz="4" w:space="0" w:color="000000"/>
            </w:tcBorders>
            <w:vAlign w:val="center"/>
          </w:tcPr>
          <w:p w14:paraId="7665BEEE" w14:textId="77777777" w:rsidR="00EE0142" w:rsidRPr="006B64F2" w:rsidRDefault="00EE0142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  <w:r w:rsidRPr="006B64F2">
              <w:rPr>
                <w:rFonts w:ascii="Aptos" w:hAnsi="Aptos"/>
                <w:b/>
                <w:bCs/>
                <w:sz w:val="16"/>
                <w:szCs w:val="16"/>
              </w:rPr>
              <w:t>LA DISTANZA PERCORSA CON IL CARICO SOLLEVATO È MAGGIORE DI 1 M?</w:t>
            </w:r>
          </w:p>
        </w:tc>
        <w:tc>
          <w:tcPr>
            <w:tcW w:w="44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5A9C35" w14:textId="77777777" w:rsidR="00EE0142" w:rsidRPr="006B64F2" w:rsidRDefault="00EE0142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94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277EBD" w14:textId="77777777" w:rsidR="00EE0142" w:rsidRPr="006B64F2" w:rsidRDefault="00EE0142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Si (continua)</w:t>
            </w:r>
          </w:p>
        </w:tc>
      </w:tr>
      <w:tr w:rsidR="00EE0142" w:rsidRPr="006B64F2" w14:paraId="792DB957" w14:textId="77777777" w:rsidTr="003E6093">
        <w:trPr>
          <w:trHeight w:val="340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59B3F790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/>
            <w:tcBorders>
              <w:right w:val="single" w:sz="4" w:space="0" w:color="000000"/>
            </w:tcBorders>
            <w:vAlign w:val="center"/>
          </w:tcPr>
          <w:p w14:paraId="682D43C0" w14:textId="77777777" w:rsidR="00EE0142" w:rsidRPr="006B64F2" w:rsidRDefault="00EE0142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4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8D00EE" w14:textId="77777777" w:rsidR="00EE0142" w:rsidRPr="006B64F2" w:rsidRDefault="00EE0142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94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B697EAE" w14:textId="77777777" w:rsidR="00EE0142" w:rsidRPr="006B64F2" w:rsidRDefault="00EE0142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No (termina qui &gt; assenza rischio)</w:t>
            </w:r>
          </w:p>
        </w:tc>
      </w:tr>
      <w:tr w:rsidR="00EE0142" w:rsidRPr="006B64F2" w14:paraId="5D8C382E" w14:textId="77777777" w:rsidTr="003E6093">
        <w:trPr>
          <w:trHeight w:val="340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6A2C4087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 w:val="restart"/>
            <w:tcBorders>
              <w:right w:val="single" w:sz="4" w:space="0" w:color="000000"/>
            </w:tcBorders>
            <w:vAlign w:val="center"/>
          </w:tcPr>
          <w:p w14:paraId="3EB479E6" w14:textId="77777777" w:rsidR="00EE0142" w:rsidRPr="006B64F2" w:rsidRDefault="00EE0142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  <w:r w:rsidRPr="006B64F2">
              <w:rPr>
                <w:rFonts w:ascii="Aptos" w:hAnsi="Aptos"/>
                <w:b/>
                <w:bCs/>
                <w:sz w:val="16"/>
                <w:szCs w:val="16"/>
              </w:rPr>
              <w:t>LA MASSA CUMULATIVA TRASPORTATA NEL TURNO È INFERIORE A 6000 KG?</w:t>
            </w:r>
          </w:p>
        </w:tc>
        <w:tc>
          <w:tcPr>
            <w:tcW w:w="44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B533E3" w14:textId="77777777" w:rsidR="00EE0142" w:rsidRPr="006B64F2" w:rsidRDefault="00EE0142" w:rsidP="003E6093">
            <w:pPr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94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94624F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Si (continua &gt; step 5)</w:t>
            </w:r>
          </w:p>
        </w:tc>
      </w:tr>
      <w:tr w:rsidR="00EE0142" w:rsidRPr="006B64F2" w14:paraId="68E846AF" w14:textId="77777777" w:rsidTr="003E6093">
        <w:trPr>
          <w:trHeight w:val="340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6754217D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/>
            <w:tcBorders>
              <w:right w:val="single" w:sz="4" w:space="0" w:color="000000"/>
            </w:tcBorders>
            <w:vAlign w:val="center"/>
          </w:tcPr>
          <w:p w14:paraId="21959E04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4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DBBE9F" w14:textId="77777777" w:rsidR="00EE0142" w:rsidRPr="006B64F2" w:rsidRDefault="00EE0142" w:rsidP="003E6093">
            <w:pPr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94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2C91F6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No (termina &gt; misure urgenti)</w:t>
            </w:r>
          </w:p>
        </w:tc>
      </w:tr>
      <w:tr w:rsidR="00EE0142" w:rsidRPr="006B64F2" w14:paraId="713C28BE" w14:textId="77777777" w:rsidTr="003E6093">
        <w:trPr>
          <w:trHeight w:val="1073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EC89E2" w14:textId="77777777" w:rsidR="00EE0142" w:rsidRPr="006B64F2" w:rsidRDefault="00EE0142" w:rsidP="003E6093">
            <w:pPr>
              <w:jc w:val="both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/>
                <w:sz w:val="18"/>
                <w:szCs w:val="18"/>
              </w:rPr>
              <w:t>Nota punto 1:</w:t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In caso di distanza percorsa con il carico inferiore a 1 metro, la valutazione termina in quanto il rischio è accettabile.</w:t>
            </w:r>
          </w:p>
          <w:p w14:paraId="5A726291" w14:textId="77777777" w:rsidR="00EE0142" w:rsidRPr="006B64F2" w:rsidRDefault="00EE0142" w:rsidP="003E6093">
            <w:pPr>
              <w:jc w:val="both"/>
              <w:rPr>
                <w:rFonts w:ascii="Aptos" w:hAnsi="Aptos"/>
                <w:bCs/>
                <w:sz w:val="17"/>
                <w:szCs w:val="17"/>
              </w:rPr>
            </w:pPr>
            <w:r w:rsidRPr="006B64F2">
              <w:rPr>
                <w:rFonts w:ascii="Aptos" w:hAnsi="Aptos"/>
                <w:b/>
                <w:sz w:val="18"/>
                <w:szCs w:val="18"/>
              </w:rPr>
              <w:t>Nota punto 2:</w:t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in caso di massa cumulativa trasportata superiore a 6000 KG in un turno dalle 6 a 8 ore, la valutazione termina causa criticità e vanno adottate immediate misure di riduzione del rischio.</w:t>
            </w:r>
          </w:p>
        </w:tc>
      </w:tr>
      <w:tr w:rsidR="00EE0142" w:rsidRPr="006B64F2" w14:paraId="49BAAD02" w14:textId="77777777" w:rsidTr="003E6093">
        <w:trPr>
          <w:trHeight w:val="543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2BF3F996" w14:textId="77777777" w:rsidR="00EE0142" w:rsidRPr="006B64F2" w:rsidRDefault="00EE0142" w:rsidP="003E6093">
            <w:pPr>
              <w:rPr>
                <w:rFonts w:ascii="Aptos" w:hAnsi="Aptos"/>
                <w:b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40EB674" wp14:editId="237A68D1">
                      <wp:simplePos x="0" y="0"/>
                      <wp:positionH relativeFrom="column">
                        <wp:posOffset>2907665</wp:posOffset>
                      </wp:positionH>
                      <wp:positionV relativeFrom="paragraph">
                        <wp:posOffset>27305</wp:posOffset>
                      </wp:positionV>
                      <wp:extent cx="232410" cy="238125"/>
                      <wp:effectExtent l="12700" t="0" r="21590" b="28575"/>
                      <wp:wrapNone/>
                      <wp:docPr id="1041669512" name="Freccia giù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962F08" id="Freccia giù 25" o:spid="_x0000_s1026" type="#_x0000_t67" style="position:absolute;margin-left:228.95pt;margin-top:2.15pt;width:18.3pt;height:18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EE0142" w:rsidRPr="006B64F2" w14:paraId="2B9306F1" w14:textId="77777777" w:rsidTr="003E6093">
        <w:trPr>
          <w:trHeight w:val="666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98C0470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lastRenderedPageBreak/>
              <w:t>VALUTAZIONE APPROFONDITA RISCHIO TRASPORTO</w:t>
            </w:r>
          </w:p>
        </w:tc>
      </w:tr>
      <w:tr w:rsidR="00EE0142" w:rsidRPr="006B64F2" w14:paraId="3B2B072A" w14:textId="77777777" w:rsidTr="003E6093">
        <w:trPr>
          <w:trHeight w:val="405"/>
          <w:tblHeader/>
        </w:trPr>
        <w:tc>
          <w:tcPr>
            <w:tcW w:w="2675" w:type="dxa"/>
            <w:gridSpan w:val="2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27E259D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</w:rPr>
            </w:pPr>
            <w:r w:rsidRPr="006B64F2">
              <w:rPr>
                <w:rFonts w:ascii="Aptos" w:hAnsi="Aptos"/>
                <w:b/>
              </w:rPr>
              <w:t>STEP 5</w:t>
            </w:r>
          </w:p>
        </w:tc>
        <w:tc>
          <w:tcPr>
            <w:tcW w:w="2820" w:type="dxa"/>
            <w:gridSpan w:val="2"/>
            <w:vMerge w:val="restart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7C75DE9C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6B64F2">
              <w:rPr>
                <w:rFonts w:ascii="Aptos" w:hAnsi="Aptos"/>
                <w:b/>
                <w:sz w:val="18"/>
                <w:szCs w:val="16"/>
              </w:rPr>
              <w:t>Necessaria valutazione approfondita?</w:t>
            </w:r>
            <w:r w:rsidRPr="006B64F2">
              <w:rPr>
                <w:rFonts w:ascii="Aptos" w:hAnsi="Aptos"/>
                <w:b/>
                <w:szCs w:val="16"/>
              </w:rPr>
              <w:t xml:space="preserve"> </w:t>
            </w:r>
          </w:p>
        </w:tc>
        <w:tc>
          <w:tcPr>
            <w:tcW w:w="4413" w:type="dxa"/>
            <w:gridSpan w:val="6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50E9FA10" w14:textId="77777777" w:rsidR="00EE0142" w:rsidRPr="006B64F2" w:rsidRDefault="00EE0142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  <w:r w:rsidRPr="006B64F2">
              <w:rPr>
                <w:rFonts w:ascii="Aptos" w:hAnsi="Aptos"/>
                <w:sz w:val="20"/>
                <w:szCs w:val="20"/>
              </w:rPr>
              <w:t xml:space="preserve"> SI (continua sotto)</w:t>
            </w:r>
          </w:p>
        </w:tc>
      </w:tr>
      <w:tr w:rsidR="00EE0142" w:rsidRPr="006B64F2" w14:paraId="53050140" w14:textId="77777777" w:rsidTr="003E6093">
        <w:trPr>
          <w:trHeight w:val="395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7CBE9771" w14:textId="77777777" w:rsidR="00EE0142" w:rsidRPr="006B64F2" w:rsidRDefault="00EE0142" w:rsidP="003E6093">
            <w:pPr>
              <w:spacing w:line="276" w:lineRule="auto"/>
              <w:jc w:val="both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2820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36C4CB4E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413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B82F8D" w14:textId="77777777" w:rsidR="00EE0142" w:rsidRPr="006B64F2" w:rsidRDefault="00EE0142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  <w:r w:rsidRPr="006B64F2">
              <w:rPr>
                <w:rFonts w:ascii="Aptos" w:hAnsi="Aptos"/>
                <w:sz w:val="20"/>
                <w:szCs w:val="20"/>
              </w:rPr>
              <w:t xml:space="preserve"> NO (cancella sotto)</w:t>
            </w:r>
          </w:p>
        </w:tc>
      </w:tr>
      <w:tr w:rsidR="00EE0142" w:rsidRPr="006B64F2" w14:paraId="687AE356" w14:textId="77777777" w:rsidTr="003E6093">
        <w:trPr>
          <w:trHeight w:val="385"/>
          <w:tblHeader/>
        </w:trPr>
        <w:tc>
          <w:tcPr>
            <w:tcW w:w="2675" w:type="dxa"/>
            <w:gridSpan w:val="2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20DC39A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</w:rPr>
            </w:pPr>
            <w:r w:rsidRPr="006B64F2">
              <w:rPr>
                <w:rFonts w:ascii="Aptos" w:hAnsi="Aptos"/>
                <w:bCs/>
              </w:rPr>
              <w:t>Vedi scheda di</w:t>
            </w:r>
          </w:p>
          <w:p w14:paraId="6515AC22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</w:rPr>
            </w:pPr>
            <w:r w:rsidRPr="006B64F2">
              <w:rPr>
                <w:rFonts w:ascii="Aptos" w:hAnsi="Aptos"/>
                <w:bCs/>
              </w:rPr>
              <w:t>calcolo analitica</w:t>
            </w:r>
          </w:p>
          <w:p w14:paraId="0B796F3F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</w:rPr>
            </w:pPr>
            <w:r w:rsidRPr="006B64F2">
              <w:rPr>
                <w:rFonts w:ascii="Aptos" w:hAnsi="Aptos"/>
                <w:bCs/>
              </w:rPr>
              <w:t xml:space="preserve">allegata n° </w:t>
            </w:r>
          </w:p>
          <w:p w14:paraId="4CAD74AA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  <w:sz w:val="6"/>
                <w:szCs w:val="6"/>
              </w:rPr>
            </w:pPr>
          </w:p>
          <w:p w14:paraId="3561811D" w14:textId="09DE0044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B64F2">
              <w:rPr>
                <w:rFonts w:ascii="Aptos" w:hAnsi="Aptos"/>
                <w:b/>
                <w:sz w:val="32"/>
                <w:szCs w:val="32"/>
              </w:rPr>
              <w:t>-T</w:t>
            </w:r>
          </w:p>
        </w:tc>
        <w:tc>
          <w:tcPr>
            <w:tcW w:w="2820" w:type="dxa"/>
            <w:gridSpan w:val="2"/>
            <w:tcBorders>
              <w:right w:val="single" w:sz="4" w:space="0" w:color="000000"/>
            </w:tcBorders>
            <w:shd w:val="clear" w:color="auto" w:fill="FFFFFF"/>
            <w:vAlign w:val="center"/>
          </w:tcPr>
          <w:p w14:paraId="78A309D4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2"/>
                <w:szCs w:val="21"/>
              </w:rPr>
            </w:pPr>
            <w:r w:rsidRPr="006B64F2">
              <w:rPr>
                <w:rFonts w:ascii="Aptos" w:hAnsi="Aptos"/>
                <w:b/>
                <w:sz w:val="22"/>
                <w:szCs w:val="21"/>
              </w:rPr>
              <w:t>Esito valutazione</w:t>
            </w:r>
          </w:p>
        </w:tc>
        <w:tc>
          <w:tcPr>
            <w:tcW w:w="4413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BCF11E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2"/>
                <w:szCs w:val="21"/>
              </w:rPr>
            </w:pPr>
            <w:r w:rsidRPr="006B64F2">
              <w:rPr>
                <w:rFonts w:ascii="Aptos" w:hAnsi="Aptos"/>
                <w:b/>
                <w:sz w:val="22"/>
                <w:szCs w:val="21"/>
              </w:rPr>
              <w:t>Misure da adottare</w:t>
            </w:r>
          </w:p>
        </w:tc>
      </w:tr>
      <w:tr w:rsidR="00EE0142" w:rsidRPr="006B64F2" w14:paraId="6E8713F8" w14:textId="77777777" w:rsidTr="003E6093">
        <w:trPr>
          <w:trHeight w:val="890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D705978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</w:rPr>
            </w:pPr>
          </w:p>
        </w:tc>
        <w:tc>
          <w:tcPr>
            <w:tcW w:w="410" w:type="dxa"/>
            <w:tcBorders>
              <w:right w:val="single" w:sz="4" w:space="0" w:color="000000"/>
            </w:tcBorders>
            <w:vAlign w:val="center"/>
          </w:tcPr>
          <w:p w14:paraId="6A253AC4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36FF00"/>
            <w:vAlign w:val="center"/>
          </w:tcPr>
          <w:p w14:paraId="314C59CE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6B64F2">
              <w:rPr>
                <w:rFonts w:ascii="Aptos" w:hAnsi="Aptos"/>
                <w:b/>
                <w:sz w:val="22"/>
                <w:szCs w:val="22"/>
              </w:rPr>
              <w:t>COMPITO ACCETTABILE</w:t>
            </w:r>
          </w:p>
        </w:tc>
        <w:tc>
          <w:tcPr>
            <w:tcW w:w="4413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1DFD31" w14:textId="77777777" w:rsidR="00EE0142" w:rsidRPr="006B64F2" w:rsidRDefault="00EE0142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  <w:r w:rsidRPr="006B64F2">
              <w:rPr>
                <w:rFonts w:ascii="Aptos" w:hAnsi="Aptos"/>
                <w:sz w:val="20"/>
                <w:szCs w:val="20"/>
              </w:rPr>
              <w:t xml:space="preserve"> Non sono necessarie ulteriori misure in funzione delle attività di trasporto.</w:t>
            </w:r>
          </w:p>
        </w:tc>
      </w:tr>
      <w:tr w:rsidR="00EE0142" w:rsidRPr="006B64F2" w14:paraId="029E22AC" w14:textId="77777777" w:rsidTr="003E6093">
        <w:trPr>
          <w:trHeight w:val="2676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F1602C2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10" w:type="dxa"/>
            <w:tcBorders>
              <w:right w:val="single" w:sz="4" w:space="0" w:color="000000"/>
            </w:tcBorders>
            <w:vAlign w:val="center"/>
          </w:tcPr>
          <w:p w14:paraId="1A74BB73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0000"/>
            <w:vAlign w:val="center"/>
          </w:tcPr>
          <w:p w14:paraId="0B47DEA2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  <w:color w:val="FFFFFF"/>
                <w:sz w:val="22"/>
                <w:szCs w:val="22"/>
                <w:highlight w:val="yellow"/>
              </w:rPr>
            </w:pPr>
            <w:r w:rsidRPr="006B64F2">
              <w:rPr>
                <w:rFonts w:ascii="Aptos" w:hAnsi="Aptos"/>
                <w:b/>
                <w:color w:val="FFFFFF"/>
                <w:sz w:val="22"/>
                <w:szCs w:val="22"/>
              </w:rPr>
              <w:t>COMPITO NON ACCETTABILE</w:t>
            </w:r>
          </w:p>
        </w:tc>
        <w:tc>
          <w:tcPr>
            <w:tcW w:w="4413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3494A3" w14:textId="77777777" w:rsidR="00EE0142" w:rsidRPr="006B64F2" w:rsidRDefault="00EE0142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6B64F2">
              <w:rPr>
                <w:rFonts w:ascii="Aptos" w:hAnsi="Aptos"/>
                <w:bCs/>
                <w:sz w:val="20"/>
                <w:szCs w:val="20"/>
              </w:rPr>
              <w:t>Adottare urgenti misure per ridurre il rischio quali:</w:t>
            </w:r>
          </w:p>
          <w:p w14:paraId="7F371C5C" w14:textId="77777777" w:rsidR="00EE0142" w:rsidRPr="006B64F2" w:rsidRDefault="00EE0142" w:rsidP="003E6093">
            <w:pPr>
              <w:rPr>
                <w:rFonts w:ascii="Aptos" w:hAnsi="Aptos"/>
                <w:b/>
                <w:sz w:val="6"/>
                <w:szCs w:val="6"/>
              </w:rPr>
            </w:pPr>
          </w:p>
          <w:p w14:paraId="0047EBE3" w14:textId="77777777" w:rsidR="00EE0142" w:rsidRPr="006B64F2" w:rsidRDefault="00EE0142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  <w:r w:rsidRPr="006B64F2">
              <w:rPr>
                <w:rFonts w:ascii="Aptos" w:hAnsi="Aptos"/>
                <w:bCs/>
                <w:sz w:val="20"/>
                <w:szCs w:val="20"/>
              </w:rPr>
              <w:t xml:space="preserve"> riduzione del periodo di lavoro che prevede attività di sollevamento e trasporto carichi </w:t>
            </w:r>
          </w:p>
          <w:p w14:paraId="62311DAF" w14:textId="77777777" w:rsidR="00EE0142" w:rsidRPr="006B64F2" w:rsidRDefault="00EE0142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  <w:r w:rsidRPr="006B64F2">
              <w:rPr>
                <w:rFonts w:ascii="Aptos" w:hAnsi="Aptos"/>
                <w:sz w:val="18"/>
                <w:szCs w:val="18"/>
              </w:rPr>
              <w:t xml:space="preserve"> </w:t>
            </w:r>
            <w:r w:rsidRPr="006B64F2">
              <w:rPr>
                <w:rFonts w:ascii="Aptos" w:hAnsi="Aptos"/>
                <w:bCs/>
                <w:sz w:val="20"/>
                <w:szCs w:val="20"/>
              </w:rPr>
              <w:t>riduzione significativa della distanza di trasporto dei carichi</w:t>
            </w:r>
          </w:p>
          <w:p w14:paraId="114CA197" w14:textId="77777777" w:rsidR="00EE0142" w:rsidRPr="006B64F2" w:rsidRDefault="00EE0142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  <w:r w:rsidRPr="006B64F2">
              <w:rPr>
                <w:rFonts w:ascii="Aptos" w:hAnsi="Aptos"/>
                <w:bCs/>
                <w:sz w:val="20"/>
                <w:szCs w:val="20"/>
              </w:rPr>
              <w:t xml:space="preserve"> agevolare la presa dei carichi trasportati organizzando punti di prelievo ad altezza congrua </w:t>
            </w:r>
          </w:p>
          <w:p w14:paraId="43DFC5A4" w14:textId="77777777" w:rsidR="00EE0142" w:rsidRPr="006B64F2" w:rsidRDefault="00EE0142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  <w:r w:rsidRPr="006B64F2">
              <w:rPr>
                <w:rFonts w:ascii="Aptos" w:hAnsi="Aptos"/>
                <w:bCs/>
                <w:sz w:val="20"/>
                <w:szCs w:val="20"/>
              </w:rPr>
              <w:t xml:space="preserve"> riduzione del peso del carico sollevato</w:t>
            </w:r>
          </w:p>
          <w:p w14:paraId="7AAE0FB9" w14:textId="77777777" w:rsidR="00EE0142" w:rsidRPr="006B64F2" w:rsidRDefault="00EE0142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  <w:r w:rsidRPr="006B64F2">
              <w:rPr>
                <w:rFonts w:ascii="Aptos" w:hAnsi="Aptos"/>
                <w:bCs/>
                <w:sz w:val="20"/>
                <w:szCs w:val="20"/>
              </w:rPr>
              <w:t xml:space="preserve"> riduzione del numero </w:t>
            </w:r>
            <w:proofErr w:type="gramStart"/>
            <w:r w:rsidRPr="006B64F2">
              <w:rPr>
                <w:rFonts w:ascii="Aptos" w:hAnsi="Aptos"/>
                <w:bCs/>
                <w:sz w:val="20"/>
                <w:szCs w:val="20"/>
              </w:rPr>
              <w:t>di  sollevamenti</w:t>
            </w:r>
            <w:proofErr w:type="gramEnd"/>
            <w:r w:rsidRPr="006B64F2">
              <w:rPr>
                <w:rFonts w:ascii="Aptos" w:hAnsi="Aptos"/>
                <w:bCs/>
                <w:sz w:val="20"/>
                <w:szCs w:val="20"/>
              </w:rPr>
              <w:t xml:space="preserve"> effettuati al minuto</w:t>
            </w:r>
          </w:p>
        </w:tc>
      </w:tr>
    </w:tbl>
    <w:p w14:paraId="6D01B807" w14:textId="77777777" w:rsidR="00542B88" w:rsidRDefault="00542B88"/>
    <w:sectPr w:rsidR="00542B8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D6D1D1D"/>
    <w:multiLevelType w:val="hybridMultilevel"/>
    <w:tmpl w:val="468268D8"/>
    <w:lvl w:ilvl="0" w:tplc="0410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8814613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142"/>
    <w:rsid w:val="00087654"/>
    <w:rsid w:val="000E6CF2"/>
    <w:rsid w:val="001B7D9E"/>
    <w:rsid w:val="002D62AF"/>
    <w:rsid w:val="003B6A11"/>
    <w:rsid w:val="0047799A"/>
    <w:rsid w:val="00493EE1"/>
    <w:rsid w:val="004D1ADB"/>
    <w:rsid w:val="00542B88"/>
    <w:rsid w:val="00552D70"/>
    <w:rsid w:val="00677086"/>
    <w:rsid w:val="007B5168"/>
    <w:rsid w:val="007C7781"/>
    <w:rsid w:val="00922E41"/>
    <w:rsid w:val="009240F4"/>
    <w:rsid w:val="00BA1FBB"/>
    <w:rsid w:val="00C51157"/>
    <w:rsid w:val="00D7255B"/>
    <w:rsid w:val="00D80D0A"/>
    <w:rsid w:val="00DE0F47"/>
    <w:rsid w:val="00E37C57"/>
    <w:rsid w:val="00EE0142"/>
    <w:rsid w:val="00F70287"/>
    <w:rsid w:val="00F74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AE87A"/>
  <w15:chartTrackingRefBased/>
  <w15:docId w15:val="{CBB4B7C5-9B2C-2B4F-A7EA-E64EB3503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E0142"/>
    <w:pPr>
      <w:spacing w:after="0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EE0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E0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E01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E0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E01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E01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E01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E01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E01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E01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E01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E01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E014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E014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E014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E014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E014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E014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E01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E0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E0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E0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E0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E014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E014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E014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E0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E014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E01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1034</Words>
  <Characters>5836</Characters>
  <Application>Microsoft Office Word</Application>
  <DocSecurity>0</DocSecurity>
  <Lines>324</Lines>
  <Paragraphs>236</Paragraphs>
  <ScaleCrop>false</ScaleCrop>
  <Company/>
  <LinksUpToDate>false</LinksUpToDate>
  <CharactersWithSpaces>6634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Carlorecchio</dc:creator>
  <cp:keywords/>
  <dc:description/>
  <cp:lastModifiedBy>Sara Carlorecchio</cp:lastModifiedBy>
  <cp:revision>3</cp:revision>
  <dcterms:created xsi:type="dcterms:W3CDTF">2026-08-27T08:24:00Z</dcterms:created>
  <dcterms:modified xsi:type="dcterms:W3CDTF">2026-08-27T08:38:00Z</dcterms:modified>
</cp:coreProperties>
</file>