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4"/>
        <w:gridCol w:w="5900"/>
        <w:gridCol w:w="1095"/>
      </w:tblGrid>
      <w:tr w:rsidR="00C748B9" w:rsidRPr="00CB3469" w14:paraId="7EEFAF0F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1A00C0" w14:textId="77777777" w:rsidR="00C748B9" w:rsidRPr="00CB3469" w:rsidRDefault="00C748B9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AD99" w14:textId="77777777" w:rsidR="00C748B9" w:rsidRPr="00CB3469" w:rsidRDefault="00C748B9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5FBD59" w14:textId="77777777" w:rsidR="00C748B9" w:rsidRPr="00CB3469" w:rsidRDefault="00C748B9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C748B9" w:rsidRPr="00CB3469" w14:paraId="10EC823F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1BC756" w14:textId="77777777" w:rsidR="00C748B9" w:rsidRPr="00CB3469" w:rsidRDefault="00C748B9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B15DE" w14:textId="77777777" w:rsidR="00C748B9" w:rsidRPr="00CB3469" w:rsidRDefault="00C748B9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442C782" w14:textId="77777777" w:rsidR="00C748B9" w:rsidRPr="00CB3469" w:rsidRDefault="00C748B9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C748B9" w:rsidRPr="00CB3469" w14:paraId="2137F33C" w14:textId="77777777" w:rsidTr="006B4FA7">
        <w:trPr>
          <w:trHeight w:val="340"/>
          <w:tblHeader/>
        </w:trPr>
        <w:tc>
          <w:tcPr>
            <w:tcW w:w="2534" w:type="dxa"/>
            <w:tcBorders>
              <w:right w:val="single" w:sz="4" w:space="0" w:color="000000"/>
            </w:tcBorders>
            <w:vAlign w:val="center"/>
          </w:tcPr>
          <w:p w14:paraId="5C4D7151" w14:textId="77777777" w:rsidR="00C748B9" w:rsidRPr="00CB3469" w:rsidRDefault="00C748B9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126BD" w14:textId="4CAE8D73" w:rsidR="00C748B9" w:rsidRPr="00CB3469" w:rsidRDefault="00C748B9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>Utilizzo di attrezzi in officina</w:t>
            </w:r>
          </w:p>
        </w:tc>
      </w:tr>
      <w:tr w:rsidR="00C748B9" w:rsidRPr="0016207E" w14:paraId="6F8EBC6E" w14:textId="77777777" w:rsidTr="006B4FA7">
        <w:trPr>
          <w:trHeight w:val="340"/>
          <w:tblHeader/>
        </w:trPr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AFEB7" w14:textId="77777777" w:rsidR="00C748B9" w:rsidRPr="00CB3469" w:rsidRDefault="00C748B9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A9BFA" w14:textId="2247C6B9" w:rsidR="00C748B9" w:rsidRPr="00C748B9" w:rsidRDefault="00C748B9" w:rsidP="00C748B9">
            <w:pPr>
              <w:rPr>
                <w:rFonts w:ascii="Aptos" w:hAnsi="Aptos"/>
                <w:sz w:val="20"/>
                <w:szCs w:val="20"/>
              </w:rPr>
            </w:pPr>
            <w:r w:rsidRPr="00C748B9">
              <w:rPr>
                <w:rFonts w:ascii="Aptos" w:hAnsi="Aptos" w:cs="Segoe UI"/>
                <w:color w:val="0D0D0D"/>
                <w:sz w:val="20"/>
                <w:szCs w:val="20"/>
                <w:shd w:val="clear" w:color="auto" w:fill="FFFFFF"/>
              </w:rPr>
              <w:t>Utilizzo ripetitivo degli attrezzi in officina, impugnando e movimentando gli utensili in modo continuo e controllato durante le diverse fasi di lavorazione.</w:t>
            </w:r>
          </w:p>
        </w:tc>
      </w:tr>
    </w:tbl>
    <w:p w14:paraId="341FEA98" w14:textId="77777777" w:rsidR="00C748B9" w:rsidRDefault="00C748B9"/>
    <w:p w14:paraId="55F3FAF6" w14:textId="64693B97" w:rsidR="005052E0" w:rsidRDefault="00C748B9">
      <w:r w:rsidRPr="00C748B9">
        <w:drawing>
          <wp:inline distT="0" distB="0" distL="0" distR="0" wp14:anchorId="5AA69E5C" wp14:editId="1E64093B">
            <wp:extent cx="6120130" cy="7618730"/>
            <wp:effectExtent l="0" t="0" r="1270" b="0"/>
            <wp:docPr id="9637333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33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1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2613" w14:textId="77777777" w:rsidR="001A5B1B" w:rsidRDefault="001A5B1B"/>
    <w:p w14:paraId="4E9FB02E" w14:textId="77777777" w:rsidR="001A5B1B" w:rsidRPr="00CB3469" w:rsidRDefault="001A5B1B" w:rsidP="001A5B1B">
      <w:pPr>
        <w:rPr>
          <w:rFonts w:ascii="Aptos" w:hAnsi="Aptos"/>
          <w:b/>
          <w:sz w:val="22"/>
          <w:szCs w:val="22"/>
          <w:u w:val="single"/>
        </w:rPr>
      </w:pP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1A5B1B" w:rsidRPr="00CB3469" w14:paraId="7B200174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F36BDE9" w14:textId="7777777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2206E62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1377E2B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8F005ED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1A5B1B" w:rsidRPr="00CB3469" w14:paraId="3480069E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5E4AD5D" w14:textId="7777777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00DB83C2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005A5B15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2564F18C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2C9360B0" w14:textId="77777777" w:rsidR="001A5B1B" w:rsidRPr="00CB3469" w:rsidRDefault="001A5B1B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2CF0FF54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1A5B1B" w:rsidRPr="00CB3469" w14:paraId="3516463B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2E8AB1B8" w14:textId="699DE94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19D09CEA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732071E8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3EBEB443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1A5B1B" w:rsidRPr="00CB3469" w14:paraId="42DFC406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329121BF" w14:textId="7777777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04C86DD6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182A6F3B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2EF9DEA9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1A5B1B" w:rsidRPr="00CB3469" w14:paraId="040709C1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6FF0B9" w14:textId="5CA5708A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6A72BB2D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4E83A29C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021EC7" w14:textId="5C3F4B3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0B63858C" w14:textId="5982C43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1A5B1B" w:rsidRPr="00CB3469" w14:paraId="6D53D39D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1D0DE5F1" w14:textId="7777777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393B0433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281CF477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79DB4E32" w14:textId="77777777" w:rsidR="001A5B1B" w:rsidRPr="00CB3469" w:rsidRDefault="001A5B1B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1A5B1B" w:rsidRPr="00CB3469" w14:paraId="0FBF228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3EA2D30" w14:textId="7777777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09D46DB9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3581F92C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5640D1D8" w14:textId="77777777" w:rsidR="001A5B1B" w:rsidRPr="00CB3469" w:rsidRDefault="001A5B1B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329CBE28" w14:textId="77777777" w:rsidR="001A5B1B" w:rsidRPr="00CB3469" w:rsidRDefault="001A5B1B" w:rsidP="001A5B1B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4237DCF2" w14:textId="77777777" w:rsidR="001A5B1B" w:rsidRPr="00CB3469" w:rsidRDefault="001A5B1B" w:rsidP="001A5B1B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1A5B1B" w:rsidRPr="00CB3469" w14:paraId="44A1D79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742416A3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27856C8B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1A5B1B" w:rsidRPr="00CB3469" w14:paraId="5A7AE6A9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0FD91740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165D9FBC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Attuare una turnazione tra gli addetti per le mansioni che comportano movimenti ripetitivi</w:t>
            </w:r>
          </w:p>
          <w:p w14:paraId="20C5AC97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Prevedere dei tempi di recupero adeguati</w:t>
            </w:r>
          </w:p>
        </w:tc>
      </w:tr>
      <w:tr w:rsidR="001A5B1B" w:rsidRPr="00CB3469" w14:paraId="4CC54B0E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37EFB803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02732409" w14:textId="77777777" w:rsidR="001A5B1B" w:rsidRPr="00AF4C81" w:rsidRDefault="001A5B1B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Organizzare lo spazio di lavoro in modo tale poter raggiungere il più facilmente possibile tutti i materiali e gli utensili necessari, in particolare quelli utilizzati di frequente.</w:t>
            </w:r>
          </w:p>
          <w:p w14:paraId="163A11B0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Formare ed addestrare i lavoratori in merito alle corrette modalità di presa delle attrezzature e dei materiali.</w:t>
            </w:r>
          </w:p>
        </w:tc>
      </w:tr>
      <w:tr w:rsidR="001A5B1B" w:rsidRPr="00CB3469" w14:paraId="127DC6E6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7DD38D1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0CD996E0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</w:t>
            </w:r>
          </w:p>
        </w:tc>
      </w:tr>
      <w:tr w:rsidR="001A5B1B" w:rsidRPr="00CB3469" w14:paraId="76A344E1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7E442FE1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18EDD223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Prevista</w:t>
            </w:r>
          </w:p>
        </w:tc>
      </w:tr>
    </w:tbl>
    <w:p w14:paraId="5778C162" w14:textId="77777777" w:rsidR="001A5B1B" w:rsidRDefault="001A5B1B"/>
    <w:sectPr w:rsidR="001A5B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B9"/>
    <w:rsid w:val="000557BE"/>
    <w:rsid w:val="001A5B1B"/>
    <w:rsid w:val="00313127"/>
    <w:rsid w:val="003501AB"/>
    <w:rsid w:val="005052E0"/>
    <w:rsid w:val="00C7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7988B"/>
  <w15:chartTrackingRefBased/>
  <w15:docId w15:val="{EF630483-6340-4A46-BDFE-C44EF47C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48B9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7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4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4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48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48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48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48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4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4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4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48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48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48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48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48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48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48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48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48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48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48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4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253</Words>
  <Characters>1475</Characters>
  <Application>Microsoft Office Word</Application>
  <DocSecurity>0</DocSecurity>
  <Lines>47</Lines>
  <Paragraphs>30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2</cp:revision>
  <dcterms:created xsi:type="dcterms:W3CDTF">2026-08-27T07:28:00Z</dcterms:created>
  <dcterms:modified xsi:type="dcterms:W3CDTF">2026-08-27T07:34:00Z</dcterms:modified>
</cp:coreProperties>
</file>