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3771BC" w:rsidTr="00436D5A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3771BC" w:rsidRDefault="003771BC" w:rsidP="00436D5A">
            <w:pPr>
              <w:pStyle w:val="Titolo3"/>
              <w:spacing w:line="256" w:lineRule="auto"/>
              <w:rPr>
                <w:lang w:eastAsia="en-US"/>
              </w:rPr>
            </w:pPr>
            <w:bookmarkStart w:id="0" w:name="_GoBack"/>
            <w:r>
              <w:rPr>
                <w:b w:val="0"/>
                <w:bCs w:val="0"/>
                <w:sz w:val="22"/>
                <w:szCs w:val="22"/>
              </w:rPr>
              <w:br w:type="page"/>
            </w:r>
            <w:r>
              <w:rPr>
                <w:b w:val="0"/>
                <w:bCs w:val="0"/>
                <w:sz w:val="22"/>
                <w:szCs w:val="22"/>
              </w:rPr>
              <w:br w:type="page"/>
            </w:r>
            <w:r>
              <w:rPr>
                <w:lang w:eastAsia="en-US"/>
              </w:rPr>
              <w:t xml:space="preserve">ATTREZZATURE: </w:t>
            </w:r>
            <w:r>
              <w:rPr>
                <w:lang w:eastAsia="en-US"/>
              </w:rPr>
              <w:t>MANIPOLI</w:t>
            </w:r>
            <w:r>
              <w:rPr>
                <w:lang w:eastAsia="en-US"/>
              </w:rPr>
              <w:t xml:space="preserve"> (per dentisti)</w:t>
            </w:r>
          </w:p>
        </w:tc>
      </w:tr>
      <w:tr w:rsidR="003771BC" w:rsidTr="00436D5A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771BC" w:rsidRDefault="003771BC" w:rsidP="00436D5A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771BC" w:rsidRDefault="003771BC" w:rsidP="00436D5A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</w:t>
            </w:r>
          </w:p>
          <w:p w:rsidR="003771BC" w:rsidRDefault="003771BC" w:rsidP="00436D5A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Manutenzione ordinaria dell’attrezzattura</w:t>
            </w:r>
          </w:p>
        </w:tc>
      </w:tr>
      <w:tr w:rsidR="003771BC" w:rsidTr="00436D5A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771BC" w:rsidRDefault="003771BC" w:rsidP="00436D5A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771BC" w:rsidRDefault="003771BC" w:rsidP="00436D5A">
            <w:pPr>
              <w:spacing w:line="25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 xml:space="preserve">Lavoratori </w:t>
            </w:r>
          </w:p>
        </w:tc>
      </w:tr>
      <w:tr w:rsidR="003771BC" w:rsidTr="00436D5A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771BC" w:rsidRDefault="003771BC" w:rsidP="00436D5A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771BC" w:rsidRDefault="003771BC" w:rsidP="00436D5A">
            <w:pPr>
              <w:spacing w:line="256" w:lineRule="auto"/>
              <w:rPr>
                <w:caps/>
                <w:sz w:val="20"/>
                <w:szCs w:val="20"/>
                <w:lang w:eastAsia="en-US"/>
              </w:rPr>
            </w:pPr>
            <w:r>
              <w:rPr>
                <w:caps/>
                <w:sz w:val="20"/>
                <w:szCs w:val="20"/>
                <w:lang w:eastAsia="en-US"/>
              </w:rPr>
              <w:t xml:space="preserve">ELETTROCUZIONE </w:t>
            </w:r>
          </w:p>
          <w:p w:rsidR="003771BC" w:rsidRDefault="003771BC" w:rsidP="00436D5A">
            <w:pPr>
              <w:spacing w:line="256" w:lineRule="auto"/>
              <w:rPr>
                <w:caps/>
                <w:sz w:val="20"/>
                <w:szCs w:val="20"/>
                <w:lang w:eastAsia="en-US"/>
              </w:rPr>
            </w:pPr>
            <w:r>
              <w:rPr>
                <w:caps/>
                <w:sz w:val="20"/>
                <w:szCs w:val="20"/>
                <w:lang w:eastAsia="en-US"/>
              </w:rPr>
              <w:t xml:space="preserve">BIOLOGICO </w:t>
            </w:r>
          </w:p>
        </w:tc>
      </w:tr>
      <w:tr w:rsidR="003771BC" w:rsidTr="00436D5A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771BC" w:rsidRDefault="003771BC" w:rsidP="00436D5A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771BC" w:rsidRPr="003771BC" w:rsidRDefault="003771BC" w:rsidP="00436D5A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3771BC">
              <w:rPr>
                <w:sz w:val="20"/>
                <w:szCs w:val="20"/>
              </w:rPr>
              <w:t>Utilizzare solo strumenti non difettosi che non differiscono dai dati indicati</w:t>
            </w:r>
          </w:p>
          <w:p w:rsidR="003771BC" w:rsidRPr="003771BC" w:rsidRDefault="003771BC" w:rsidP="00436D5A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3771BC">
              <w:rPr>
                <w:sz w:val="20"/>
                <w:szCs w:val="20"/>
              </w:rPr>
              <w:t xml:space="preserve">Proteggere </w:t>
            </w:r>
            <w:proofErr w:type="gramStart"/>
            <w:r w:rsidRPr="003771BC">
              <w:rPr>
                <w:sz w:val="20"/>
                <w:szCs w:val="20"/>
              </w:rPr>
              <w:t>se</w:t>
            </w:r>
            <w:proofErr w:type="gramEnd"/>
            <w:r w:rsidRPr="003771BC">
              <w:rPr>
                <w:sz w:val="20"/>
                <w:szCs w:val="20"/>
              </w:rPr>
              <w:t xml:space="preserve"> stessi, il paziente e terzi da eventuali pericoli. Osservare al riguardo le avvertenze di sicurezza.</w:t>
            </w:r>
          </w:p>
          <w:p w:rsidR="003771BC" w:rsidRPr="003771BC" w:rsidRDefault="003771BC" w:rsidP="00436D5A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3771BC">
              <w:rPr>
                <w:sz w:val="20"/>
                <w:szCs w:val="20"/>
              </w:rPr>
              <w:t>Attenersi all'uso previsto.</w:t>
            </w:r>
          </w:p>
          <w:p w:rsidR="003771BC" w:rsidRPr="003771BC" w:rsidRDefault="003771BC" w:rsidP="00436D5A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3771BC">
              <w:rPr>
                <w:sz w:val="20"/>
                <w:szCs w:val="20"/>
              </w:rPr>
              <w:t>Conservare le istruzioni d'uso a portata di mano per la successiva consultazione</w:t>
            </w:r>
          </w:p>
          <w:p w:rsidR="003771BC" w:rsidRPr="003771BC" w:rsidRDefault="003771BC" w:rsidP="00436D5A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3771BC">
              <w:rPr>
                <w:sz w:val="20"/>
                <w:szCs w:val="20"/>
              </w:rPr>
              <w:t>Evitare la trasmissione di infezioni e le contaminazioni crociate tra pazienti, operatori e terzi: sterilizzare dopo ciascun paziente.</w:t>
            </w:r>
          </w:p>
          <w:p w:rsidR="003771BC" w:rsidRPr="003771BC" w:rsidRDefault="003771BC" w:rsidP="00436D5A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3771BC">
              <w:rPr>
                <w:sz w:val="20"/>
                <w:szCs w:val="20"/>
              </w:rPr>
              <w:t>Adottare misure igieniche adeguate, ad es. indossare guanti protettivi</w:t>
            </w:r>
          </w:p>
          <w:p w:rsidR="003771BC" w:rsidRPr="003771BC" w:rsidRDefault="003771BC" w:rsidP="00436D5A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3771BC">
              <w:rPr>
                <w:sz w:val="20"/>
                <w:szCs w:val="20"/>
              </w:rPr>
              <w:t>L'aria di raffreddamento in uscita sull'accoppiamento del motore deve essere pari a 1,5 – 10 Nl/</w:t>
            </w:r>
            <w:proofErr w:type="spellStart"/>
            <w:r w:rsidRPr="003771BC">
              <w:rPr>
                <w:sz w:val="20"/>
                <w:szCs w:val="20"/>
              </w:rPr>
              <w:t>min</w:t>
            </w:r>
            <w:proofErr w:type="spellEnd"/>
          </w:p>
          <w:p w:rsidR="003771BC" w:rsidRPr="003771BC" w:rsidRDefault="003771BC" w:rsidP="00436D5A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3771BC">
              <w:rPr>
                <w:sz w:val="20"/>
                <w:szCs w:val="20"/>
              </w:rPr>
              <w:t xml:space="preserve">Interrompere immediatamente l'uso in caso di malfunzionamenti o danneggiamenti. Gli strumenti danneggiati possono causare lesioni. Informare il proprio deposito </w:t>
            </w:r>
            <w:proofErr w:type="spellStart"/>
            <w:r w:rsidRPr="003771BC">
              <w:rPr>
                <w:sz w:val="20"/>
                <w:szCs w:val="20"/>
              </w:rPr>
              <w:t>Dental</w:t>
            </w:r>
            <w:proofErr w:type="spellEnd"/>
            <w:r w:rsidRPr="003771BC">
              <w:rPr>
                <w:sz w:val="20"/>
                <w:szCs w:val="20"/>
              </w:rPr>
              <w:t xml:space="preserve"> o il produttore</w:t>
            </w:r>
          </w:p>
          <w:p w:rsidR="003771BC" w:rsidRPr="003771BC" w:rsidRDefault="003771BC" w:rsidP="00436D5A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3771BC">
              <w:rPr>
                <w:sz w:val="20"/>
                <w:szCs w:val="20"/>
              </w:rPr>
              <w:t>Non riparare lo strumento da soli.</w:t>
            </w:r>
          </w:p>
          <w:p w:rsidR="003771BC" w:rsidRPr="003771BC" w:rsidRDefault="003771BC" w:rsidP="00436D5A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3771BC">
              <w:rPr>
                <w:sz w:val="20"/>
                <w:szCs w:val="20"/>
              </w:rPr>
              <w:t>Sterilizzare lo strumento e gli accessori prima della messa in servizio</w:t>
            </w:r>
          </w:p>
          <w:p w:rsidR="003771BC" w:rsidRPr="003771BC" w:rsidRDefault="003771BC" w:rsidP="00436D5A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3771BC">
              <w:rPr>
                <w:sz w:val="20"/>
                <w:szCs w:val="20"/>
              </w:rPr>
              <w:t>Pulire e curare lo strumento dopo prolungati intervalli di inutilizzo.</w:t>
            </w:r>
          </w:p>
          <w:p w:rsidR="003771BC" w:rsidRPr="003771BC" w:rsidRDefault="003771BC" w:rsidP="00436D5A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3771BC">
              <w:rPr>
                <w:sz w:val="20"/>
                <w:szCs w:val="20"/>
              </w:rPr>
              <w:t xml:space="preserve">Dopo ogni trattamento pulire e disinfettare lo strumento e gli accessori </w:t>
            </w:r>
          </w:p>
          <w:p w:rsidR="003771BC" w:rsidRDefault="003771BC" w:rsidP="00436D5A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3771BC">
              <w:rPr>
                <w:sz w:val="20"/>
                <w:szCs w:val="20"/>
              </w:rPr>
              <w:t>Trattare lo strumento con lo spray, sterilizzare lo strumento e gli accessori</w:t>
            </w:r>
            <w:r>
              <w:t xml:space="preserve"> </w:t>
            </w:r>
          </w:p>
        </w:tc>
      </w:tr>
      <w:tr w:rsidR="003771BC" w:rsidTr="00436D5A">
        <w:trPr>
          <w:trHeight w:val="1250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771BC" w:rsidRDefault="003771BC" w:rsidP="00436D5A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71BC" w:rsidRDefault="003771BC" w:rsidP="00436D5A">
            <w:pPr>
              <w:spacing w:line="256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 wp14:anchorId="42B8F6FA" wp14:editId="4CE79B2D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0" b="0"/>
                  <wp:wrapNone/>
                  <wp:docPr id="5" name="Immagine 5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7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3771BC" w:rsidRDefault="003771BC" w:rsidP="00436D5A">
            <w:pPr>
              <w:spacing w:line="256" w:lineRule="auto"/>
              <w:rPr>
                <w:lang w:eastAsia="en-US"/>
              </w:rPr>
            </w:pPr>
          </w:p>
          <w:p w:rsidR="003771BC" w:rsidRDefault="003771BC" w:rsidP="00436D5A">
            <w:pPr>
              <w:spacing w:line="256" w:lineRule="auto"/>
              <w:rPr>
                <w:lang w:eastAsia="en-US"/>
              </w:rPr>
            </w:pPr>
          </w:p>
        </w:tc>
      </w:tr>
      <w:tr w:rsidR="003771BC" w:rsidRPr="000A5DB0" w:rsidTr="00436D5A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771BC" w:rsidRDefault="003771BC" w:rsidP="00436D5A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771BC" w:rsidRDefault="003771BC" w:rsidP="003771BC">
            <w:pPr>
              <w:pStyle w:val="Paragrafoelenco"/>
              <w:numPr>
                <w:ilvl w:val="0"/>
                <w:numId w:val="3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Guanti </w:t>
            </w:r>
          </w:p>
          <w:p w:rsidR="003771BC" w:rsidRPr="003771BC" w:rsidRDefault="003771BC" w:rsidP="003771BC">
            <w:pPr>
              <w:pStyle w:val="Paragrafoelenco"/>
              <w:numPr>
                <w:ilvl w:val="0"/>
                <w:numId w:val="3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Mascherina </w:t>
            </w:r>
          </w:p>
        </w:tc>
      </w:tr>
      <w:bookmarkEnd w:id="0"/>
    </w:tbl>
    <w:p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86312C"/>
    <w:multiLevelType w:val="hybridMultilevel"/>
    <w:tmpl w:val="4574EBB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11C47"/>
    <w:multiLevelType w:val="hybridMultilevel"/>
    <w:tmpl w:val="ED28B27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1BC"/>
    <w:rsid w:val="003771BC"/>
    <w:rsid w:val="004F4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24976D"/>
  <w15:chartTrackingRefBased/>
  <w15:docId w15:val="{F96E81DC-71E4-4571-93F8-395FE4CC1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3771BC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3771BC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3771BC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qFormat/>
    <w:rsid w:val="003771BC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209</Words>
  <Characters>1194</Characters>
  <Application>Microsoft Office Word</Application>
  <DocSecurity>0</DocSecurity>
  <Lines>9</Lines>
  <Paragraphs>2</Paragraphs>
  <ScaleCrop>false</ScaleCrop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2019-12-19T08:01:00Z</dcterms:created>
  <dcterms:modified xsi:type="dcterms:W3CDTF">2019-12-19T08:06:00Z</dcterms:modified>
</cp:coreProperties>
</file>