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263A5" w14:paraId="595BEC64" w14:textId="77777777" w:rsidTr="00E263A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BB1D32" w14:textId="019E991A" w:rsidR="00E263A5" w:rsidRDefault="00E263A5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291"/>
            <w:bookmarkStart w:id="1" w:name="_Toc11235586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PRESSA PER VINIFICAZIONE </w:t>
            </w:r>
            <w:r>
              <w:rPr>
                <w:lang w:eastAsia="en-US"/>
              </w:rPr>
              <w:t xml:space="preserve"> </w:t>
            </w:r>
          </w:p>
        </w:tc>
      </w:tr>
      <w:tr w:rsidR="00E263A5" w14:paraId="3D0DB8B6" w14:textId="77777777" w:rsidTr="00E263A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A161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D30A" w14:textId="77777777" w:rsidR="00E263A5" w:rsidRDefault="00E263A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1E40770" w14:textId="77777777" w:rsidR="00E263A5" w:rsidRDefault="00E263A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3FE479A" w14:textId="77777777" w:rsidR="00E263A5" w:rsidRDefault="00E263A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263A5" w14:paraId="762D8F52" w14:textId="77777777" w:rsidTr="00E263A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E8D2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9DCD" w14:textId="77777777" w:rsidR="00E263A5" w:rsidRDefault="00E263A5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263A5" w14:paraId="3F1383C1" w14:textId="77777777" w:rsidTr="00E263A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326D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6054" w14:textId="77777777" w:rsidR="00E263A5" w:rsidRDefault="00E263A5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0DD1D8D3" w14:textId="77777777" w:rsidR="00E263A5" w:rsidRDefault="00E263A5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  <w:r>
              <w:rPr>
                <w:sz w:val="20"/>
                <w:szCs w:val="18"/>
                <w:lang w:eastAsia="en-US"/>
              </w:rPr>
              <w:t xml:space="preserve">, SCHIACCIAMENTI </w:t>
            </w:r>
          </w:p>
          <w:p w14:paraId="79AB6375" w14:textId="4F8CE105" w:rsidR="00E263A5" w:rsidRDefault="00E263A5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</w:t>
            </w:r>
          </w:p>
        </w:tc>
      </w:tr>
      <w:tr w:rsidR="00E263A5" w14:paraId="5DE16380" w14:textId="77777777" w:rsidTr="00E263A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4D84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E1893" w14:textId="73DF361C" w:rsidR="00D42A3C" w:rsidRPr="00D42A3C" w:rsidRDefault="00D42A3C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  <w:lang w:eastAsia="en-US"/>
              </w:rPr>
              <w:t>Verificare che sia sempre presente e a disposizione del personale il manuale di uso e manutenzione della macchina</w:t>
            </w:r>
          </w:p>
          <w:p w14:paraId="552BD372" w14:textId="7DCF9A02" w:rsidR="00D42A3C" w:rsidRPr="00D42A3C" w:rsidRDefault="00D42A3C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>V</w:t>
            </w:r>
            <w:r w:rsidRPr="00D42A3C">
              <w:rPr>
                <w:sz w:val="20"/>
                <w:szCs w:val="20"/>
              </w:rPr>
              <w:t>erificare che</w:t>
            </w:r>
            <w:r w:rsidRPr="00D42A3C">
              <w:rPr>
                <w:sz w:val="20"/>
                <w:szCs w:val="20"/>
              </w:rPr>
              <w:t xml:space="preserve"> la macchina</w:t>
            </w:r>
            <w:r w:rsidRPr="00D42A3C">
              <w:rPr>
                <w:sz w:val="20"/>
                <w:szCs w:val="20"/>
              </w:rPr>
              <w:t xml:space="preserve"> sia dotata di targhetta identificativa con marcatura CE, manuale dʼuso e manutenzione e dichiarazione CE di conformità.</w:t>
            </w:r>
          </w:p>
          <w:p w14:paraId="004D5C2C" w14:textId="614193C0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  <w:lang w:eastAsia="en-US"/>
              </w:rPr>
              <w:t xml:space="preserve">Non permettere che la macchina venga utilizzata da utilizzatori non professionali; </w:t>
            </w:r>
          </w:p>
          <w:p w14:paraId="32D5BC42" w14:textId="77777777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  <w:lang w:eastAsia="en-US"/>
              </w:rPr>
              <w:t xml:space="preserve">Prima di effettuare qualsiasi operazione di pulizia o di manutenzione alla attrezzatura, isolare l’apparecchiatura dalla rete di distribuzione elettrica. In caso di guasto o di cattivo funzionamento disattivare sempre l’apparecchiatura. In caso di guasto e/o di cattivo funzionamento della macchina, spegnerla ed astenersi da qualsiasi tentativo di riparazione o di intervento diretto. Rivolgersi a personale qualificato. </w:t>
            </w:r>
          </w:p>
          <w:p w14:paraId="3CFD84C2" w14:textId="77777777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>Prima di ogni messa in funzione della macchina assicurarsi che tutti i dispositivi di sicurezza e le protezioni siano collocati correttamente al loro posto ed in buono stato.</w:t>
            </w:r>
          </w:p>
          <w:p w14:paraId="206575CD" w14:textId="6068F09F" w:rsidR="00EB292E" w:rsidRPr="00EB292E" w:rsidRDefault="00E263A5" w:rsidP="00EB292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 xml:space="preserve">Assicurarsi che la pressa non entri in moto durante la manutenzione, per esempio togliendo le chiavi del quadro comando. </w:t>
            </w:r>
            <w:r w:rsidR="00EB292E">
              <w:rPr>
                <w:sz w:val="20"/>
                <w:szCs w:val="20"/>
              </w:rPr>
              <w:t>ì</w:t>
            </w:r>
          </w:p>
          <w:p w14:paraId="65D9DCC1" w14:textId="1C225A5D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 xml:space="preserve">Se è previsto che un </w:t>
            </w:r>
            <w:r w:rsidRPr="00D42A3C">
              <w:rPr>
                <w:sz w:val="20"/>
                <w:szCs w:val="20"/>
              </w:rPr>
              <w:t>addetto lavor</w:t>
            </w:r>
            <w:r w:rsidRPr="00D42A3C">
              <w:rPr>
                <w:sz w:val="20"/>
                <w:szCs w:val="20"/>
              </w:rPr>
              <w:t>i</w:t>
            </w:r>
            <w:r w:rsidRPr="00D42A3C">
              <w:rPr>
                <w:sz w:val="20"/>
                <w:szCs w:val="20"/>
              </w:rPr>
              <w:t xml:space="preserve"> all'interno della pressa</w:t>
            </w:r>
            <w:r w:rsidRPr="00D42A3C">
              <w:rPr>
                <w:sz w:val="20"/>
                <w:szCs w:val="20"/>
              </w:rPr>
              <w:t xml:space="preserve"> assicurarsi che sia</w:t>
            </w:r>
            <w:r w:rsidRPr="00D42A3C">
              <w:rPr>
                <w:sz w:val="20"/>
                <w:szCs w:val="20"/>
              </w:rPr>
              <w:t xml:space="preserve"> costantemente assistito da un altro lavoratore all'esterno.</w:t>
            </w:r>
          </w:p>
          <w:p w14:paraId="03BF41BA" w14:textId="77777777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 xml:space="preserve"> Proteggere le parti pericolose dei nastri trasportatori con ripari fissi.</w:t>
            </w:r>
          </w:p>
          <w:p w14:paraId="0C706821" w14:textId="23261701" w:rsidR="00E263A5" w:rsidRPr="00D42A3C" w:rsidRDefault="00E263A5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 xml:space="preserve">Effettuare una manutenzione periodica per tenere </w:t>
            </w:r>
            <w:r w:rsidRPr="00D42A3C">
              <w:rPr>
                <w:sz w:val="20"/>
                <w:szCs w:val="20"/>
              </w:rPr>
              <w:t xml:space="preserve">in buono </w:t>
            </w:r>
            <w:r w:rsidRPr="00D42A3C">
              <w:rPr>
                <w:sz w:val="20"/>
                <w:szCs w:val="20"/>
              </w:rPr>
              <w:t>ed efficienza la macchina</w:t>
            </w:r>
            <w:r w:rsidR="00D42A3C" w:rsidRPr="00D42A3C">
              <w:rPr>
                <w:sz w:val="20"/>
                <w:szCs w:val="20"/>
              </w:rPr>
              <w:t xml:space="preserve"> secondo le indicazioni contenute nel manuale di uso e manutenzione</w:t>
            </w:r>
          </w:p>
          <w:p w14:paraId="72C095D9" w14:textId="77777777" w:rsidR="00D42A3C" w:rsidRPr="00D42A3C" w:rsidRDefault="00D42A3C" w:rsidP="00E6204E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 xml:space="preserve">Assicurarsi che il personale utilizzi i DPI </w:t>
            </w:r>
          </w:p>
          <w:p w14:paraId="04F8824C" w14:textId="77777777" w:rsidR="00D42A3C" w:rsidRPr="00D42A3C" w:rsidRDefault="00E263A5" w:rsidP="00D42A3C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>I locali in cui le lavorazioni comportano un'esposizione personale maggiore di 85 dB devono essere provvisti di apposita segnaletica.</w:t>
            </w:r>
          </w:p>
          <w:p w14:paraId="1AF25631" w14:textId="0113E906" w:rsidR="00D42A3C" w:rsidRPr="00D42A3C" w:rsidRDefault="00D42A3C" w:rsidP="00D42A3C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D42A3C">
              <w:rPr>
                <w:sz w:val="20"/>
                <w:szCs w:val="20"/>
              </w:rPr>
              <w:t>Non rimuovere i dispositivi di sicurezza</w:t>
            </w:r>
          </w:p>
        </w:tc>
      </w:tr>
      <w:tr w:rsidR="00E263A5" w14:paraId="09CE68FE" w14:textId="77777777" w:rsidTr="00E263A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0D34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465A" w14:textId="66A47563" w:rsidR="00E263A5" w:rsidRDefault="00E263A5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61A9A8BC" wp14:editId="14F3C39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ADC8F4" w14:textId="77777777" w:rsidR="00E263A5" w:rsidRDefault="00E263A5">
            <w:pPr>
              <w:spacing w:line="254" w:lineRule="auto"/>
              <w:rPr>
                <w:lang w:eastAsia="en-US"/>
              </w:rPr>
            </w:pPr>
          </w:p>
          <w:p w14:paraId="6E0325CF" w14:textId="77777777" w:rsidR="00E263A5" w:rsidRDefault="00E263A5">
            <w:pPr>
              <w:spacing w:line="254" w:lineRule="auto"/>
              <w:rPr>
                <w:lang w:eastAsia="en-US"/>
              </w:rPr>
            </w:pPr>
          </w:p>
        </w:tc>
      </w:tr>
      <w:tr w:rsidR="00E263A5" w14:paraId="703EEF50" w14:textId="77777777" w:rsidTr="00E263A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963D" w14:textId="77777777" w:rsidR="00E263A5" w:rsidRDefault="00E263A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683B" w14:textId="77777777" w:rsidR="00E263A5" w:rsidRPr="00D42A3C" w:rsidRDefault="00D42A3C" w:rsidP="00D42A3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D42A3C">
              <w:rPr>
                <w:noProof/>
                <w:sz w:val="20"/>
                <w:szCs w:val="20"/>
                <w:lang w:eastAsia="en-US"/>
              </w:rPr>
              <w:t xml:space="preserve">Guanti (rischi meccanici) </w:t>
            </w:r>
          </w:p>
          <w:p w14:paraId="08A30AF7" w14:textId="77777777" w:rsidR="00D42A3C" w:rsidRPr="00D42A3C" w:rsidRDefault="00D42A3C" w:rsidP="00D42A3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D42A3C">
              <w:rPr>
                <w:noProof/>
                <w:sz w:val="20"/>
                <w:szCs w:val="20"/>
                <w:lang w:eastAsia="en-US"/>
              </w:rPr>
              <w:t xml:space="preserve">Calzature di sicurezza </w:t>
            </w:r>
          </w:p>
          <w:p w14:paraId="34F68451" w14:textId="1E725A8D" w:rsidR="00D42A3C" w:rsidRPr="00D42A3C" w:rsidRDefault="00D42A3C" w:rsidP="00D42A3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D42A3C"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</w:tbl>
    <w:p w14:paraId="6C2D2615" w14:textId="77777777" w:rsidR="00E263A5" w:rsidRDefault="00E263A5"/>
    <w:sectPr w:rsidR="00E263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87A50"/>
    <w:multiLevelType w:val="hybridMultilevel"/>
    <w:tmpl w:val="210E6B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A5"/>
    <w:rsid w:val="00D42A3C"/>
    <w:rsid w:val="00E263A5"/>
    <w:rsid w:val="00EB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5781D"/>
  <w15:chartTrackingRefBased/>
  <w15:docId w15:val="{1D924A95-D165-476D-BCE8-0288825D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63A5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E263A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E263A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42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3</cp:revision>
  <dcterms:created xsi:type="dcterms:W3CDTF">2021-05-27T13:13:00Z</dcterms:created>
  <dcterms:modified xsi:type="dcterms:W3CDTF">2021-05-27T13:31:00Z</dcterms:modified>
</cp:coreProperties>
</file>