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1E4385" w14:paraId="4853CA56" w14:textId="77777777" w:rsidTr="001E4385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FF0EA28" w14:textId="39C45CEE" w:rsidR="001E4385" w:rsidRDefault="001E4385">
            <w:pPr>
              <w:pStyle w:val="Titolo3"/>
              <w:spacing w:line="254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ATTREZZATURE: </w:t>
            </w:r>
            <w:r>
              <w:rPr>
                <w:lang w:eastAsia="en-US"/>
              </w:rPr>
              <w:t xml:space="preserve">TAGLIERINA PANE </w:t>
            </w:r>
            <w:r>
              <w:rPr>
                <w:lang w:eastAsia="en-US"/>
              </w:rPr>
              <w:t xml:space="preserve"> </w:t>
            </w:r>
          </w:p>
        </w:tc>
      </w:tr>
      <w:tr w:rsidR="001E4385" w14:paraId="6D70F50C" w14:textId="77777777" w:rsidTr="001E4385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61BDC" w14:textId="77777777" w:rsidR="001E4385" w:rsidRDefault="001E4385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79FDD" w14:textId="77777777" w:rsidR="001E4385" w:rsidRDefault="001E4385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</w:t>
            </w:r>
          </w:p>
          <w:p w14:paraId="70ECAC10" w14:textId="77777777" w:rsidR="001E4385" w:rsidRDefault="001E4385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Manutenzione ordinaria dell’attrezzattura</w:t>
            </w:r>
          </w:p>
          <w:p w14:paraId="4291C64B" w14:textId="77777777" w:rsidR="001E4385" w:rsidRDefault="001E4385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</w:t>
            </w:r>
          </w:p>
        </w:tc>
      </w:tr>
      <w:tr w:rsidR="001E4385" w14:paraId="3CB279A3" w14:textId="77777777" w:rsidTr="001E4385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5CA58" w14:textId="77777777" w:rsidR="001E4385" w:rsidRDefault="001E4385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0448C" w14:textId="77777777" w:rsidR="001E4385" w:rsidRDefault="001E4385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1E4385" w14:paraId="7913C656" w14:textId="77777777" w:rsidTr="001E4385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146B2" w14:textId="77777777" w:rsidR="001E4385" w:rsidRDefault="001E4385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1E465" w14:textId="77777777" w:rsidR="001E4385" w:rsidRDefault="001E4385">
            <w:pPr>
              <w:spacing w:line="254" w:lineRule="auto"/>
              <w:rPr>
                <w:sz w:val="20"/>
                <w:szCs w:val="20"/>
                <w:lang w:eastAsia="en-US"/>
              </w:rPr>
            </w:pPr>
            <w:r>
              <w:rPr>
                <w:caps/>
                <w:sz w:val="20"/>
                <w:szCs w:val="20"/>
                <w:lang w:eastAsia="en-US"/>
              </w:rPr>
              <w:t>Elettrico (</w:t>
            </w:r>
            <w:r>
              <w:rPr>
                <w:sz w:val="20"/>
                <w:szCs w:val="20"/>
                <w:lang w:eastAsia="en-US"/>
              </w:rPr>
              <w:t>Utilizzo impianti ed attrezzature</w:t>
            </w:r>
            <w:r>
              <w:rPr>
                <w:caps/>
                <w:sz w:val="20"/>
                <w:szCs w:val="20"/>
                <w:lang w:eastAsia="en-US"/>
              </w:rPr>
              <w:t>)</w:t>
            </w:r>
          </w:p>
        </w:tc>
      </w:tr>
      <w:tr w:rsidR="001E4385" w14:paraId="5F91026B" w14:textId="77777777" w:rsidTr="001E4385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CD4AC" w14:textId="77777777" w:rsidR="001E4385" w:rsidRDefault="001E4385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FE6D6" w14:textId="77777777" w:rsidR="001E4385" w:rsidRPr="001E4385" w:rsidRDefault="001E4385" w:rsidP="006A4872">
            <w:pPr>
              <w:pStyle w:val="Paragrafoelenco"/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rPr>
                <w:sz w:val="20"/>
                <w:szCs w:val="20"/>
                <w:lang w:eastAsia="en-US"/>
              </w:rPr>
            </w:pPr>
            <w:r w:rsidRPr="001E4385">
              <w:rPr>
                <w:sz w:val="20"/>
                <w:szCs w:val="20"/>
              </w:rPr>
              <w:t xml:space="preserve">La macchina è destinata a essere utilizzata da un operatore preventivamente istruito </w:t>
            </w:r>
          </w:p>
          <w:p w14:paraId="588E3E17" w14:textId="77777777" w:rsidR="001E4385" w:rsidRPr="001E4385" w:rsidRDefault="001E4385" w:rsidP="006A4872">
            <w:pPr>
              <w:pStyle w:val="Paragrafoelenco"/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rPr>
                <w:sz w:val="20"/>
                <w:szCs w:val="20"/>
                <w:lang w:eastAsia="en-US"/>
              </w:rPr>
            </w:pPr>
            <w:r w:rsidRPr="001E4385">
              <w:rPr>
                <w:sz w:val="20"/>
                <w:szCs w:val="20"/>
              </w:rPr>
              <w:t xml:space="preserve">È consentito usare la macchina solo se essa è in posizione stabile nel posto di utilizzo. </w:t>
            </w:r>
          </w:p>
          <w:p w14:paraId="298B9087" w14:textId="77777777" w:rsidR="001E4385" w:rsidRPr="001E4385" w:rsidRDefault="001E4385" w:rsidP="006A4872">
            <w:pPr>
              <w:pStyle w:val="Paragrafoelenco"/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rPr>
                <w:sz w:val="20"/>
                <w:szCs w:val="20"/>
                <w:lang w:eastAsia="en-US"/>
              </w:rPr>
            </w:pPr>
            <w:r w:rsidRPr="001E4385">
              <w:rPr>
                <w:sz w:val="20"/>
                <w:szCs w:val="20"/>
              </w:rPr>
              <w:t xml:space="preserve">L’uso della macchina è consentito esclusivamente in locali chiusi e riparati; per nessun motivo la macchina deve essere utilizzata all’aperto o in luoghi esposti all’azione di agenti atmosferici </w:t>
            </w:r>
          </w:p>
          <w:p w14:paraId="08FE9A17" w14:textId="77777777" w:rsidR="001E4385" w:rsidRPr="001E4385" w:rsidRDefault="001E4385" w:rsidP="006A4872">
            <w:pPr>
              <w:pStyle w:val="Paragrafoelenco"/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rPr>
                <w:sz w:val="20"/>
                <w:szCs w:val="20"/>
                <w:lang w:eastAsia="en-US"/>
              </w:rPr>
            </w:pPr>
            <w:r w:rsidRPr="001E4385">
              <w:rPr>
                <w:sz w:val="20"/>
                <w:szCs w:val="20"/>
              </w:rPr>
              <w:t xml:space="preserve">Non è consentito l’uso della macchina per scopi e/o prodotti e/o con modalità diversi da quelli descritti nel manuale. </w:t>
            </w:r>
          </w:p>
          <w:p w14:paraId="033DE5DE" w14:textId="77777777" w:rsidR="001E4385" w:rsidRPr="001E4385" w:rsidRDefault="001E4385" w:rsidP="006A4872">
            <w:pPr>
              <w:pStyle w:val="Paragrafoelenco"/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rPr>
                <w:sz w:val="20"/>
                <w:szCs w:val="20"/>
                <w:lang w:eastAsia="en-US"/>
              </w:rPr>
            </w:pPr>
            <w:r w:rsidRPr="001E4385">
              <w:rPr>
                <w:sz w:val="20"/>
                <w:szCs w:val="20"/>
              </w:rPr>
              <w:t xml:space="preserve">Non è consentito l’uso della macchina se prima non sono stati correttamente eseguiti tutti gli allacciamenti agli impianti di servizio del sito di installazione previsti nel manuale. </w:t>
            </w:r>
          </w:p>
          <w:p w14:paraId="4C7659B2" w14:textId="77777777" w:rsidR="001E4385" w:rsidRPr="001E4385" w:rsidRDefault="001E4385" w:rsidP="006A4872">
            <w:pPr>
              <w:pStyle w:val="Paragrafoelenco"/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rPr>
                <w:sz w:val="20"/>
                <w:szCs w:val="20"/>
                <w:lang w:eastAsia="en-US"/>
              </w:rPr>
            </w:pPr>
            <w:r w:rsidRPr="001E4385">
              <w:rPr>
                <w:sz w:val="20"/>
                <w:szCs w:val="20"/>
              </w:rPr>
              <w:t>Non è consentito l’uso della macchina in ambienti caratterizzati da rischio di incendio e/o esplosione e/o comunque di incidenti rilevanti, da elevata umidità e/o bagnati, da eccesso di vapore acqueo e/o di vapori oleosi e/o di polveri, da presenza di sostanze e/o gas corrosivi</w:t>
            </w:r>
          </w:p>
          <w:p w14:paraId="21A24AF1" w14:textId="77777777" w:rsidR="001E4385" w:rsidRPr="001E4385" w:rsidRDefault="001E4385" w:rsidP="006A4872">
            <w:pPr>
              <w:pStyle w:val="Paragrafoelenco"/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rPr>
                <w:sz w:val="20"/>
                <w:szCs w:val="20"/>
                <w:lang w:eastAsia="en-US"/>
              </w:rPr>
            </w:pPr>
            <w:r w:rsidRPr="001E4385">
              <w:rPr>
                <w:sz w:val="20"/>
                <w:szCs w:val="20"/>
              </w:rPr>
              <w:t xml:space="preserve">Non è consentito l’uso della macchina in condizioni di vibrazioni od urti anormali </w:t>
            </w:r>
          </w:p>
          <w:p w14:paraId="2211F08B" w14:textId="77777777" w:rsidR="001E4385" w:rsidRPr="001E4385" w:rsidRDefault="001E4385" w:rsidP="006A4872">
            <w:pPr>
              <w:pStyle w:val="Paragrafoelenco"/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rPr>
                <w:sz w:val="20"/>
                <w:szCs w:val="20"/>
                <w:lang w:eastAsia="en-US"/>
              </w:rPr>
            </w:pPr>
            <w:r w:rsidRPr="001E4385">
              <w:rPr>
                <w:sz w:val="20"/>
                <w:szCs w:val="20"/>
              </w:rPr>
              <w:t>Per motivi di sicurezza, igiene, salute e garanzia è vietato l’utilizzo della macchina in modo a qualunque titolo difforme da quello dichiarato</w:t>
            </w:r>
            <w:r w:rsidRPr="001E4385">
              <w:rPr>
                <w:sz w:val="20"/>
                <w:szCs w:val="20"/>
              </w:rPr>
              <w:t xml:space="preserve"> nel manuale</w:t>
            </w:r>
            <w:r w:rsidRPr="001E4385">
              <w:rPr>
                <w:sz w:val="20"/>
                <w:szCs w:val="20"/>
              </w:rPr>
              <w:t xml:space="preserve">. Qualsiasi uso diverso, per quanto ragionevolmente non prevedibile, da quello dichiarato è da considerarsi non corretto, non conforme e non previsto dal costruttore, e, come tale, potenzialmente pericoloso per la sicurezza e la salute delle persone esposte, nonché per animali e/o cose. </w:t>
            </w:r>
          </w:p>
          <w:p w14:paraId="604D921E" w14:textId="0D445297" w:rsidR="001E4385" w:rsidRPr="001E4385" w:rsidRDefault="001E4385" w:rsidP="006A4872">
            <w:pPr>
              <w:pStyle w:val="Paragrafoelenco"/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rPr>
                <w:sz w:val="20"/>
                <w:szCs w:val="20"/>
                <w:lang w:eastAsia="en-US"/>
              </w:rPr>
            </w:pPr>
            <w:r w:rsidRPr="001E4385">
              <w:rPr>
                <w:sz w:val="20"/>
                <w:szCs w:val="20"/>
              </w:rPr>
              <w:t xml:space="preserve">Prima di avviare, usare o lasciar usare la macchina, l’utilizzatore deve leggere e capire le istruzioni e le indicazioni </w:t>
            </w:r>
            <w:r w:rsidRPr="001E4385">
              <w:rPr>
                <w:sz w:val="20"/>
                <w:szCs w:val="20"/>
              </w:rPr>
              <w:t>del</w:t>
            </w:r>
            <w:r w:rsidRPr="001E4385">
              <w:rPr>
                <w:sz w:val="20"/>
                <w:szCs w:val="20"/>
              </w:rPr>
              <w:t xml:space="preserve"> manuale</w:t>
            </w:r>
          </w:p>
          <w:p w14:paraId="41C8AFB1" w14:textId="77777777" w:rsidR="001E4385" w:rsidRPr="001E4385" w:rsidRDefault="001E4385" w:rsidP="006A4872">
            <w:pPr>
              <w:pStyle w:val="Paragrafoelenco"/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rPr>
                <w:sz w:val="20"/>
                <w:szCs w:val="20"/>
                <w:lang w:eastAsia="en-US"/>
              </w:rPr>
            </w:pPr>
            <w:r w:rsidRPr="001E4385">
              <w:rPr>
                <w:sz w:val="20"/>
                <w:szCs w:val="20"/>
              </w:rPr>
              <w:t xml:space="preserve">Non manomettere le protezioni e i dispositivi di sicurezza di cui la macchina è dotata; </w:t>
            </w:r>
          </w:p>
          <w:p w14:paraId="1B6F6444" w14:textId="77777777" w:rsidR="001E4385" w:rsidRPr="001E4385" w:rsidRDefault="001E4385" w:rsidP="006A4872">
            <w:pPr>
              <w:pStyle w:val="Paragrafoelenco"/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rPr>
                <w:sz w:val="20"/>
                <w:szCs w:val="20"/>
                <w:lang w:eastAsia="en-US"/>
              </w:rPr>
            </w:pPr>
            <w:r w:rsidRPr="001E4385">
              <w:rPr>
                <w:sz w:val="20"/>
                <w:szCs w:val="20"/>
              </w:rPr>
              <w:t xml:space="preserve">Rimettere in posto le protezioni e riattivare i dispositivi di sicurezza non appena siano cessate le ragioni che ne hanno reso necessaria la temporanea rimozione/disattivazione; </w:t>
            </w:r>
          </w:p>
          <w:p w14:paraId="7AC998C6" w14:textId="77777777" w:rsidR="001E4385" w:rsidRPr="001E4385" w:rsidRDefault="001E4385" w:rsidP="006A4872">
            <w:pPr>
              <w:pStyle w:val="Paragrafoelenco"/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rPr>
                <w:sz w:val="20"/>
                <w:szCs w:val="20"/>
                <w:lang w:eastAsia="en-US"/>
              </w:rPr>
            </w:pPr>
            <w:r w:rsidRPr="001E4385">
              <w:rPr>
                <w:sz w:val="20"/>
                <w:szCs w:val="20"/>
              </w:rPr>
              <w:t xml:space="preserve">Non impiegare la macchina per usi e/o carichi e/o con modalità diversi/e da quelli/e indicati/e dal costruttore; </w:t>
            </w:r>
          </w:p>
          <w:p w14:paraId="5A0EF187" w14:textId="77777777" w:rsidR="001E4385" w:rsidRPr="001E4385" w:rsidRDefault="001E4385" w:rsidP="006A4872">
            <w:pPr>
              <w:pStyle w:val="Paragrafoelenco"/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rPr>
                <w:sz w:val="20"/>
                <w:szCs w:val="20"/>
                <w:lang w:eastAsia="en-US"/>
              </w:rPr>
            </w:pPr>
            <w:r w:rsidRPr="001E4385">
              <w:rPr>
                <w:sz w:val="20"/>
                <w:szCs w:val="20"/>
              </w:rPr>
              <w:t xml:space="preserve">Impiegare esclusivamente pan carré, pagnotte o filoni freschi completamente raffreddati, non biscottati o in alcun modo induriti; </w:t>
            </w:r>
          </w:p>
          <w:p w14:paraId="5AC8AE9E" w14:textId="77777777" w:rsidR="001E4385" w:rsidRPr="001E4385" w:rsidRDefault="001E4385" w:rsidP="006A4872">
            <w:pPr>
              <w:pStyle w:val="Paragrafoelenco"/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rPr>
                <w:sz w:val="20"/>
                <w:szCs w:val="20"/>
                <w:lang w:eastAsia="en-US"/>
              </w:rPr>
            </w:pPr>
            <w:r w:rsidRPr="001E4385">
              <w:rPr>
                <w:sz w:val="20"/>
                <w:szCs w:val="20"/>
              </w:rPr>
              <w:t xml:space="preserve">Eseguire controlli giornalieri dei dispositivi di sicurezza, dei livelli e allo stato dei fluidi tecnologici, se presenti, e dello stato generale della macchina; </w:t>
            </w:r>
          </w:p>
          <w:p w14:paraId="665CB63B" w14:textId="77777777" w:rsidR="001E4385" w:rsidRPr="001E4385" w:rsidRDefault="001E4385" w:rsidP="006A4872">
            <w:pPr>
              <w:pStyle w:val="Paragrafoelenco"/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rPr>
                <w:sz w:val="20"/>
                <w:szCs w:val="20"/>
                <w:lang w:eastAsia="en-US"/>
              </w:rPr>
            </w:pPr>
            <w:r w:rsidRPr="001E4385">
              <w:rPr>
                <w:sz w:val="20"/>
                <w:szCs w:val="20"/>
              </w:rPr>
              <w:t xml:space="preserve">Eseguire una scrupolosa e adeguata pulizia giornaliera; </w:t>
            </w:r>
          </w:p>
          <w:p w14:paraId="2969056E" w14:textId="77777777" w:rsidR="001E4385" w:rsidRPr="001E4385" w:rsidRDefault="001E4385" w:rsidP="006A4872">
            <w:pPr>
              <w:pStyle w:val="Paragrafoelenco"/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rPr>
                <w:sz w:val="20"/>
                <w:szCs w:val="20"/>
                <w:lang w:eastAsia="en-US"/>
              </w:rPr>
            </w:pPr>
            <w:r w:rsidRPr="001E4385">
              <w:rPr>
                <w:sz w:val="20"/>
                <w:szCs w:val="20"/>
              </w:rPr>
              <w:t>Adottare nell’esecuzione dei lavori di pulizia, registrazione, manutenzione, ecc. adeguate misure e cautele perché la macchina o sue parti non siano messe in moto da altri, nemmeno accidentalmente;</w:t>
            </w:r>
          </w:p>
          <w:p w14:paraId="7412E809" w14:textId="77777777" w:rsidR="001E4385" w:rsidRPr="001E4385" w:rsidRDefault="001E4385" w:rsidP="006A4872">
            <w:pPr>
              <w:pStyle w:val="Paragrafoelenco"/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rPr>
                <w:sz w:val="20"/>
                <w:szCs w:val="20"/>
                <w:lang w:eastAsia="en-US"/>
              </w:rPr>
            </w:pPr>
            <w:r w:rsidRPr="001E4385">
              <w:rPr>
                <w:sz w:val="20"/>
                <w:szCs w:val="20"/>
              </w:rPr>
              <w:t xml:space="preserve"> Osservare per i locali di lavoro le Direttive Europee, e leggi e norme dello Stato nel quale la macchina è installata e resa operativa. </w:t>
            </w:r>
          </w:p>
          <w:p w14:paraId="4018DF2B" w14:textId="5DB26BD9" w:rsidR="001E4385" w:rsidRPr="001E4385" w:rsidRDefault="001E4385" w:rsidP="006A4872">
            <w:pPr>
              <w:pStyle w:val="Paragrafoelenco"/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rPr>
                <w:sz w:val="20"/>
                <w:szCs w:val="20"/>
                <w:lang w:eastAsia="en-US"/>
              </w:rPr>
            </w:pPr>
            <w:r w:rsidRPr="001E4385">
              <w:rPr>
                <w:sz w:val="20"/>
                <w:szCs w:val="20"/>
              </w:rPr>
              <w:t xml:space="preserve">Il datore di lavoro, nei cui siti produttivi si trova la macchina, deve garantire agli addetti, adeguate informazione e formazione inerenti </w:t>
            </w:r>
            <w:proofErr w:type="gramStart"/>
            <w:r w:rsidRPr="001E4385">
              <w:rPr>
                <w:sz w:val="20"/>
                <w:szCs w:val="20"/>
              </w:rPr>
              <w:t>le</w:t>
            </w:r>
            <w:proofErr w:type="gramEnd"/>
            <w:r w:rsidRPr="001E4385">
              <w:rPr>
                <w:sz w:val="20"/>
                <w:szCs w:val="20"/>
              </w:rPr>
              <w:t xml:space="preserve"> specifiche mansioni, in merito al suo uso corretto e sicuro e ai rischi generici e specifici del posto di lavoro e/o mansione; </w:t>
            </w:r>
            <w:r w:rsidRPr="001E4385">
              <w:rPr>
                <w:sz w:val="20"/>
                <w:szCs w:val="20"/>
              </w:rPr>
              <w:t>il</w:t>
            </w:r>
            <w:r w:rsidRPr="001E4385">
              <w:rPr>
                <w:sz w:val="20"/>
                <w:szCs w:val="20"/>
              </w:rPr>
              <w:t xml:space="preserve"> manuale può fungere da valido supporto, anche se, non può essere ritenuto esaustivo.</w:t>
            </w:r>
          </w:p>
          <w:p w14:paraId="15793876" w14:textId="77777777" w:rsidR="001E4385" w:rsidRPr="001E4385" w:rsidRDefault="001E4385" w:rsidP="006A4872">
            <w:pPr>
              <w:pStyle w:val="Paragrafoelenco"/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rPr>
                <w:sz w:val="20"/>
                <w:szCs w:val="20"/>
                <w:lang w:eastAsia="en-US"/>
              </w:rPr>
            </w:pPr>
            <w:r w:rsidRPr="001E4385">
              <w:rPr>
                <w:sz w:val="20"/>
                <w:szCs w:val="20"/>
              </w:rPr>
              <w:t xml:space="preserve">Chi è responsabile di mettere la macchina a disposizione di persone terze perché la utilizzino (es. proprietario/gestore del locale, datore di lavoro, ecc.) deve </w:t>
            </w:r>
            <w:r w:rsidRPr="001E4385">
              <w:rPr>
                <w:sz w:val="20"/>
                <w:szCs w:val="20"/>
              </w:rPr>
              <w:lastRenderedPageBreak/>
              <w:t xml:space="preserve">controllare che la macchina sia in buone condizioni e integra in ogni sua parte e in ogni sua funzione, soprattutto per quanto inerente </w:t>
            </w:r>
            <w:proofErr w:type="gramStart"/>
            <w:r w:rsidRPr="001E4385">
              <w:rPr>
                <w:sz w:val="20"/>
                <w:szCs w:val="20"/>
              </w:rPr>
              <w:t>la</w:t>
            </w:r>
            <w:proofErr w:type="gramEnd"/>
            <w:r w:rsidRPr="001E4385">
              <w:rPr>
                <w:sz w:val="20"/>
                <w:szCs w:val="20"/>
              </w:rPr>
              <w:t xml:space="preserve"> sicurezza, e non permetterne l’uso qualora un controllo desse esito negativo, provvedendo, in caso contrario, a metterla fuori servizio. </w:t>
            </w:r>
          </w:p>
          <w:p w14:paraId="1DDDC310" w14:textId="3FD5A676" w:rsidR="001E4385" w:rsidRPr="001E4385" w:rsidRDefault="001E4385" w:rsidP="001E4385">
            <w:pPr>
              <w:pStyle w:val="Paragrafoelenco"/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rPr>
                <w:sz w:val="20"/>
                <w:szCs w:val="20"/>
                <w:lang w:eastAsia="en-US"/>
              </w:rPr>
            </w:pPr>
            <w:r w:rsidRPr="001E4385">
              <w:rPr>
                <w:sz w:val="20"/>
                <w:szCs w:val="20"/>
              </w:rPr>
              <w:t xml:space="preserve">In occasione di interventi di manutenzione, pulizia, ecc., l’operatore deve indossare abiti aderenti e privi di parti svolazzanti; egli non dovrà indossare camici, giacche, camicie slacciate, ecc., né monili (bracciali, collane, ecc.) che potrebbero agganciarsi o impigliarsi in parti sporgenti e, se avesse i capelli lunghi, </w:t>
            </w:r>
            <w:proofErr w:type="gramStart"/>
            <w:r w:rsidRPr="001E4385">
              <w:rPr>
                <w:sz w:val="20"/>
                <w:szCs w:val="20"/>
              </w:rPr>
              <w:t>dovrà</w:t>
            </w:r>
            <w:r w:rsidRPr="001E4385">
              <w:rPr>
                <w:sz w:val="20"/>
                <w:szCs w:val="20"/>
              </w:rPr>
              <w:t xml:space="preserve"> </w:t>
            </w:r>
            <w:r w:rsidRPr="001E4385">
              <w:rPr>
                <w:sz w:val="20"/>
                <w:szCs w:val="20"/>
              </w:rPr>
              <w:t>raccoglierli</w:t>
            </w:r>
            <w:proofErr w:type="gramEnd"/>
            <w:r w:rsidRPr="001E4385">
              <w:rPr>
                <w:sz w:val="20"/>
                <w:szCs w:val="20"/>
              </w:rPr>
              <w:t xml:space="preserve"> in cuffie di contenimento. </w:t>
            </w:r>
          </w:p>
        </w:tc>
      </w:tr>
      <w:tr w:rsidR="001E4385" w14:paraId="53F800DF" w14:textId="77777777" w:rsidTr="001E4385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6B942" w14:textId="77777777" w:rsidR="001E4385" w:rsidRDefault="001E4385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DF284" w14:textId="52BF9F1A" w:rsidR="001E4385" w:rsidRDefault="001E4385">
            <w:pPr>
              <w:spacing w:line="254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0E56B881" wp14:editId="61249045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635" b="8255"/>
                  <wp:wrapNone/>
                  <wp:docPr id="1" name="Immagine 1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7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2DD8E1E" w14:textId="77777777" w:rsidR="001E4385" w:rsidRDefault="001E4385">
            <w:pPr>
              <w:spacing w:line="254" w:lineRule="auto"/>
              <w:rPr>
                <w:lang w:eastAsia="en-US"/>
              </w:rPr>
            </w:pPr>
          </w:p>
          <w:p w14:paraId="58A1D868" w14:textId="77777777" w:rsidR="001E4385" w:rsidRDefault="001E4385">
            <w:pPr>
              <w:spacing w:line="254" w:lineRule="auto"/>
              <w:rPr>
                <w:lang w:eastAsia="en-US"/>
              </w:rPr>
            </w:pPr>
          </w:p>
        </w:tc>
      </w:tr>
      <w:tr w:rsidR="001E4385" w14:paraId="5A7B8E30" w14:textId="77777777" w:rsidTr="001E4385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644D9" w14:textId="77777777" w:rsidR="001E4385" w:rsidRDefault="001E4385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C30DE" w14:textId="77777777" w:rsidR="001E4385" w:rsidRDefault="001E4385">
            <w:pPr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In caso di utilizzo dell’attrezzatura in modo appropriato, come previsto dal manuale d’uso e manutenzione, i DPI non sono necessari.</w:t>
            </w:r>
          </w:p>
        </w:tc>
      </w:tr>
    </w:tbl>
    <w:p w14:paraId="06BEDC49" w14:textId="77777777" w:rsidR="001E4385" w:rsidRDefault="001E4385"/>
    <w:sectPr w:rsidR="001E438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B80FCA"/>
    <w:multiLevelType w:val="hybridMultilevel"/>
    <w:tmpl w:val="E5FA4A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385"/>
    <w:rsid w:val="001E4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AB5E0"/>
  <w15:chartTrackingRefBased/>
  <w15:docId w15:val="{0A21511C-7351-4D1A-B8AA-242970BE5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E4385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semiHidden/>
    <w:unhideWhenUsed/>
    <w:qFormat/>
    <w:rsid w:val="001E4385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semiHidden/>
    <w:rsid w:val="001E4385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1E438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4204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641</Words>
  <Characters>3657</Characters>
  <Application>Microsoft Office Word</Application>
  <DocSecurity>0</DocSecurity>
  <Lines>30</Lines>
  <Paragraphs>8</Paragraphs>
  <ScaleCrop>false</ScaleCrop>
  <Company/>
  <LinksUpToDate>false</LinksUpToDate>
  <CharactersWithSpaces>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Chezia Priori</dc:creator>
  <cp:keywords/>
  <dc:description/>
  <cp:lastModifiedBy>Chezia Priori</cp:lastModifiedBy>
  <cp:revision>1</cp:revision>
  <dcterms:created xsi:type="dcterms:W3CDTF">2021-01-08T18:07:00Z</dcterms:created>
  <dcterms:modified xsi:type="dcterms:W3CDTF">2021-01-08T18:13:00Z</dcterms:modified>
</cp:coreProperties>
</file>