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A6C49" w:rsidTr="00152DA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A6C49" w:rsidRDefault="00BA6C49" w:rsidP="00152DA6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35586"/>
            <w:bookmarkStart w:id="1" w:name="_Toc11315291"/>
            <w:bookmarkStart w:id="2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>TEMPERATRICE (per cioccolateria)</w:t>
            </w:r>
          </w:p>
        </w:tc>
      </w:tr>
      <w:tr w:rsidR="00BA6C49" w:rsidTr="00152DA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BA6C49" w:rsidRDefault="00BA6C49" w:rsidP="00152DA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BA6C49" w:rsidRDefault="00BA6C49" w:rsidP="00152DA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BA6C49" w:rsidTr="00152DA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BA6C49" w:rsidTr="00152DA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BA6C49" w:rsidRDefault="00BA6C49" w:rsidP="00152DA6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SCHIACCIAMENTO 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</w:p>
        </w:tc>
      </w:tr>
      <w:tr w:rsidR="00BA6C49" w:rsidRPr="00232F21" w:rsidTr="00152DA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Pr="00232F21" w:rsidRDefault="00BA6C49" w:rsidP="00152DA6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 xml:space="preserve">Non inserire le dita o oggetti nelle feritoie dell’apparecchio. </w:t>
            </w:r>
          </w:p>
          <w:p w:rsidR="00BA6C49" w:rsidRPr="00232F21" w:rsidRDefault="00BA6C49" w:rsidP="00152DA6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 xml:space="preserve">Non rimuovere, spostare o nascondere mai e per nessun motivo nessuna delle etichette applicate sull’apparecchio. </w:t>
            </w:r>
          </w:p>
          <w:p w:rsidR="00BA6C49" w:rsidRPr="00232F21" w:rsidRDefault="00BA6C49" w:rsidP="00152DA6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 xml:space="preserve">L’utilizzatore non deve eseguire operazioni che non siano esplicitamente contenute nel presente manuale d’istruzioni per l’uso. </w:t>
            </w:r>
          </w:p>
          <w:p w:rsidR="00BA6C49" w:rsidRPr="00BA6C49" w:rsidRDefault="00BA6C49" w:rsidP="00BA6C49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>Qualsiasi operazione che richieda attrezzi non in dotazione all’apparecchio è riservata esclusivamente al servizio assistenza o a personale tecnico abilitato.</w:t>
            </w:r>
            <w:r w:rsidRPr="00BA6C49">
              <w:rPr>
                <w:sz w:val="20"/>
                <w:szCs w:val="20"/>
              </w:rPr>
              <w:t xml:space="preserve"> </w:t>
            </w:r>
          </w:p>
          <w:p w:rsidR="00BA6C49" w:rsidRPr="00BA6C49" w:rsidRDefault="00BA6C49" w:rsidP="00BA6C49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 xml:space="preserve">Qualsiasi modifica si rendesse necessaria all’impianto elettrico, dovrà essere effettuata esclusivamente da personale professionalmente qualificato ed abilitato. </w:t>
            </w:r>
            <w:r w:rsidRPr="00BA6C49">
              <w:rPr>
                <w:sz w:val="20"/>
                <w:szCs w:val="20"/>
              </w:rPr>
              <w:t xml:space="preserve"> </w:t>
            </w:r>
          </w:p>
          <w:p w:rsidR="00BA6C49" w:rsidRPr="00232F21" w:rsidRDefault="00BA6C49" w:rsidP="00152DA6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>L’apparecchio è stato progettato per essere utilizzato da persone adulte: evitare che i bambini si avvicinino con l’intento di giocarvi.</w:t>
            </w:r>
          </w:p>
          <w:p w:rsidR="00BA6C49" w:rsidRPr="00232F21" w:rsidRDefault="00BA6C49" w:rsidP="00152DA6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>Modificare o tentare di modificare questo apparecchio, oltre a far decadere qualsiasi forma di garanzia, può essere pericoloso.</w:t>
            </w:r>
          </w:p>
          <w:p w:rsidR="00BA6C49" w:rsidRDefault="00BA6C49" w:rsidP="00152DA6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32F21">
              <w:rPr>
                <w:sz w:val="20"/>
                <w:szCs w:val="20"/>
              </w:rPr>
              <w:t>Non manomettere mai i dispositivi di sicurezza e non utilizzare l’apparecchio se i dispositivi di sicurezza risultassero danneggiati o malfunzionanti</w:t>
            </w:r>
          </w:p>
          <w:p w:rsidR="00BA6C49" w:rsidRPr="00BA6C49" w:rsidRDefault="00BA6C49" w:rsidP="00BA6C49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Il coperchio deve essere munito di un dispositivo di controllo </w:t>
            </w:r>
          </w:p>
        </w:tc>
      </w:tr>
      <w:tr w:rsidR="00BA6C49" w:rsidTr="00152DA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6C49" w:rsidRDefault="00BA6C49" w:rsidP="00152DA6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8C20EC6" wp14:editId="67BD7A9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6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6C49" w:rsidRDefault="00BA6C49" w:rsidP="00152DA6">
            <w:pPr>
              <w:spacing w:line="256" w:lineRule="auto"/>
              <w:rPr>
                <w:lang w:eastAsia="en-US"/>
              </w:rPr>
            </w:pPr>
          </w:p>
          <w:p w:rsidR="00BA6C49" w:rsidRDefault="00BA6C49" w:rsidP="00152DA6">
            <w:pPr>
              <w:spacing w:line="256" w:lineRule="auto"/>
              <w:rPr>
                <w:lang w:eastAsia="en-US"/>
              </w:rPr>
            </w:pPr>
          </w:p>
        </w:tc>
      </w:tr>
      <w:tr w:rsidR="00BA6C49" w:rsidRPr="00232F21" w:rsidTr="00152DA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Default="00BA6C49" w:rsidP="00152DA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6C49" w:rsidRPr="00BA6C49" w:rsidRDefault="00BA6C49" w:rsidP="00BA6C49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A6C49"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E6782"/>
    <w:multiLevelType w:val="hybridMultilevel"/>
    <w:tmpl w:val="524C93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A18B0"/>
    <w:multiLevelType w:val="hybridMultilevel"/>
    <w:tmpl w:val="16703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49"/>
    <w:rsid w:val="004F4F70"/>
    <w:rsid w:val="00BA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BD252"/>
  <w15:chartTrackingRefBased/>
  <w15:docId w15:val="{66BDABF1-EB53-4770-84F6-CDFC88E52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A6C4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A6C4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A6C4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A6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2019-06-27T09:42:00Z</dcterms:created>
  <dcterms:modified xsi:type="dcterms:W3CDTF">2019-06-27T09:48:00Z</dcterms:modified>
</cp:coreProperties>
</file>