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117521" w:rsidRPr="00766C12" w14:paraId="7F3DED6C" w14:textId="77777777" w:rsidTr="005B3069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837B227" w14:textId="77777777" w:rsidR="00117521" w:rsidRPr="00766C12" w:rsidRDefault="00117521" w:rsidP="005B3069">
            <w:pPr>
              <w:jc w:val="center"/>
              <w:rPr>
                <w:rFonts w:ascii="Aptos" w:hAnsi="Aptos"/>
                <w:b/>
              </w:rPr>
            </w:pPr>
            <w:r w:rsidRPr="00766C12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BBA4096" w14:textId="77777777" w:rsidR="00117521" w:rsidRPr="00766C12" w:rsidRDefault="00117521" w:rsidP="005B306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34C79BC" w14:textId="77777777" w:rsidR="00117521" w:rsidRPr="00766C12" w:rsidRDefault="00117521" w:rsidP="005B306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7E6E076" w14:textId="77777777" w:rsidR="00117521" w:rsidRPr="00766C12" w:rsidRDefault="00117521" w:rsidP="005B3069">
            <w:pPr>
              <w:rPr>
                <w:rFonts w:ascii="Aptos" w:hAnsi="Aptos"/>
                <w:b/>
              </w:rPr>
            </w:pPr>
            <w:r w:rsidRPr="00766C12">
              <w:rPr>
                <w:rFonts w:ascii="Aptos" w:hAnsi="Aptos"/>
                <w:b/>
              </w:rPr>
              <w:t>Benzene</w:t>
            </w:r>
          </w:p>
        </w:tc>
      </w:tr>
      <w:tr w:rsidR="00117521" w:rsidRPr="00766C12" w14:paraId="3D9CF32D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5CA5148" w14:textId="77777777" w:rsidR="00117521" w:rsidRPr="00766C12" w:rsidRDefault="00117521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17521" w:rsidRPr="00766C12" w14:paraId="150E17E2" w14:textId="77777777" w:rsidTr="005B306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29CBC8" w14:textId="77777777" w:rsidR="00117521" w:rsidRPr="00766C12" w:rsidRDefault="00117521" w:rsidP="005B3069">
            <w:pPr>
              <w:rPr>
                <w:rFonts w:ascii="Aptos" w:hAnsi="Aptos"/>
                <w:b/>
              </w:rPr>
            </w:pPr>
            <w:r w:rsidRPr="00766C12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37B879A" w14:textId="77777777" w:rsidR="00117521" w:rsidRPr="00766C12" w:rsidRDefault="00117521" w:rsidP="005B3069">
            <w:pPr>
              <w:rPr>
                <w:rFonts w:ascii="Aptos" w:hAnsi="Aptos"/>
                <w:b/>
              </w:rPr>
            </w:pPr>
            <w:r w:rsidRPr="00766C12">
              <w:rPr>
                <w:rFonts w:ascii="Aptos" w:hAnsi="Aptos"/>
                <w:b/>
              </w:rPr>
              <w:t>IDENTIFICAZIONE AGENTE</w:t>
            </w:r>
          </w:p>
        </w:tc>
      </w:tr>
      <w:tr w:rsidR="00117521" w:rsidRPr="00766C12" w14:paraId="7D95F050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8B6F305" w14:textId="77777777" w:rsidR="00117521" w:rsidRPr="00766C12" w:rsidRDefault="00117521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17521" w:rsidRPr="00766C12" w14:paraId="75AD6DBC" w14:textId="77777777" w:rsidTr="005B3069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7C3123AC" w14:textId="77777777" w:rsidR="00117521" w:rsidRPr="00766C12" w:rsidRDefault="00117521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766C12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04326C02" w14:textId="77777777" w:rsidR="00117521" w:rsidRPr="00766C12" w:rsidRDefault="00117521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766C12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1D663935" w14:textId="77777777" w:rsidR="00117521" w:rsidRPr="00766C12" w:rsidRDefault="00117521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766C12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117521" w:rsidRPr="00766C12" w14:paraId="6218DC1E" w14:textId="77777777" w:rsidTr="005B3069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1957AA14" w14:textId="77777777" w:rsidR="00117521" w:rsidRPr="00766C12" w:rsidRDefault="00117521" w:rsidP="005B3069">
            <w:pPr>
              <w:rPr>
                <w:rFonts w:ascii="Aptos" w:hAnsi="Aptos"/>
                <w:sz w:val="18"/>
                <w:szCs w:val="18"/>
              </w:rPr>
            </w:pPr>
            <w:r w:rsidRPr="00766C1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66C1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66C12">
              <w:rPr>
                <w:rFonts w:ascii="Aptos" w:hAnsi="Aptos"/>
                <w:sz w:val="18"/>
                <w:szCs w:val="18"/>
              </w:rPr>
            </w:r>
            <w:r w:rsidRPr="00766C1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66C1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53248094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3A659A43" w14:textId="77777777" w:rsidR="00117521" w:rsidRPr="00766C12" w:rsidRDefault="00117521" w:rsidP="005B3069">
            <w:pPr>
              <w:rPr>
                <w:rFonts w:ascii="Aptos" w:hAnsi="Aptos"/>
                <w:sz w:val="18"/>
                <w:szCs w:val="18"/>
              </w:rPr>
            </w:pPr>
            <w:r w:rsidRPr="00766C1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66C1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66C12">
              <w:rPr>
                <w:rFonts w:ascii="Aptos" w:hAnsi="Aptos"/>
                <w:sz w:val="18"/>
                <w:szCs w:val="18"/>
              </w:rPr>
            </w:r>
            <w:r w:rsidRPr="00766C1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66C1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</w:tcPr>
          <w:p w14:paraId="66DBD6C7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1ACB735A" w14:textId="77777777" w:rsidR="00117521" w:rsidRPr="00766C12" w:rsidRDefault="00117521" w:rsidP="005B3069">
            <w:pPr>
              <w:rPr>
                <w:rFonts w:ascii="Aptos" w:hAnsi="Aptos"/>
                <w:sz w:val="18"/>
                <w:szCs w:val="18"/>
              </w:rPr>
            </w:pPr>
            <w:r w:rsidRPr="00766C1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66C1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66C12">
              <w:rPr>
                <w:rFonts w:ascii="Aptos" w:hAnsi="Aptos"/>
                <w:sz w:val="18"/>
                <w:szCs w:val="18"/>
              </w:rPr>
            </w:r>
            <w:r w:rsidRPr="00766C1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66C1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0A14FC1F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117521" w:rsidRPr="00766C12" w14:paraId="0D4B245D" w14:textId="77777777" w:rsidTr="005B3069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6EC16734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66C1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66C12">
              <w:rPr>
                <w:rFonts w:ascii="Aptos" w:hAnsi="Aptos"/>
                <w:sz w:val="18"/>
                <w:szCs w:val="18"/>
              </w:rPr>
            </w:r>
            <w:r w:rsidRPr="00766C1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66C1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0CA11CD8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1BDC5420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66C1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66C12">
              <w:rPr>
                <w:rFonts w:ascii="Aptos" w:hAnsi="Aptos"/>
                <w:sz w:val="18"/>
                <w:szCs w:val="18"/>
              </w:rPr>
            </w:r>
            <w:r w:rsidRPr="00766C1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66C1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</w:tcPr>
          <w:p w14:paraId="6E94184E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42754985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6C1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66C12">
              <w:rPr>
                <w:rFonts w:ascii="Aptos" w:hAnsi="Aptos"/>
                <w:sz w:val="18"/>
                <w:szCs w:val="18"/>
              </w:rPr>
            </w:r>
            <w:r w:rsidRPr="00766C1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66C1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28923D6C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766C1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766C12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766C12">
              <w:rPr>
                <w:rFonts w:ascii="Aptos" w:hAnsi="Aptos"/>
                <w:sz w:val="20"/>
                <w:szCs w:val="20"/>
              </w:rPr>
            </w:r>
            <w:r w:rsidRPr="00766C1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766C12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66C12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66C12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66C12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66C12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66C1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117521" w:rsidRPr="00766C12" w14:paraId="11DA8931" w14:textId="77777777" w:rsidTr="005B3069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16BECC3E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66C1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66C12">
              <w:rPr>
                <w:rFonts w:ascii="Aptos" w:hAnsi="Aptos"/>
                <w:sz w:val="18"/>
                <w:szCs w:val="18"/>
              </w:rPr>
            </w:r>
            <w:r w:rsidRPr="00766C1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66C1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30AE32CD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25DFB8DE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6C1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66C12">
              <w:rPr>
                <w:rFonts w:ascii="Aptos" w:hAnsi="Aptos"/>
                <w:sz w:val="18"/>
                <w:szCs w:val="18"/>
              </w:rPr>
            </w:r>
            <w:r w:rsidRPr="00766C1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66C1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</w:tcPr>
          <w:p w14:paraId="12C3E0B0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7F8F70B6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6C1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66C12">
              <w:rPr>
                <w:rFonts w:ascii="Aptos" w:hAnsi="Aptos"/>
                <w:sz w:val="18"/>
                <w:szCs w:val="18"/>
              </w:rPr>
            </w:r>
            <w:r w:rsidRPr="00766C1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66C1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3CE3FFD6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117521" w:rsidRPr="00766C12" w14:paraId="7C0FB8BB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</w:tcPr>
          <w:p w14:paraId="07CDC51E" w14:textId="77777777" w:rsidR="00117521" w:rsidRPr="00766C12" w:rsidRDefault="00117521" w:rsidP="005B3069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117521" w:rsidRPr="00766C12" w14:paraId="46EA8FAF" w14:textId="77777777" w:rsidTr="005B3069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022EDDEA" w14:textId="77777777" w:rsidR="00117521" w:rsidRPr="00766C12" w:rsidRDefault="00117521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766C12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5B0416C6" w14:textId="1EF0D9DB" w:rsidR="00117521" w:rsidRPr="00766C12" w:rsidRDefault="00117521" w:rsidP="005B3069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117521" w:rsidRPr="00766C12" w14:paraId="11E98320" w14:textId="77777777" w:rsidTr="005B3069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2F9710AE" w14:textId="023B5C30" w:rsidR="00117521" w:rsidRPr="00766C12" w:rsidRDefault="00766C12" w:rsidP="005B3069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6"/>
            <w:vAlign w:val="center"/>
          </w:tcPr>
          <w:p w14:paraId="5167B076" w14:textId="3A4C5F4D" w:rsidR="00117521" w:rsidRPr="00766C12" w:rsidRDefault="00117521" w:rsidP="005B3069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117521" w:rsidRPr="00766C12" w14:paraId="3C8872CA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6581773" w14:textId="77777777" w:rsidR="00117521" w:rsidRPr="00766C12" w:rsidRDefault="00117521" w:rsidP="005B3069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117521" w:rsidRPr="00766C12" w14:paraId="27581F65" w14:textId="77777777" w:rsidTr="005B3069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59A88B52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31F59DC2" w14:textId="77777777" w:rsidR="00117521" w:rsidRPr="00766C12" w:rsidRDefault="00117521" w:rsidP="005B3069">
            <w:pPr>
              <w:autoSpaceDE w:val="0"/>
              <w:autoSpaceDN w:val="0"/>
              <w:adjustRightInd w:val="0"/>
              <w:rPr>
                <w:rFonts w:ascii="Aptos" w:hAnsi="Aptos"/>
                <w:b/>
                <w:color w:val="000000"/>
                <w:sz w:val="18"/>
                <w:szCs w:val="18"/>
              </w:rPr>
            </w:pPr>
            <w:r w:rsidRPr="00766C12">
              <w:rPr>
                <w:rFonts w:ascii="Aptos" w:hAnsi="Aptos"/>
                <w:b/>
                <w:color w:val="000000"/>
                <w:sz w:val="18"/>
                <w:szCs w:val="18"/>
              </w:rPr>
              <w:t xml:space="preserve">H225 </w:t>
            </w:r>
            <w:r w:rsidRPr="00766C12">
              <w:rPr>
                <w:rFonts w:ascii="Aptos" w:eastAsia="Arial" w:hAnsi="Aptos"/>
                <w:sz w:val="18"/>
                <w:szCs w:val="18"/>
              </w:rPr>
              <w:t>Liquido e vapori facilmente infiammabili.</w:t>
            </w:r>
          </w:p>
          <w:p w14:paraId="36B1F491" w14:textId="77777777" w:rsidR="00117521" w:rsidRPr="00766C12" w:rsidRDefault="00117521" w:rsidP="005B3069">
            <w:pPr>
              <w:autoSpaceDE w:val="0"/>
              <w:autoSpaceDN w:val="0"/>
              <w:adjustRightInd w:val="0"/>
              <w:rPr>
                <w:rFonts w:ascii="Aptos" w:hAnsi="Aptos"/>
                <w:b/>
                <w:color w:val="000000"/>
                <w:sz w:val="18"/>
                <w:szCs w:val="18"/>
              </w:rPr>
            </w:pPr>
            <w:r w:rsidRPr="00766C12">
              <w:rPr>
                <w:rFonts w:ascii="Aptos" w:hAnsi="Aptos"/>
                <w:b/>
                <w:color w:val="000000"/>
                <w:sz w:val="18"/>
                <w:szCs w:val="18"/>
              </w:rPr>
              <w:t xml:space="preserve">H304 </w:t>
            </w:r>
            <w:r w:rsidRPr="00766C12">
              <w:rPr>
                <w:rFonts w:ascii="Aptos" w:hAnsi="Aptos"/>
                <w:color w:val="000000"/>
                <w:sz w:val="18"/>
                <w:szCs w:val="18"/>
              </w:rPr>
              <w:t>Può essere letale in caso di ingestione</w:t>
            </w:r>
          </w:p>
          <w:p w14:paraId="64003764" w14:textId="77777777" w:rsidR="00117521" w:rsidRPr="00766C12" w:rsidRDefault="00117521" w:rsidP="005B3069">
            <w:pPr>
              <w:pStyle w:val="Default"/>
              <w:rPr>
                <w:rFonts w:ascii="Aptos" w:hAnsi="Aptos"/>
                <w:sz w:val="18"/>
              </w:rPr>
            </w:pPr>
            <w:r w:rsidRPr="00766C12">
              <w:rPr>
                <w:rFonts w:ascii="Aptos" w:hAnsi="Aptos"/>
                <w:b/>
                <w:sz w:val="18"/>
              </w:rPr>
              <w:t>H315</w:t>
            </w:r>
            <w:r w:rsidRPr="00766C12">
              <w:rPr>
                <w:rFonts w:ascii="Aptos" w:hAnsi="Aptos"/>
                <w:sz w:val="18"/>
              </w:rPr>
              <w:t xml:space="preserve"> Provoca irritazione cutanea. </w:t>
            </w:r>
          </w:p>
          <w:p w14:paraId="7759D390" w14:textId="77777777" w:rsidR="00117521" w:rsidRPr="00766C12" w:rsidRDefault="00117521" w:rsidP="005B3069">
            <w:pPr>
              <w:rPr>
                <w:rFonts w:ascii="Aptos" w:hAnsi="Aptos"/>
                <w:color w:val="000000"/>
                <w:sz w:val="18"/>
                <w:szCs w:val="18"/>
              </w:rPr>
            </w:pPr>
            <w:r w:rsidRPr="00766C12">
              <w:rPr>
                <w:rFonts w:ascii="Aptos" w:hAnsi="Aptos"/>
                <w:b/>
                <w:color w:val="000000"/>
                <w:sz w:val="18"/>
                <w:szCs w:val="18"/>
              </w:rPr>
              <w:t>H319</w:t>
            </w:r>
            <w:r w:rsidRPr="00766C12">
              <w:rPr>
                <w:rFonts w:ascii="Aptos" w:hAnsi="Aptos"/>
                <w:color w:val="000000"/>
                <w:sz w:val="18"/>
                <w:szCs w:val="18"/>
              </w:rPr>
              <w:t xml:space="preserve"> Provoca grave irritazione oculare.  </w:t>
            </w:r>
          </w:p>
          <w:p w14:paraId="4C162C27" w14:textId="77777777" w:rsidR="00117521" w:rsidRPr="00766C12" w:rsidRDefault="00117521" w:rsidP="005B3069">
            <w:pPr>
              <w:rPr>
                <w:rFonts w:ascii="Aptos" w:hAnsi="Aptos"/>
                <w:b/>
                <w:color w:val="000000"/>
                <w:sz w:val="18"/>
                <w:szCs w:val="18"/>
              </w:rPr>
            </w:pPr>
            <w:r w:rsidRPr="00766C12">
              <w:rPr>
                <w:rFonts w:ascii="Aptos" w:hAnsi="Aptos"/>
                <w:b/>
                <w:color w:val="000000"/>
                <w:sz w:val="18"/>
                <w:szCs w:val="18"/>
              </w:rPr>
              <w:t xml:space="preserve">H340 </w:t>
            </w:r>
            <w:r w:rsidRPr="00766C12">
              <w:rPr>
                <w:rFonts w:ascii="Aptos" w:eastAsia="Arial" w:hAnsi="Aptos"/>
                <w:sz w:val="18"/>
                <w:szCs w:val="18"/>
              </w:rPr>
              <w:t>Può provocare alterazioni genetiche</w:t>
            </w:r>
          </w:p>
          <w:p w14:paraId="09A8C34A" w14:textId="77777777" w:rsidR="00117521" w:rsidRPr="00766C12" w:rsidRDefault="00117521" w:rsidP="005B3069">
            <w:pPr>
              <w:rPr>
                <w:rFonts w:ascii="Aptos" w:hAnsi="Aptos"/>
                <w:b/>
                <w:color w:val="000000"/>
                <w:sz w:val="18"/>
                <w:szCs w:val="18"/>
              </w:rPr>
            </w:pPr>
            <w:r w:rsidRPr="00766C12">
              <w:rPr>
                <w:rFonts w:ascii="Aptos" w:hAnsi="Aptos"/>
                <w:b/>
                <w:color w:val="000000"/>
                <w:sz w:val="18"/>
                <w:szCs w:val="18"/>
              </w:rPr>
              <w:t>H350</w:t>
            </w:r>
            <w:r w:rsidRPr="00766C12">
              <w:rPr>
                <w:rFonts w:ascii="Aptos" w:eastAsia="Arial" w:hAnsi="Aptos"/>
                <w:sz w:val="18"/>
                <w:szCs w:val="18"/>
              </w:rPr>
              <w:t xml:space="preserve"> Può provocare il cancro</w:t>
            </w:r>
          </w:p>
          <w:p w14:paraId="2A58AFAC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b/>
                <w:color w:val="000000"/>
                <w:sz w:val="18"/>
                <w:szCs w:val="18"/>
              </w:rPr>
              <w:t xml:space="preserve">H372 </w:t>
            </w:r>
            <w:r w:rsidRPr="00766C12">
              <w:rPr>
                <w:rFonts w:ascii="Aptos" w:hAnsi="Aptos"/>
                <w:color w:val="000000"/>
                <w:sz w:val="18"/>
                <w:szCs w:val="18"/>
              </w:rPr>
              <w:t>Provoca danni agli organi</w:t>
            </w:r>
          </w:p>
        </w:tc>
      </w:tr>
      <w:tr w:rsidR="00117521" w:rsidRPr="00766C12" w14:paraId="3923519F" w14:textId="77777777" w:rsidTr="005B3069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7AB92B39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2CBC1920" w14:textId="7C193D4D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20"/>
                <w:szCs w:val="20"/>
              </w:rPr>
              <w:t>10</w:t>
            </w:r>
            <w:r w:rsidR="007D1B5E" w:rsidRPr="00766C12">
              <w:rPr>
                <w:rFonts w:ascii="Aptos" w:hAnsi="Aptos"/>
                <w:sz w:val="20"/>
                <w:szCs w:val="20"/>
              </w:rPr>
              <w:t>-100</w:t>
            </w:r>
            <w:r w:rsidRPr="00766C12">
              <w:rPr>
                <w:rFonts w:ascii="Aptos" w:hAnsi="Aptos"/>
                <w:sz w:val="20"/>
                <w:szCs w:val="20"/>
              </w:rPr>
              <w:t xml:space="preserve"> a settimana</w:t>
            </w:r>
          </w:p>
        </w:tc>
        <w:tc>
          <w:tcPr>
            <w:tcW w:w="2472" w:type="dxa"/>
            <w:gridSpan w:val="6"/>
            <w:vAlign w:val="center"/>
          </w:tcPr>
          <w:p w14:paraId="471CBE5C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34BFB22E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117521" w:rsidRPr="00766C12" w14:paraId="0824FB66" w14:textId="77777777" w:rsidTr="005B3069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1AFF2279" w14:textId="77777777" w:rsidR="00117521" w:rsidRPr="00766C12" w:rsidRDefault="00117521" w:rsidP="005B3069">
            <w:pPr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48DA2A0A" w14:textId="77777777" w:rsidR="00117521" w:rsidRPr="00766C12" w:rsidRDefault="00117521" w:rsidP="005B306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48B904E" w14:textId="77777777" w:rsidR="00117521" w:rsidRPr="00766C12" w:rsidRDefault="00117521" w:rsidP="005B306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292BF5E6" w14:textId="77777777" w:rsidR="00117521" w:rsidRPr="00766C12" w:rsidRDefault="00117521" w:rsidP="005B306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685523F" w14:textId="77777777" w:rsidR="00117521" w:rsidRPr="00766C12" w:rsidRDefault="00117521" w:rsidP="005B306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3B0FEA0" w14:textId="77777777" w:rsidR="00117521" w:rsidRPr="00766C12" w:rsidRDefault="00117521" w:rsidP="005B306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117521" w:rsidRPr="00766C12" w14:paraId="1131876C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DCD1F2C" w14:textId="77777777" w:rsidR="00117521" w:rsidRPr="00766C12" w:rsidRDefault="00117521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17521" w:rsidRPr="00766C12" w14:paraId="20ADC0D9" w14:textId="77777777" w:rsidTr="005B306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24E2B2" w14:textId="77777777" w:rsidR="00117521" w:rsidRPr="00766C12" w:rsidRDefault="00117521" w:rsidP="005B3069">
            <w:pPr>
              <w:rPr>
                <w:rFonts w:ascii="Aptos" w:hAnsi="Aptos"/>
                <w:b/>
              </w:rPr>
            </w:pPr>
            <w:r w:rsidRPr="00766C12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619A3CE" w14:textId="77777777" w:rsidR="00117521" w:rsidRPr="00766C12" w:rsidRDefault="00117521" w:rsidP="005B3069">
            <w:pPr>
              <w:rPr>
                <w:rFonts w:ascii="Aptos" w:hAnsi="Aptos"/>
                <w:b/>
              </w:rPr>
            </w:pPr>
            <w:r w:rsidRPr="00766C12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117521" w:rsidRPr="00766C12" w14:paraId="6182EF0A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44CC0259" w14:textId="77777777" w:rsidR="00117521" w:rsidRPr="00766C12" w:rsidRDefault="00117521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17521" w:rsidRPr="00766C12" w14:paraId="0F9ED0BB" w14:textId="77777777" w:rsidTr="005B3069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7719433F" w14:textId="77777777" w:rsidR="00117521" w:rsidRPr="00766C12" w:rsidRDefault="00117521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766C12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1F35C851" w14:textId="77777777" w:rsidR="00117521" w:rsidRPr="00766C12" w:rsidRDefault="00117521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766C12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6D528BC9" w14:textId="77777777" w:rsidR="00117521" w:rsidRPr="00766C12" w:rsidRDefault="00117521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66C12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2C99F59" w14:textId="77777777" w:rsidR="00117521" w:rsidRPr="00766C12" w:rsidRDefault="00117521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66C12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F2E096" w14:textId="77777777" w:rsidR="00117521" w:rsidRPr="00766C12" w:rsidRDefault="00117521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66C12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117521" w:rsidRPr="00766C12" w14:paraId="01B6605E" w14:textId="77777777" w:rsidTr="005B3069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5ABA6189" w14:textId="77777777" w:rsidR="00117521" w:rsidRPr="00766C12" w:rsidRDefault="00117521" w:rsidP="005B306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1624" w:type="dxa"/>
            <w:gridSpan w:val="4"/>
            <w:vAlign w:val="center"/>
          </w:tcPr>
          <w:p w14:paraId="3B3CA92D" w14:textId="01B256E1" w:rsidR="00117521" w:rsidRPr="00766C12" w:rsidRDefault="007D1B5E" w:rsidP="005B306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2132E61C" w14:textId="190C988A" w:rsidR="00117521" w:rsidRPr="00766C12" w:rsidRDefault="007D1B5E" w:rsidP="005B306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66C12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8B293F1" w14:textId="477358C9" w:rsidR="00117521" w:rsidRPr="00766C12" w:rsidRDefault="007D1B5E" w:rsidP="005B306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766C12">
              <w:rPr>
                <w:rFonts w:ascii="Aptos" w:hAnsi="Aptos"/>
                <w:b/>
                <w:sz w:val="28"/>
                <w:szCs w:val="28"/>
              </w:rPr>
              <w:t>20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5E2613D" w14:textId="77777777" w:rsidR="00117521" w:rsidRPr="00766C12" w:rsidRDefault="00117521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6C1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b/>
                <w:sz w:val="16"/>
                <w:szCs w:val="16"/>
              </w:rPr>
            </w: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8B92F16" w14:textId="77777777" w:rsidR="00117521" w:rsidRPr="00766C12" w:rsidRDefault="00117521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66C1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b/>
                <w:sz w:val="16"/>
                <w:szCs w:val="16"/>
              </w:rPr>
            </w: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350353D" w14:textId="77777777" w:rsidR="00117521" w:rsidRPr="00766C12" w:rsidRDefault="00117521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6C1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b/>
                <w:sz w:val="16"/>
                <w:szCs w:val="16"/>
              </w:rPr>
            </w: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7171B42" w14:textId="77777777" w:rsidR="00117521" w:rsidRPr="00766C12" w:rsidRDefault="00117521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6C1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b/>
                <w:sz w:val="16"/>
                <w:szCs w:val="16"/>
              </w:rPr>
            </w: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C7D925E" w14:textId="77777777" w:rsidR="00117521" w:rsidRPr="00766C12" w:rsidRDefault="00117521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6C1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b/>
                <w:sz w:val="16"/>
                <w:szCs w:val="16"/>
              </w:rPr>
            </w: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64CD08" w14:textId="77777777" w:rsidR="00117521" w:rsidRPr="00766C12" w:rsidRDefault="00117521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766C12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E1A7E2D" w14:textId="77777777" w:rsidR="00117521" w:rsidRPr="00766C12" w:rsidRDefault="00117521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766C12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9676F1F" w14:textId="77777777" w:rsidR="00117521" w:rsidRPr="00766C12" w:rsidRDefault="00117521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766C12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01ECBE2" w14:textId="77777777" w:rsidR="00117521" w:rsidRPr="00766C12" w:rsidRDefault="00117521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766C12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8806BDA" w14:textId="77777777" w:rsidR="00117521" w:rsidRPr="00766C12" w:rsidRDefault="00117521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766C12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117521" w:rsidRPr="00766C12" w14:paraId="0A20784E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C9BA547" w14:textId="77777777" w:rsidR="00117521" w:rsidRPr="00766C12" w:rsidRDefault="00117521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17521" w:rsidRPr="00766C12" w14:paraId="122283CF" w14:textId="77777777" w:rsidTr="005B306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B3F4D9" w14:textId="77777777" w:rsidR="00117521" w:rsidRPr="00766C12" w:rsidRDefault="00117521" w:rsidP="005B3069">
            <w:pPr>
              <w:rPr>
                <w:rFonts w:ascii="Aptos" w:hAnsi="Aptos"/>
                <w:b/>
              </w:rPr>
            </w:pPr>
            <w:r w:rsidRPr="00766C12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4C4D844" w14:textId="77777777" w:rsidR="00117521" w:rsidRPr="00766C12" w:rsidRDefault="00117521" w:rsidP="005B3069">
            <w:pPr>
              <w:rPr>
                <w:rFonts w:ascii="Aptos" w:hAnsi="Aptos"/>
                <w:b/>
              </w:rPr>
            </w:pPr>
            <w:r w:rsidRPr="00766C12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A95B5C" w14:textId="77777777" w:rsidR="00117521" w:rsidRPr="00766C12" w:rsidRDefault="00117521" w:rsidP="005B3069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766C12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6C1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b/>
                <w:sz w:val="16"/>
                <w:szCs w:val="16"/>
              </w:rPr>
            </w: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66C1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b/>
                <w:sz w:val="16"/>
                <w:szCs w:val="16"/>
              </w:rPr>
            </w: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117521" w:rsidRPr="00766C12" w14:paraId="6D228644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1275631" w14:textId="77777777" w:rsidR="00117521" w:rsidRPr="00766C12" w:rsidRDefault="00117521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17521" w:rsidRPr="00766C12" w14:paraId="08B733A0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085D131" w14:textId="77777777" w:rsidR="00117521" w:rsidRPr="00766C12" w:rsidRDefault="00117521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17521" w:rsidRPr="00766C12" w14:paraId="1E54ADA8" w14:textId="77777777" w:rsidTr="005B306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442709" w14:textId="77777777" w:rsidR="00117521" w:rsidRPr="00766C12" w:rsidRDefault="00117521" w:rsidP="005B3069">
            <w:pPr>
              <w:rPr>
                <w:rFonts w:ascii="Aptos" w:hAnsi="Aptos"/>
                <w:b/>
              </w:rPr>
            </w:pPr>
            <w:r w:rsidRPr="00766C12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C9A8107" w14:textId="77777777" w:rsidR="00117521" w:rsidRPr="00766C12" w:rsidRDefault="00117521" w:rsidP="005B3069">
            <w:pPr>
              <w:rPr>
                <w:rFonts w:ascii="Aptos" w:hAnsi="Aptos"/>
                <w:b/>
              </w:rPr>
            </w:pPr>
            <w:r w:rsidRPr="00766C12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117521" w:rsidRPr="00766C12" w14:paraId="7EFB5A86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3196BDC7" w14:textId="77777777" w:rsidR="00117521" w:rsidRPr="00766C12" w:rsidRDefault="00117521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17521" w:rsidRPr="00766C12" w14:paraId="06C36FB8" w14:textId="77777777" w:rsidTr="005B3069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0BCCC1B7" w14:textId="77777777" w:rsidR="00117521" w:rsidRPr="00766C12" w:rsidRDefault="00117521" w:rsidP="005B3069">
            <w:pPr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6C1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b/>
                <w:sz w:val="16"/>
                <w:szCs w:val="16"/>
              </w:rPr>
            </w: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766C12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493046D9" w14:textId="77777777" w:rsidR="00117521" w:rsidRPr="00766C12" w:rsidRDefault="00117521" w:rsidP="005B3069">
            <w:pPr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6C1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6C1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6C1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6C1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>)</w:t>
            </w:r>
          </w:p>
          <w:p w14:paraId="5C1AC39A" w14:textId="77777777" w:rsidR="00117521" w:rsidRPr="00766C12" w:rsidRDefault="00117521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09CEE3CF" w14:textId="77777777" w:rsidR="00117521" w:rsidRPr="00766C12" w:rsidRDefault="00117521" w:rsidP="005B3069">
            <w:pPr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61062F26" w14:textId="77777777" w:rsidR="00117521" w:rsidRPr="00766C12" w:rsidRDefault="00117521" w:rsidP="005B3069">
            <w:pPr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454BB26D" w14:textId="77777777" w:rsidR="00117521" w:rsidRPr="00766C12" w:rsidRDefault="00117521" w:rsidP="005B3069">
            <w:pPr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408CF7A" w14:textId="77777777" w:rsidR="00117521" w:rsidRPr="00766C12" w:rsidRDefault="00117521" w:rsidP="005B3069">
            <w:pPr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610C208F" w14:textId="77777777" w:rsidR="00117521" w:rsidRPr="00766C12" w:rsidRDefault="00117521" w:rsidP="005B3069">
            <w:pPr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949F25B" w14:textId="77777777" w:rsidR="00117521" w:rsidRPr="00766C12" w:rsidRDefault="00117521" w:rsidP="005B3069">
            <w:pPr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4E34FD3" w14:textId="77777777" w:rsidR="00117521" w:rsidRPr="00766C12" w:rsidRDefault="00117521" w:rsidP="005B3069">
            <w:pPr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F79FF0E" w14:textId="77777777" w:rsidR="00117521" w:rsidRPr="00766C12" w:rsidRDefault="00117521" w:rsidP="005B3069">
            <w:pPr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63ABF23" w14:textId="77777777" w:rsidR="00117521" w:rsidRPr="00766C12" w:rsidRDefault="00117521" w:rsidP="005B3069">
            <w:pPr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117521" w:rsidRPr="00766C12" w14:paraId="5D050AA4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2A19CB2" w14:textId="77777777" w:rsidR="00117521" w:rsidRPr="00766C12" w:rsidRDefault="00117521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17521" w:rsidRPr="00766C12" w14:paraId="08785440" w14:textId="77777777" w:rsidTr="005B306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761557" w14:textId="77777777" w:rsidR="00117521" w:rsidRPr="00766C12" w:rsidRDefault="00117521" w:rsidP="005B3069">
            <w:pPr>
              <w:rPr>
                <w:rFonts w:ascii="Aptos" w:hAnsi="Aptos"/>
                <w:b/>
              </w:rPr>
            </w:pPr>
            <w:r w:rsidRPr="00766C12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E1D6354" w14:textId="77777777" w:rsidR="00117521" w:rsidRPr="00766C12" w:rsidRDefault="00117521" w:rsidP="005B3069">
            <w:pPr>
              <w:rPr>
                <w:rFonts w:ascii="Aptos" w:hAnsi="Aptos"/>
                <w:b/>
              </w:rPr>
            </w:pPr>
            <w:r w:rsidRPr="00766C12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117521" w:rsidRPr="00766C12" w14:paraId="6C6D6834" w14:textId="77777777" w:rsidTr="005B3069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0B44E0B6" w14:textId="77777777" w:rsidR="00117521" w:rsidRPr="00766C12" w:rsidRDefault="00117521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17521" w:rsidRPr="00766C12" w14:paraId="32E4E4B0" w14:textId="77777777" w:rsidTr="005B3069">
        <w:tblPrEx>
          <w:shd w:val="clear" w:color="auto" w:fill="auto"/>
        </w:tblPrEx>
        <w:tc>
          <w:tcPr>
            <w:tcW w:w="2444" w:type="dxa"/>
            <w:gridSpan w:val="6"/>
          </w:tcPr>
          <w:p w14:paraId="3C4374AC" w14:textId="77777777" w:rsidR="00117521" w:rsidRPr="00766C12" w:rsidRDefault="00117521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66C12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02DFC5FA" w14:textId="77777777" w:rsidR="00117521" w:rsidRPr="00766C12" w:rsidRDefault="00117521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66C12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</w:tcPr>
          <w:p w14:paraId="5DBAB2FA" w14:textId="77777777" w:rsidR="00117521" w:rsidRPr="00766C12" w:rsidRDefault="00117521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66C12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5E7112A3" w14:textId="77777777" w:rsidR="00117521" w:rsidRPr="00766C12" w:rsidRDefault="00117521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66C12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117521" w:rsidRPr="00766C12" w14:paraId="04F324A5" w14:textId="77777777" w:rsidTr="005B3069">
        <w:tblPrEx>
          <w:shd w:val="clear" w:color="auto" w:fill="auto"/>
        </w:tblPrEx>
        <w:tc>
          <w:tcPr>
            <w:tcW w:w="2444" w:type="dxa"/>
            <w:gridSpan w:val="6"/>
          </w:tcPr>
          <w:p w14:paraId="1225F5E1" w14:textId="50D4DAFB" w:rsidR="00117521" w:rsidRPr="00766C12" w:rsidRDefault="00117521" w:rsidP="005B3069">
            <w:pPr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</w:t>
            </w:r>
            <w:r w:rsidR="00766C12" w:rsidRPr="00766C12">
              <w:rPr>
                <w:rFonts w:ascii="Aptos" w:hAnsi="Aptos"/>
                <w:b/>
                <w:sz w:val="16"/>
                <w:szCs w:val="16"/>
              </w:rPr>
              <w:t>UNI EN ISO 16321</w:t>
            </w:r>
            <w:r w:rsidRPr="00766C12">
              <w:rPr>
                <w:rFonts w:ascii="Aptos" w:hAnsi="Aptos"/>
                <w:sz w:val="16"/>
                <w:szCs w:val="16"/>
              </w:rPr>
              <w:t>Occhiali  con protezioni laterali</w:t>
            </w:r>
          </w:p>
          <w:p w14:paraId="55566638" w14:textId="77777777" w:rsidR="00117521" w:rsidRPr="00766C12" w:rsidRDefault="00117521" w:rsidP="005B306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</w:tcPr>
          <w:p w14:paraId="6E9C55FF" w14:textId="77777777" w:rsidR="00117521" w:rsidRPr="00766C12" w:rsidRDefault="00117521" w:rsidP="005B3069">
            <w:pPr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</w:t>
            </w:r>
            <w:r w:rsidRPr="00766C12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766C12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7E9C07CD" w14:textId="77777777" w:rsidR="00117521" w:rsidRPr="00766C12" w:rsidRDefault="00117521" w:rsidP="005B3069">
            <w:pPr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t>gomma</w:t>
            </w:r>
          </w:p>
          <w:p w14:paraId="42E44087" w14:textId="77777777" w:rsidR="00117521" w:rsidRPr="00766C12" w:rsidRDefault="00117521" w:rsidP="005B306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</w:tcPr>
          <w:p w14:paraId="498C5B07" w14:textId="68792869" w:rsidR="00117521" w:rsidRPr="00766C12" w:rsidRDefault="00117521" w:rsidP="005B3069">
            <w:pPr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="00766C12" w:rsidRPr="00766C12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288CE92C" w14:textId="77777777" w:rsidR="00117521" w:rsidRPr="00766C12" w:rsidRDefault="00117521" w:rsidP="005B3069">
            <w:pPr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Filtri per maschera: A</w:t>
            </w:r>
          </w:p>
        </w:tc>
        <w:tc>
          <w:tcPr>
            <w:tcW w:w="2141" w:type="dxa"/>
            <w:gridSpan w:val="2"/>
          </w:tcPr>
          <w:p w14:paraId="40D9F75B" w14:textId="77777777" w:rsidR="00117521" w:rsidRPr="00766C12" w:rsidRDefault="00117521" w:rsidP="005B3069">
            <w:pPr>
              <w:rPr>
                <w:rFonts w:ascii="Aptos" w:hAnsi="Aptos"/>
                <w:sz w:val="16"/>
                <w:szCs w:val="16"/>
              </w:rPr>
            </w:pPr>
            <w:r w:rsidRPr="00766C1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66C1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6C12">
              <w:rPr>
                <w:rFonts w:ascii="Aptos" w:hAnsi="Aptos"/>
                <w:sz w:val="16"/>
                <w:szCs w:val="16"/>
              </w:rPr>
            </w:r>
            <w:r w:rsidRPr="00766C1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6C12">
              <w:rPr>
                <w:rFonts w:ascii="Aptos" w:hAnsi="Aptos"/>
                <w:sz w:val="16"/>
                <w:szCs w:val="16"/>
              </w:rPr>
              <w:fldChar w:fldCharType="end"/>
            </w:r>
            <w:r w:rsidRPr="00766C12">
              <w:rPr>
                <w:rFonts w:ascii="Aptos" w:hAnsi="Aptos"/>
                <w:sz w:val="16"/>
                <w:szCs w:val="16"/>
              </w:rPr>
              <w:t xml:space="preserve"> </w:t>
            </w:r>
            <w:r w:rsidRPr="00766C12">
              <w:rPr>
                <w:rFonts w:ascii="Aptos" w:hAnsi="Aptos"/>
                <w:b/>
                <w:sz w:val="16"/>
                <w:szCs w:val="16"/>
              </w:rPr>
              <w:t>Indumenti EN 13034</w:t>
            </w:r>
          </w:p>
        </w:tc>
      </w:tr>
    </w:tbl>
    <w:p w14:paraId="7ED18576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,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521"/>
    <w:rsid w:val="00117521"/>
    <w:rsid w:val="004F4F70"/>
    <w:rsid w:val="00561B6E"/>
    <w:rsid w:val="00766C12"/>
    <w:rsid w:val="007D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E7EFA"/>
  <w15:chartTrackingRefBased/>
  <w15:docId w15:val="{E5223CF8-EB10-4C87-B9E7-22CDD9B56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175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117521"/>
    <w:pPr>
      <w:autoSpaceDE w:val="0"/>
      <w:autoSpaceDN w:val="0"/>
      <w:adjustRightInd w:val="0"/>
      <w:spacing w:after="0" w:line="240" w:lineRule="auto"/>
    </w:pPr>
    <w:rPr>
      <w:rFonts w:ascii="TimesNewRoman,Italic" w:eastAsia="Times New Roman" w:hAnsi="TimesNewRoman,Italic" w:cs="Times New Roman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4</cp:revision>
  <cp:lastPrinted>2019-11-12T09:48:00Z</cp:lastPrinted>
  <dcterms:created xsi:type="dcterms:W3CDTF">2019-07-15T15:06:00Z</dcterms:created>
  <dcterms:modified xsi:type="dcterms:W3CDTF">2026-10-24T11:21:00Z</dcterms:modified>
</cp:coreProperties>
</file>