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3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9"/>
        <w:gridCol w:w="123"/>
        <w:gridCol w:w="57"/>
        <w:gridCol w:w="270"/>
        <w:gridCol w:w="342"/>
        <w:gridCol w:w="1774"/>
      </w:tblGrid>
      <w:tr w:rsidR="00650ECA" w:rsidRPr="00B93947" w14:paraId="6D313DE3" w14:textId="77777777" w:rsidTr="00534513">
        <w:trPr>
          <w:trHeight w:val="141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53B68E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8F3E5F" w14:textId="6AD42592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58CC14" w14:textId="77777777" w:rsidR="00650ECA" w:rsidRPr="00B93947" w:rsidRDefault="00650ECA" w:rsidP="005345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19A07FC" w14:textId="77777777" w:rsidR="00650ECA" w:rsidRPr="00B93947" w:rsidRDefault="00650ECA" w:rsidP="00534513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B93947">
              <w:rPr>
                <w:rFonts w:ascii="Aptos" w:hAnsi="Aptos"/>
                <w:b/>
                <w:iCs/>
              </w:rPr>
              <w:t xml:space="preserve"> FINITURA ACRILICA ANTIGRAFFIO </w:t>
            </w:r>
          </w:p>
        </w:tc>
      </w:tr>
      <w:tr w:rsidR="00650ECA" w:rsidRPr="00B93947" w14:paraId="0E0C104E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5202A86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51C25F15" w14:textId="77777777" w:rsidTr="005345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DA2798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F2DF950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IDENTIFICAZIONE AGENTE</w:t>
            </w:r>
          </w:p>
        </w:tc>
      </w:tr>
      <w:tr w:rsidR="00650ECA" w:rsidRPr="00B93947" w14:paraId="64317420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8C68D8F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65A18C40" w14:textId="77777777" w:rsidTr="00534513">
        <w:tblPrEx>
          <w:shd w:val="clear" w:color="auto" w:fill="auto"/>
        </w:tblPrEx>
        <w:tc>
          <w:tcPr>
            <w:tcW w:w="2945" w:type="dxa"/>
            <w:gridSpan w:val="7"/>
            <w:tcBorders>
              <w:bottom w:val="single" w:sz="4" w:space="0" w:color="auto"/>
            </w:tcBorders>
          </w:tcPr>
          <w:p w14:paraId="5840CCE9" w14:textId="77777777" w:rsidR="00650ECA" w:rsidRPr="00B93947" w:rsidRDefault="00650ECA" w:rsidP="00534513">
            <w:pPr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4901E5F4" w14:textId="77777777" w:rsidR="00650ECA" w:rsidRPr="00B93947" w:rsidRDefault="00650ECA" w:rsidP="00534513">
            <w:pPr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68DF9D47" w14:textId="77777777" w:rsidR="00650ECA" w:rsidRPr="00B93947" w:rsidRDefault="00650ECA" w:rsidP="00534513">
            <w:pPr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50ECA" w:rsidRPr="00B93947" w14:paraId="41EFCF07" w14:textId="77777777" w:rsidTr="0053451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18E5CD4" w14:textId="77777777" w:rsidR="00650ECA" w:rsidRPr="00B93947" w:rsidRDefault="00650ECA" w:rsidP="00534513">
            <w:pPr>
              <w:rPr>
                <w:rFonts w:ascii="Aptos" w:hAnsi="Aptos"/>
                <w:sz w:val="18"/>
                <w:szCs w:val="18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</w:tcPr>
          <w:p w14:paraId="4D8BE1DE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0A64EBFA" w14:textId="77777777" w:rsidR="00650ECA" w:rsidRPr="00B93947" w:rsidRDefault="00650ECA" w:rsidP="00534513">
            <w:pPr>
              <w:rPr>
                <w:rFonts w:ascii="Aptos" w:hAnsi="Aptos"/>
                <w:sz w:val="18"/>
                <w:szCs w:val="18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5CBD8B18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6E8DF72D" w14:textId="77777777" w:rsidR="00650ECA" w:rsidRPr="00B93947" w:rsidRDefault="00650ECA" w:rsidP="00534513">
            <w:pPr>
              <w:rPr>
                <w:rFonts w:ascii="Aptos" w:hAnsi="Aptos"/>
                <w:sz w:val="18"/>
                <w:szCs w:val="18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75062EC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50ECA" w:rsidRPr="00B93947" w14:paraId="20B3C415" w14:textId="77777777" w:rsidTr="0053451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7E60A79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</w:tcPr>
          <w:p w14:paraId="3F2C9002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2B9D8494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54F3F22A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2D9E0B47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23236A5A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B93947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B93947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B93947">
              <w:rPr>
                <w:rFonts w:ascii="Aptos" w:hAnsi="Aptos"/>
                <w:sz w:val="20"/>
                <w:szCs w:val="20"/>
              </w:rPr>
            </w:r>
            <w:r w:rsidRPr="00B93947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B9394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9394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9394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9394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93947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93947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650ECA" w:rsidRPr="00B93947" w14:paraId="35981FEA" w14:textId="77777777" w:rsidTr="0053451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B7614C0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</w:tcPr>
          <w:p w14:paraId="6C06C949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5B64F6EB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4B6189E2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77F38E3F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93947">
              <w:rPr>
                <w:rFonts w:ascii="Aptos" w:hAnsi="Aptos"/>
                <w:sz w:val="18"/>
                <w:szCs w:val="18"/>
              </w:rPr>
            </w:r>
            <w:r w:rsidRPr="00B939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939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55A4FD59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50ECA" w:rsidRPr="00B93947" w14:paraId="1D6B0695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80D3305" w14:textId="77777777" w:rsidR="00650ECA" w:rsidRPr="00B93947" w:rsidRDefault="00650ECA" w:rsidP="00534513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50ECA" w:rsidRPr="00B93947" w14:paraId="69831851" w14:textId="77777777" w:rsidTr="00534513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2DE84BB6" w14:textId="77777777" w:rsidR="00650ECA" w:rsidRPr="00B93947" w:rsidRDefault="00650ECA" w:rsidP="00534513">
            <w:pPr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5" w:type="dxa"/>
            <w:gridSpan w:val="6"/>
            <w:vAlign w:val="center"/>
          </w:tcPr>
          <w:p w14:paraId="43AD46D4" w14:textId="4067D7F2" w:rsidR="00650ECA" w:rsidRPr="00B93947" w:rsidRDefault="00650ECA" w:rsidP="0053451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50ECA" w:rsidRPr="00B93947" w14:paraId="1CE482E7" w14:textId="77777777" w:rsidTr="00534513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6548CB71" w14:textId="3318259D" w:rsidR="00650ECA" w:rsidRPr="00B93947" w:rsidRDefault="00B93947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4"/>
                <w:szCs w:val="14"/>
              </w:rPr>
              <w:t>Vedi SDS</w:t>
            </w:r>
            <w:r w:rsidR="00650ECA" w:rsidRPr="00B93947"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  <w:tc>
          <w:tcPr>
            <w:tcW w:w="3215" w:type="dxa"/>
            <w:gridSpan w:val="6"/>
            <w:vAlign w:val="center"/>
          </w:tcPr>
          <w:p w14:paraId="34B19D18" w14:textId="77777777" w:rsidR="00650ECA" w:rsidRPr="00B93947" w:rsidRDefault="00650ECA" w:rsidP="00534513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50ECA" w:rsidRPr="00B93947" w14:paraId="6617AC6F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57EA1F3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2F32C818" w14:textId="77777777" w:rsidTr="00534513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353F1144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0" w:type="dxa"/>
            <w:gridSpan w:val="17"/>
            <w:vAlign w:val="center"/>
          </w:tcPr>
          <w:p w14:paraId="4F86299B" w14:textId="77777777" w:rsidR="00650ECA" w:rsidRPr="00B93947" w:rsidRDefault="00650ECA" w:rsidP="00534513">
            <w:pPr>
              <w:rPr>
                <w:rFonts w:ascii="Aptos" w:hAnsi="Aptos"/>
                <w:b/>
                <w:sz w:val="18"/>
                <w:szCs w:val="20"/>
              </w:rPr>
            </w:pPr>
            <w:r w:rsidRPr="00B93947">
              <w:rPr>
                <w:rFonts w:ascii="Aptos" w:hAnsi="Aptos"/>
                <w:b/>
                <w:sz w:val="18"/>
                <w:szCs w:val="20"/>
              </w:rPr>
              <w:t xml:space="preserve">H225 Liquido e vapori facilmente infiammabili </w:t>
            </w:r>
          </w:p>
          <w:p w14:paraId="68F6F938" w14:textId="77777777" w:rsidR="00650ECA" w:rsidRPr="00B93947" w:rsidRDefault="00650ECA" w:rsidP="00534513">
            <w:pPr>
              <w:rPr>
                <w:rFonts w:ascii="Aptos" w:hAnsi="Aptos"/>
                <w:b/>
                <w:sz w:val="18"/>
                <w:szCs w:val="20"/>
              </w:rPr>
            </w:pPr>
            <w:r w:rsidRPr="00B93947">
              <w:rPr>
                <w:rFonts w:ascii="Aptos" w:hAnsi="Aptos"/>
                <w:b/>
                <w:sz w:val="18"/>
                <w:szCs w:val="20"/>
              </w:rPr>
              <w:t xml:space="preserve">H361d Sospettato di nuocere al feto </w:t>
            </w:r>
          </w:p>
          <w:p w14:paraId="65C3D858" w14:textId="77777777" w:rsidR="00650ECA" w:rsidRPr="00B93947" w:rsidRDefault="00650ECA" w:rsidP="00534513">
            <w:pPr>
              <w:rPr>
                <w:rFonts w:ascii="Aptos" w:hAnsi="Aptos"/>
                <w:b/>
                <w:sz w:val="18"/>
                <w:szCs w:val="20"/>
              </w:rPr>
            </w:pPr>
            <w:r w:rsidRPr="00B93947">
              <w:rPr>
                <w:rFonts w:ascii="Aptos" w:hAnsi="Aptos"/>
                <w:b/>
                <w:sz w:val="18"/>
                <w:szCs w:val="20"/>
              </w:rPr>
              <w:t xml:space="preserve">H304 Può essere letale in caso di ingestione e di penetrazione nelle vie respiratorie </w:t>
            </w:r>
          </w:p>
          <w:p w14:paraId="254FA39A" w14:textId="77777777" w:rsidR="00650ECA" w:rsidRPr="00B93947" w:rsidRDefault="00650ECA" w:rsidP="00534513">
            <w:pPr>
              <w:rPr>
                <w:rFonts w:ascii="Aptos" w:hAnsi="Aptos"/>
                <w:b/>
                <w:sz w:val="18"/>
                <w:szCs w:val="20"/>
              </w:rPr>
            </w:pPr>
            <w:r w:rsidRPr="00B93947">
              <w:rPr>
                <w:rFonts w:ascii="Aptos" w:hAnsi="Aptos"/>
                <w:b/>
                <w:sz w:val="18"/>
                <w:szCs w:val="20"/>
              </w:rPr>
              <w:t xml:space="preserve">H319 Provoca grave irritazione oculare </w:t>
            </w:r>
          </w:p>
          <w:p w14:paraId="7B44198B" w14:textId="77777777" w:rsidR="00650ECA" w:rsidRPr="00B93947" w:rsidRDefault="00650ECA" w:rsidP="00534513">
            <w:pPr>
              <w:rPr>
                <w:rFonts w:ascii="Aptos" w:hAnsi="Aptos"/>
                <w:b/>
                <w:sz w:val="18"/>
                <w:szCs w:val="20"/>
              </w:rPr>
            </w:pPr>
            <w:r w:rsidRPr="00B93947">
              <w:rPr>
                <w:rFonts w:ascii="Aptos" w:hAnsi="Aptos"/>
                <w:b/>
                <w:sz w:val="18"/>
                <w:szCs w:val="20"/>
              </w:rPr>
              <w:t xml:space="preserve">H315 Provoca irritazione cutanea </w:t>
            </w:r>
          </w:p>
          <w:p w14:paraId="7E94D816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18"/>
                <w:szCs w:val="20"/>
              </w:rPr>
              <w:t xml:space="preserve">H336 Può provocare sonnolenza o vertigini  </w:t>
            </w:r>
          </w:p>
        </w:tc>
      </w:tr>
      <w:tr w:rsidR="00650ECA" w:rsidRPr="00B93947" w14:paraId="1ED2BDCD" w14:textId="77777777" w:rsidTr="00534513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4A32FD30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2127E452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10" w:type="dxa"/>
            <w:gridSpan w:val="6"/>
            <w:vAlign w:val="center"/>
          </w:tcPr>
          <w:p w14:paraId="126ED504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0EEA8E9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 xml:space="preserve">&lt;10 % </w:t>
            </w:r>
          </w:p>
        </w:tc>
      </w:tr>
      <w:tr w:rsidR="00650ECA" w:rsidRPr="00B93947" w14:paraId="7E9E1C68" w14:textId="77777777" w:rsidTr="00534513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tcBorders>
              <w:bottom w:val="single" w:sz="4" w:space="0" w:color="auto"/>
            </w:tcBorders>
            <w:vAlign w:val="center"/>
          </w:tcPr>
          <w:p w14:paraId="15C81C12" w14:textId="77777777" w:rsidR="00650ECA" w:rsidRPr="00B93947" w:rsidRDefault="00650ECA" w:rsidP="00534513">
            <w:pPr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38E993AA" w14:textId="77777777" w:rsidR="00650ECA" w:rsidRPr="00B93947" w:rsidRDefault="00650ECA" w:rsidP="005345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3D2B247" w14:textId="77777777" w:rsidR="00650ECA" w:rsidRPr="00B93947" w:rsidRDefault="00650ECA" w:rsidP="005345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750E3F9B" w14:textId="77777777" w:rsidR="00650ECA" w:rsidRPr="00B93947" w:rsidRDefault="00650ECA" w:rsidP="005345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EAB1A37" w14:textId="77777777" w:rsidR="00650ECA" w:rsidRPr="00B93947" w:rsidRDefault="00650ECA" w:rsidP="005345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5198207" w14:textId="77777777" w:rsidR="00650ECA" w:rsidRPr="00B93947" w:rsidRDefault="00650ECA" w:rsidP="005345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50ECA" w:rsidRPr="00B93947" w14:paraId="3C6E67B1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2B4C821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20445DF8" w14:textId="77777777" w:rsidTr="005345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CB2A3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AAE000B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50ECA" w:rsidRPr="00B93947" w14:paraId="1854F352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9D5C0DE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24C2404D" w14:textId="77777777" w:rsidTr="00534513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0E074F35" w14:textId="77777777" w:rsidR="00650ECA" w:rsidRPr="00B93947" w:rsidRDefault="00650ECA" w:rsidP="00534513">
            <w:pPr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4976637E" w14:textId="77777777" w:rsidR="00650ECA" w:rsidRPr="00B93947" w:rsidRDefault="00650ECA" w:rsidP="00534513">
            <w:pPr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5DD3BE4D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386E89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53A16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50ECA" w:rsidRPr="00B93947" w14:paraId="269A2818" w14:textId="77777777" w:rsidTr="00534513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4B298970" w14:textId="77777777" w:rsidR="00650ECA" w:rsidRPr="00B93947" w:rsidRDefault="00650ECA" w:rsidP="005345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90" w:type="dxa"/>
            <w:gridSpan w:val="4"/>
            <w:vAlign w:val="center"/>
          </w:tcPr>
          <w:p w14:paraId="138A61C3" w14:textId="77777777" w:rsidR="00650ECA" w:rsidRPr="00B93947" w:rsidRDefault="00650ECA" w:rsidP="005345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3ED521AC" w14:textId="77777777" w:rsidR="00650ECA" w:rsidRPr="00B93947" w:rsidRDefault="00650ECA" w:rsidP="005345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9394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179A74B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93947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31399A1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0"/>
          </w:p>
          <w:p w14:paraId="21F95D81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684D130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5A1F8A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C78C9C5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E18633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6E62121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591B738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22EBD15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6188B05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50ECA" w:rsidRPr="00B93947" w14:paraId="530A0620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300DC24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65B9CFCF" w14:textId="77777777" w:rsidTr="005345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99EA8B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C</w:t>
            </w:r>
          </w:p>
        </w:tc>
        <w:tc>
          <w:tcPr>
            <w:tcW w:w="685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5C7BD13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D4EED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50ECA" w:rsidRPr="00B93947" w14:paraId="7CDFC381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4661FD4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7F5B0B2D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F5C349C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79DB57D7" w14:textId="77777777" w:rsidTr="005345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8BAA0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9AC80F0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50ECA" w:rsidRPr="00B93947" w14:paraId="3819FA7F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EC5DF72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627B6D55" w14:textId="77777777" w:rsidTr="00534513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57ABAB22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b/>
                <w:sz w:val="16"/>
                <w:szCs w:val="16"/>
              </w:rPr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93947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FD11EC0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939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939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939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939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>)</w:t>
            </w:r>
          </w:p>
          <w:p w14:paraId="44959F11" w14:textId="77777777" w:rsidR="00650ECA" w:rsidRPr="00B93947" w:rsidRDefault="00650ECA" w:rsidP="00534513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B0417A2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70B6E21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C8CBE61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E7079A3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7BF7395A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6603B6A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4D425CD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9BB1094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877AED8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50ECA" w:rsidRPr="00B93947" w14:paraId="078C1B54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41E400E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0A23B25C" w14:textId="77777777" w:rsidTr="005345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10882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3B03666" w14:textId="77777777" w:rsidR="00650ECA" w:rsidRPr="00B93947" w:rsidRDefault="00650ECA" w:rsidP="00534513">
            <w:pPr>
              <w:rPr>
                <w:rFonts w:ascii="Aptos" w:hAnsi="Aptos"/>
                <w:b/>
              </w:rPr>
            </w:pPr>
            <w:r w:rsidRPr="00B9394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50ECA" w:rsidRPr="00B93947" w14:paraId="03CED2E4" w14:textId="77777777" w:rsidTr="005345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67E3BF5" w14:textId="77777777" w:rsidR="00650ECA" w:rsidRPr="00B93947" w:rsidRDefault="00650ECA" w:rsidP="005345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50ECA" w:rsidRPr="00B93947" w14:paraId="7504A01B" w14:textId="77777777" w:rsidTr="00534513">
        <w:tblPrEx>
          <w:shd w:val="clear" w:color="auto" w:fill="auto"/>
        </w:tblPrEx>
        <w:trPr>
          <w:trHeight w:val="257"/>
        </w:trPr>
        <w:tc>
          <w:tcPr>
            <w:tcW w:w="2404" w:type="dxa"/>
            <w:gridSpan w:val="6"/>
          </w:tcPr>
          <w:p w14:paraId="307D20BD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4B5DB712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65450128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234A50A5" w14:textId="77777777" w:rsidR="00650ECA" w:rsidRPr="00B93947" w:rsidRDefault="00650ECA" w:rsidP="005345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9394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50ECA" w:rsidRPr="00B93947" w14:paraId="6D479977" w14:textId="77777777" w:rsidTr="00534513">
        <w:tblPrEx>
          <w:shd w:val="clear" w:color="auto" w:fill="auto"/>
        </w:tblPrEx>
        <w:tc>
          <w:tcPr>
            <w:tcW w:w="2404" w:type="dxa"/>
            <w:gridSpan w:val="6"/>
          </w:tcPr>
          <w:p w14:paraId="4D7F27AA" w14:textId="1A67D85E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</w:t>
            </w:r>
            <w:r w:rsidR="00B93947" w:rsidRPr="00B93947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B93947" w:rsidRPr="00B93947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1" w:type="dxa"/>
            <w:gridSpan w:val="5"/>
          </w:tcPr>
          <w:p w14:paraId="22218857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</w:t>
            </w:r>
            <w:r w:rsidRPr="00B93947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93947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7B783470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t>gomma</w:t>
            </w:r>
          </w:p>
          <w:p w14:paraId="4D80ADCA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3FCF9519" w14:textId="77777777" w:rsidR="00B93947" w:rsidRPr="00B93947" w:rsidRDefault="00650ECA" w:rsidP="00B93947">
            <w:pPr>
              <w:rPr>
                <w:rFonts w:ascii="Aptos" w:hAnsi="Aptos"/>
                <w:b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</w:t>
            </w:r>
            <w:r w:rsidRPr="00B93947">
              <w:rPr>
                <w:rFonts w:ascii="Aptos" w:hAnsi="Aptos"/>
                <w:b/>
                <w:sz w:val="16"/>
                <w:szCs w:val="16"/>
              </w:rPr>
              <w:t xml:space="preserve">Utilizzare una maschera, omologata secondo la norma EN140 e/o EN136, con filtro di tipo A (per vapori organici con punto di ebollizione &gt; 65°C; </w:t>
            </w:r>
            <w:r w:rsidR="00B93947" w:rsidRPr="00B93947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5C97F706" w14:textId="1997AB1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  <w:r w:rsidRPr="00B93947">
              <w:rPr>
                <w:rFonts w:ascii="Aptos" w:hAnsi="Aptos"/>
                <w:b/>
                <w:sz w:val="16"/>
                <w:szCs w:val="16"/>
              </w:rPr>
              <w:t>) la cui classe (1, 2,3) dovrà essere scelta in relazione alla valutazione dei rischi nell’ambiente di lavoro.</w:t>
            </w:r>
          </w:p>
          <w:p w14:paraId="4CEC7673" w14:textId="77777777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6" w:type="dxa"/>
            <w:gridSpan w:val="2"/>
          </w:tcPr>
          <w:p w14:paraId="66F0814B" w14:textId="77777777" w:rsidR="00B93947" w:rsidRPr="00B93947" w:rsidRDefault="00650ECA" w:rsidP="00B93947">
            <w:pPr>
              <w:rPr>
                <w:rFonts w:ascii="Aptos" w:hAnsi="Aptos"/>
                <w:b/>
                <w:bCs/>
                <w:sz w:val="16"/>
                <w:szCs w:val="16"/>
              </w:rPr>
            </w:pPr>
            <w:r w:rsidRPr="00B939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939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93947">
              <w:rPr>
                <w:rFonts w:ascii="Aptos" w:hAnsi="Aptos"/>
                <w:sz w:val="16"/>
                <w:szCs w:val="16"/>
              </w:rPr>
            </w:r>
            <w:r w:rsidRPr="00B939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93947">
              <w:rPr>
                <w:rFonts w:ascii="Aptos" w:hAnsi="Aptos"/>
                <w:sz w:val="16"/>
                <w:szCs w:val="16"/>
              </w:rPr>
              <w:fldChar w:fldCharType="end"/>
            </w:r>
            <w:r w:rsidRPr="00B93947">
              <w:rPr>
                <w:rFonts w:ascii="Aptos" w:hAnsi="Aptos"/>
                <w:sz w:val="16"/>
                <w:szCs w:val="16"/>
              </w:rPr>
              <w:t xml:space="preserve">  </w:t>
            </w:r>
            <w:r w:rsidR="00B93947" w:rsidRPr="00B93947">
              <w:rPr>
                <w:rFonts w:ascii="Aptos" w:hAnsi="Aptos"/>
                <w:b/>
                <w:bCs/>
                <w:sz w:val="16"/>
                <w:szCs w:val="16"/>
              </w:rPr>
              <w:t>Indossare abiti da lavoro EN13688 e calzature di sicurezza per uso professionale EN 20345</w:t>
            </w:r>
          </w:p>
          <w:p w14:paraId="2688E861" w14:textId="339CFECD" w:rsidR="00650ECA" w:rsidRPr="00B93947" w:rsidRDefault="00650ECA" w:rsidP="00534513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C6AB1F7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CA"/>
    <w:rsid w:val="000C064C"/>
    <w:rsid w:val="00650ECA"/>
    <w:rsid w:val="008F7BA7"/>
    <w:rsid w:val="00B60896"/>
    <w:rsid w:val="00B93947"/>
    <w:rsid w:val="00BB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45E1"/>
  <w15:chartTrackingRefBased/>
  <w15:docId w15:val="{62AD8AFA-A25B-8B49-BD7C-EFB42AC1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0EC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93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2023-09-12T10:21:00Z</dcterms:created>
  <dcterms:modified xsi:type="dcterms:W3CDTF">2026-10-24T15:00:00Z</dcterms:modified>
</cp:coreProperties>
</file>