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6841EF" w:rsidRPr="0084756A" w14:paraId="20E3E6B1" w14:textId="77777777" w:rsidTr="0084756A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70156B" w14:textId="77777777" w:rsidR="006841EF" w:rsidRPr="0084756A" w:rsidRDefault="006841EF" w:rsidP="00307344">
            <w:pPr>
              <w:jc w:val="center"/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F28CC7" w14:textId="29B750CE" w:rsidR="006841EF" w:rsidRPr="0084756A" w:rsidRDefault="006841EF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0F7F24" w14:textId="77777777" w:rsidR="006841EF" w:rsidRPr="0084756A" w:rsidRDefault="006841EF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8D618B" w14:textId="77777777" w:rsidR="006841EF" w:rsidRPr="0084756A" w:rsidRDefault="006841EF" w:rsidP="00307344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 xml:space="preserve">Grasso silicone spray </w:t>
            </w:r>
          </w:p>
        </w:tc>
      </w:tr>
      <w:tr w:rsidR="006841EF" w:rsidRPr="0084756A" w14:paraId="7BA32C2C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15DBEE" w14:textId="77777777" w:rsidR="006841EF" w:rsidRPr="0084756A" w:rsidRDefault="006841EF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41EF" w:rsidRPr="0084756A" w14:paraId="72E58729" w14:textId="77777777" w:rsidTr="0084756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E297B5" w14:textId="77777777" w:rsidR="006841EF" w:rsidRPr="0084756A" w:rsidRDefault="006841EF" w:rsidP="00307344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E2E12E" w14:textId="77777777" w:rsidR="006841EF" w:rsidRPr="0084756A" w:rsidRDefault="006841EF" w:rsidP="00307344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IDENTIFICAZIONE AGENTE</w:t>
            </w:r>
          </w:p>
        </w:tc>
      </w:tr>
      <w:tr w:rsidR="006841EF" w:rsidRPr="0084756A" w14:paraId="2C0EC4B6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2DD9" w14:textId="77777777" w:rsidR="006841EF" w:rsidRPr="0084756A" w:rsidRDefault="006841EF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41EF" w:rsidRPr="0084756A" w14:paraId="7110D853" w14:textId="77777777" w:rsidTr="0084756A">
        <w:tc>
          <w:tcPr>
            <w:tcW w:w="29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3CA7" w14:textId="77777777" w:rsidR="006841EF" w:rsidRPr="0084756A" w:rsidRDefault="006841EF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CB7E6" w14:textId="77777777" w:rsidR="006841EF" w:rsidRPr="0084756A" w:rsidRDefault="006841EF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B53D" w14:textId="77777777" w:rsidR="006841EF" w:rsidRPr="0084756A" w:rsidRDefault="006841EF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841EF" w:rsidRPr="0084756A" w14:paraId="65F3286A" w14:textId="77777777" w:rsidTr="0084756A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E47C8F6" w14:textId="77777777" w:rsidR="006841EF" w:rsidRPr="0084756A" w:rsidRDefault="006841EF" w:rsidP="00307344">
            <w:pPr>
              <w:rPr>
                <w:rFonts w:ascii="Aptos" w:hAnsi="Aptos"/>
                <w:sz w:val="18"/>
                <w:szCs w:val="18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F552EC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87ADB22" w14:textId="77777777" w:rsidR="006841EF" w:rsidRPr="0084756A" w:rsidRDefault="006841EF" w:rsidP="00307344">
            <w:pPr>
              <w:rPr>
                <w:rFonts w:ascii="Aptos" w:hAnsi="Aptos"/>
                <w:sz w:val="18"/>
                <w:szCs w:val="18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35986B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F251E62" w14:textId="77777777" w:rsidR="006841EF" w:rsidRPr="0084756A" w:rsidRDefault="006841EF" w:rsidP="00307344">
            <w:pPr>
              <w:rPr>
                <w:rFonts w:ascii="Aptos" w:hAnsi="Aptos"/>
                <w:sz w:val="18"/>
                <w:szCs w:val="18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0B6375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841EF" w:rsidRPr="0084756A" w14:paraId="1C7F72B6" w14:textId="77777777" w:rsidTr="0084756A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C624B17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1E7905E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9A25E9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AD4B96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A39A191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FF81D0D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84756A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84756A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84756A">
              <w:rPr>
                <w:rFonts w:ascii="Aptos" w:hAnsi="Aptos"/>
                <w:sz w:val="20"/>
                <w:szCs w:val="20"/>
              </w:rPr>
            </w:r>
            <w:r w:rsidRPr="0084756A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4756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4756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4756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4756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4756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4756A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841EF" w:rsidRPr="0084756A" w14:paraId="65E7B595" w14:textId="77777777" w:rsidTr="0084756A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06074AD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68F267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828464A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1D5BE0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D5A75CA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4756A">
              <w:rPr>
                <w:rFonts w:ascii="Aptos" w:hAnsi="Aptos"/>
                <w:sz w:val="18"/>
                <w:szCs w:val="18"/>
              </w:rPr>
            </w:r>
            <w:r w:rsidRPr="0084756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4756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65C949" w14:textId="77777777" w:rsidR="006841EF" w:rsidRPr="0084756A" w:rsidRDefault="006841EF" w:rsidP="00307344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841EF" w:rsidRPr="0084756A" w14:paraId="4FF2FDB8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FA96" w14:textId="77777777" w:rsidR="006841EF" w:rsidRPr="0084756A" w:rsidRDefault="006841EF" w:rsidP="0030734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84756A" w:rsidRPr="0084756A" w14:paraId="745C955C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62A5" w14:textId="77777777" w:rsidR="0084756A" w:rsidRPr="0084756A" w:rsidRDefault="0084756A" w:rsidP="0084756A">
            <w:pPr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35DF" w14:textId="45639618" w:rsidR="0084756A" w:rsidRPr="0084756A" w:rsidRDefault="0084756A" w:rsidP="0084756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84756A" w:rsidRPr="0084756A" w14:paraId="19F3E2B4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D319" w14:textId="4CA709BB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367B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044771E1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CDAF3" w14:textId="00D3171E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861A9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54B38D58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8845A" w14:textId="3D2A8F53" w:rsidR="0084756A" w:rsidRPr="0084756A" w:rsidRDefault="0084756A" w:rsidP="0084756A">
            <w:pPr>
              <w:rPr>
                <w:rFonts w:ascii="Aptos" w:hAnsi="Aptos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A52B4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70F3FAC3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4D87" w14:textId="24C92A30" w:rsidR="0084756A" w:rsidRPr="0084756A" w:rsidRDefault="0084756A" w:rsidP="0084756A">
            <w:pPr>
              <w:rPr>
                <w:rFonts w:ascii="Aptos" w:hAnsi="Aptos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DE61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27981223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80EA3" w14:textId="546439DF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708A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5491A511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7E71" w14:textId="240CEFF6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7197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6B98C1A2" w14:textId="77777777" w:rsidTr="0084756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56A3" w14:textId="1F5E82F1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A6C6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3F962A02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495D89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3FC84A11" w14:textId="77777777" w:rsidTr="0084756A">
        <w:trPr>
          <w:trHeight w:val="820"/>
        </w:trPr>
        <w:tc>
          <w:tcPr>
            <w:tcW w:w="2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67560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DE3D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bCs/>
                <w:sz w:val="20"/>
                <w:szCs w:val="20"/>
              </w:rPr>
              <w:t>H222</w:t>
            </w:r>
            <w:r w:rsidRPr="0084756A">
              <w:rPr>
                <w:rFonts w:ascii="Aptos" w:hAnsi="Aptos"/>
                <w:sz w:val="20"/>
                <w:szCs w:val="20"/>
              </w:rPr>
              <w:t xml:space="preserve"> Aerosol altamente infiammabile</w:t>
            </w:r>
          </w:p>
          <w:p w14:paraId="39976F1A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bCs/>
                <w:sz w:val="20"/>
                <w:szCs w:val="20"/>
              </w:rPr>
              <w:t xml:space="preserve">H226 </w:t>
            </w:r>
            <w:r w:rsidRPr="0084756A">
              <w:rPr>
                <w:rFonts w:ascii="Aptos" w:hAnsi="Aptos"/>
                <w:sz w:val="20"/>
                <w:szCs w:val="20"/>
              </w:rPr>
              <w:t>Liquido e vapori infiammabili</w:t>
            </w:r>
          </w:p>
          <w:p w14:paraId="018E00FB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bCs/>
                <w:sz w:val="20"/>
                <w:szCs w:val="20"/>
              </w:rPr>
              <w:t>H412</w:t>
            </w:r>
            <w:r w:rsidRPr="0084756A">
              <w:rPr>
                <w:rFonts w:ascii="Aptos" w:hAnsi="Aptos"/>
                <w:sz w:val="20"/>
                <w:szCs w:val="20"/>
              </w:rPr>
              <w:t xml:space="preserve"> Nocivo per gli organismi acquativi con effetti di lunga durata</w:t>
            </w:r>
          </w:p>
        </w:tc>
      </w:tr>
      <w:tr w:rsidR="0084756A" w:rsidRPr="0084756A" w14:paraId="59D02504" w14:textId="77777777" w:rsidTr="0084756A">
        <w:trPr>
          <w:trHeight w:val="340"/>
        </w:trPr>
        <w:tc>
          <w:tcPr>
            <w:tcW w:w="2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4074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4BA6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1-10 kg a settimana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1146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7F7A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84756A" w:rsidRPr="0084756A" w14:paraId="5998B8C2" w14:textId="77777777" w:rsidTr="0084756A">
        <w:trPr>
          <w:trHeight w:val="340"/>
        </w:trPr>
        <w:tc>
          <w:tcPr>
            <w:tcW w:w="2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DF0D" w14:textId="77777777" w:rsidR="0084756A" w:rsidRPr="0084756A" w:rsidRDefault="0084756A" w:rsidP="0084756A">
            <w:pPr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1ABF9" w14:textId="77777777" w:rsidR="0084756A" w:rsidRPr="0084756A" w:rsidRDefault="0084756A" w:rsidP="0084756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32F366A" w14:textId="77777777" w:rsidR="0084756A" w:rsidRPr="0084756A" w:rsidRDefault="0084756A" w:rsidP="0084756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75ADF" w14:textId="77777777" w:rsidR="0084756A" w:rsidRPr="0084756A" w:rsidRDefault="0084756A" w:rsidP="0084756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D75F91A" w14:textId="77777777" w:rsidR="0084756A" w:rsidRPr="0084756A" w:rsidRDefault="0084756A" w:rsidP="0084756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1E216FE" w14:textId="77777777" w:rsidR="0084756A" w:rsidRPr="0084756A" w:rsidRDefault="0084756A" w:rsidP="0084756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4756A" w:rsidRPr="0084756A" w14:paraId="130DE0C0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F4C3F1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7325253A" w14:textId="77777777" w:rsidTr="0084756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73E451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0AC499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4756A" w:rsidRPr="0084756A" w14:paraId="1A8E5F9C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27D1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32039685" w14:textId="77777777" w:rsidTr="0084756A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69FB0" w14:textId="77777777" w:rsidR="0084756A" w:rsidRPr="0084756A" w:rsidRDefault="0084756A" w:rsidP="0084756A">
            <w:pPr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0FBC" w14:textId="77777777" w:rsidR="0084756A" w:rsidRPr="0084756A" w:rsidRDefault="0084756A" w:rsidP="0084756A">
            <w:pPr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5BD6F3F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19675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DD5E6CA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4756A" w:rsidRPr="0084756A" w14:paraId="31846D47" w14:textId="77777777" w:rsidTr="0084756A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23C90" w14:textId="77777777" w:rsidR="0084756A" w:rsidRPr="0084756A" w:rsidRDefault="0084756A" w:rsidP="0084756A">
            <w:pPr>
              <w:jc w:val="center"/>
              <w:rPr>
                <w:rFonts w:ascii="Aptos" w:hAnsi="Aptos"/>
              </w:rPr>
            </w:pPr>
            <w:r w:rsidRPr="0084756A">
              <w:rPr>
                <w:rFonts w:ascii="Aptos" w:hAnsi="Aptos"/>
              </w:rPr>
              <w:t>1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A4EC2" w14:textId="77777777" w:rsidR="0084756A" w:rsidRPr="0084756A" w:rsidRDefault="0084756A" w:rsidP="0084756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3C3847" w14:textId="77777777" w:rsidR="0084756A" w:rsidRPr="0084756A" w:rsidRDefault="0084756A" w:rsidP="0084756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4756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347C06E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84756A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2ADFE1F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FAD403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A44E61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65FD088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4CFBD75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A4195C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26D8876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F18C686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484CA3D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54F628B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4756A" w:rsidRPr="0084756A" w14:paraId="63DCC27E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60FD28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202804CB" w14:textId="77777777" w:rsidTr="0084756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1E493F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ECB7D3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4ED7F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4756A" w:rsidRPr="0084756A" w14:paraId="2A115CD7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98D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27810024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237D0B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203D3AA0" w14:textId="77777777" w:rsidTr="0084756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EF2359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2BBEA2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4756A" w:rsidRPr="0084756A" w14:paraId="33A1A1C4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C392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0944E2A3" w14:textId="77777777" w:rsidTr="0084756A">
        <w:trPr>
          <w:trHeight w:val="227"/>
        </w:trPr>
        <w:tc>
          <w:tcPr>
            <w:tcW w:w="48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C79AFE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b/>
                <w:sz w:val="16"/>
                <w:szCs w:val="16"/>
              </w:rPr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>)</w:t>
            </w:r>
          </w:p>
          <w:p w14:paraId="3691E45B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>)</w:t>
            </w:r>
          </w:p>
          <w:p w14:paraId="15F247FC" w14:textId="77777777" w:rsidR="0084756A" w:rsidRPr="0084756A" w:rsidRDefault="0084756A" w:rsidP="0084756A">
            <w:pPr>
              <w:rPr>
                <w:rFonts w:ascii="Aptos" w:hAnsi="Aptos"/>
                <w:b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AC0489F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DAEA679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>)</w:t>
            </w:r>
          </w:p>
          <w:p w14:paraId="003537F8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4B0C790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>)</w:t>
            </w:r>
          </w:p>
          <w:p w14:paraId="5CE4A811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08AB1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4A597A5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FB76BA1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AA905C2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14ED07F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7A17CFD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4756A" w:rsidRPr="0084756A" w14:paraId="37CF86F1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B729E8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3A6BFD8C" w14:textId="77777777" w:rsidTr="0084756A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78A757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B87BA3" w14:textId="77777777" w:rsidR="0084756A" w:rsidRPr="0084756A" w:rsidRDefault="0084756A" w:rsidP="0084756A">
            <w:pPr>
              <w:rPr>
                <w:rFonts w:ascii="Aptos" w:hAnsi="Aptos"/>
                <w:b/>
              </w:rPr>
            </w:pPr>
            <w:r w:rsidRPr="0084756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4756A" w:rsidRPr="0084756A" w14:paraId="573470EE" w14:textId="77777777" w:rsidTr="0084756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BBD3" w14:textId="77777777" w:rsidR="0084756A" w:rsidRPr="0084756A" w:rsidRDefault="0084756A" w:rsidP="0084756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4756A" w:rsidRPr="0084756A" w14:paraId="0CDEFA9C" w14:textId="77777777" w:rsidTr="0084756A">
        <w:tc>
          <w:tcPr>
            <w:tcW w:w="2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4E27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F306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2A9C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7F36" w14:textId="77777777" w:rsidR="0084756A" w:rsidRPr="0084756A" w:rsidRDefault="0084756A" w:rsidP="0084756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4756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4756A" w:rsidRPr="0084756A" w14:paraId="5DC139C9" w14:textId="77777777" w:rsidTr="0084756A">
        <w:tc>
          <w:tcPr>
            <w:tcW w:w="2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EACB" w14:textId="4CB2C37F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84756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127C4976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F3EE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84756A">
              <w:rPr>
                <w:rFonts w:ascii="Aptos" w:hAnsi="Aptos"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b/>
                <w:bCs/>
                <w:sz w:val="16"/>
                <w:szCs w:val="16"/>
              </w:rPr>
              <w:t>Cat VI</w:t>
            </w:r>
            <w:r w:rsidRPr="0084756A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360CD6EA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t xml:space="preserve">Gomma </w:t>
            </w:r>
          </w:p>
          <w:p w14:paraId="259DA69A" w14:textId="77777777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2263" w14:textId="6081D194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Maschera antigas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0EECEB89" w14:textId="0AC2EDBD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Filtri per maschera: A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A9C2" w14:textId="7DC30CCF" w:rsidR="0084756A" w:rsidRPr="0084756A" w:rsidRDefault="0084756A" w:rsidP="0084756A">
            <w:pPr>
              <w:rPr>
                <w:rFonts w:ascii="Aptos" w:hAnsi="Aptos"/>
                <w:sz w:val="16"/>
                <w:szCs w:val="16"/>
              </w:rPr>
            </w:pPr>
            <w:r w:rsidRPr="0084756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4756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4756A">
              <w:rPr>
                <w:rFonts w:ascii="Aptos" w:hAnsi="Aptos"/>
                <w:sz w:val="16"/>
                <w:szCs w:val="16"/>
              </w:rPr>
            </w:r>
            <w:r w:rsidRPr="0084756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4756A">
              <w:rPr>
                <w:rFonts w:ascii="Aptos" w:hAnsi="Aptos"/>
                <w:sz w:val="16"/>
                <w:szCs w:val="16"/>
              </w:rPr>
              <w:fldChar w:fldCharType="end"/>
            </w:r>
            <w:r w:rsidRPr="0084756A">
              <w:rPr>
                <w:rFonts w:ascii="Aptos" w:hAnsi="Aptos"/>
                <w:sz w:val="16"/>
                <w:szCs w:val="16"/>
              </w:rPr>
              <w:t xml:space="preserve"> </w:t>
            </w:r>
            <w:r w:rsidRPr="0084756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  <w:r w:rsidR="00780B05" w:rsidRPr="00780B05">
              <w:rPr>
                <w:rFonts w:ascii="Aptos" w:hAnsi="Aptos"/>
                <w:b/>
                <w:sz w:val="16"/>
                <w:szCs w:val="16"/>
              </w:rPr>
              <w:t>UNI EN 13034</w:t>
            </w:r>
          </w:p>
        </w:tc>
      </w:tr>
    </w:tbl>
    <w:p w14:paraId="087C6500" w14:textId="77777777" w:rsidR="00E06C16" w:rsidRDefault="00E06C16"/>
    <w:sectPr w:rsidR="00E06C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95"/>
    <w:rsid w:val="00020F96"/>
    <w:rsid w:val="003B4D36"/>
    <w:rsid w:val="006841EF"/>
    <w:rsid w:val="00780B05"/>
    <w:rsid w:val="0084756A"/>
    <w:rsid w:val="00E06C16"/>
    <w:rsid w:val="00E1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F07"/>
  <w15:chartTrackingRefBased/>
  <w15:docId w15:val="{583BCB98-A03D-A840-B76E-E10FBD1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12C95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2022-02-14T10:43:00Z</dcterms:created>
  <dcterms:modified xsi:type="dcterms:W3CDTF">2026-10-24T15:28:00Z</dcterms:modified>
</cp:coreProperties>
</file>