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3844F8" w14:paraId="16397148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CB70E1" w14:textId="77777777" w:rsidR="003844F8" w:rsidRDefault="00ED7C3E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646AC" w14:textId="77777777" w:rsidR="003844F8" w:rsidRDefault="003844F8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213A6" w14:textId="77777777" w:rsidR="003844F8" w:rsidRDefault="00ED7C3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86EA5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Spray silicone 500 ml (Wurth)</w:t>
            </w:r>
          </w:p>
        </w:tc>
      </w:tr>
      <w:tr w:rsidR="003844F8" w14:paraId="1C0120A9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B999E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251FECC2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EBA33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A2951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3844F8" w14:paraId="792750F4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A8A45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40775662" w14:textId="77777777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9A350" w14:textId="77777777" w:rsidR="003844F8" w:rsidRDefault="00ED7C3E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B2BE0" w14:textId="77777777" w:rsidR="003844F8" w:rsidRDefault="00ED7C3E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EF4EF" w14:textId="77777777" w:rsidR="003844F8" w:rsidRDefault="00ED7C3E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844F8" w14:paraId="13DB7E5D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9B41C" w14:textId="77777777" w:rsidR="003844F8" w:rsidRDefault="003844F8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F6D16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8D9CE" w14:textId="77777777" w:rsidR="003844F8" w:rsidRDefault="003844F8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8947F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58BE6" w14:textId="77777777" w:rsidR="003844F8" w:rsidRDefault="003844F8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4E67F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844F8" w14:paraId="05403427" w14:textId="77777777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B82A9" w14:textId="77777777" w:rsidR="003844F8" w:rsidRDefault="003844F8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0752C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BE26B" w14:textId="77777777" w:rsidR="003844F8" w:rsidRDefault="003844F8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9D6A7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C657D" w14:textId="77777777" w:rsidR="003844F8" w:rsidRDefault="003844F8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3551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 forti</w:t>
            </w:r>
          </w:p>
        </w:tc>
      </w:tr>
      <w:tr w:rsidR="003844F8" w14:paraId="0C28145E" w14:textId="77777777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D79D6" w14:textId="77777777" w:rsidR="003844F8" w:rsidRDefault="003844F8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7CD07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1478E" w14:textId="77777777" w:rsidR="003844F8" w:rsidRDefault="003844F8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2ED67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A4196" w14:textId="77777777" w:rsidR="003844F8" w:rsidRDefault="003844F8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3080A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844F8" w14:paraId="7E785EB0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21E7B" w14:textId="77777777" w:rsidR="003844F8" w:rsidRDefault="003844F8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844F8" w14:paraId="7ECA0896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D58D55" w14:textId="77777777" w:rsidR="003844F8" w:rsidRDefault="00ED7C3E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BD869" w14:textId="77777777" w:rsidR="003844F8" w:rsidRDefault="003844F8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844F8" w14:paraId="144F92AB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85788" w14:textId="77777777" w:rsidR="003844F8" w:rsidRDefault="00ED7C3E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2CBC1" w14:textId="77777777" w:rsidR="003844F8" w:rsidRDefault="003844F8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844F8" w14:paraId="3C42C979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A5EA5" w14:textId="77777777" w:rsidR="003844F8" w:rsidRDefault="003844F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DC671" w14:textId="77777777" w:rsidR="003844F8" w:rsidRDefault="003844F8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844F8" w14:paraId="4236A057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7FA6D" w14:textId="77777777" w:rsidR="003844F8" w:rsidRDefault="003844F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8F0EC7" w14:textId="77777777" w:rsidR="003844F8" w:rsidRDefault="003844F8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844F8" w14:paraId="337E4AD1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1FE59" w14:textId="77777777" w:rsidR="003844F8" w:rsidRDefault="003844F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7786E0" w14:textId="77777777" w:rsidR="003844F8" w:rsidRDefault="003844F8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844F8" w14:paraId="2D4981CC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90F1E" w14:textId="77777777" w:rsidR="003844F8" w:rsidRDefault="003844F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5A78B" w14:textId="77777777" w:rsidR="003844F8" w:rsidRDefault="003844F8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3844F8" w14:paraId="7D118C5A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54413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5C513CDC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4257DA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1031C" w14:textId="77777777" w:rsidR="003844F8" w:rsidRDefault="00ED7C3E">
            <w:pPr>
              <w:pStyle w:val="Default"/>
            </w:pPr>
            <w:r>
              <w:rPr>
                <w:rFonts w:ascii="Aptos" w:eastAsia="Times New Roman" w:hAnsi="Aptos" w:cs="Times New Roman"/>
                <w:b/>
                <w:color w:val="auto"/>
                <w:sz w:val="18"/>
                <w:szCs w:val="20"/>
                <w:lang w:eastAsia="it-IT"/>
              </w:rPr>
              <w:t>H315: Provoca irritazione cutanea</w:t>
            </w:r>
          </w:p>
        </w:tc>
      </w:tr>
      <w:tr w:rsidR="003844F8" w14:paraId="0B09BD8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8AF25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3F583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1-10 a </w:t>
            </w:r>
            <w:r>
              <w:rPr>
                <w:rFonts w:ascii="Aptos" w:hAnsi="Aptos"/>
                <w:sz w:val="20"/>
                <w:szCs w:val="20"/>
              </w:rPr>
              <w:t>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6E589C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A5773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3844F8" w14:paraId="4AC49B24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7D8D4" w14:textId="77777777" w:rsidR="003844F8" w:rsidRDefault="00ED7C3E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60420" w14:textId="77777777" w:rsidR="003844F8" w:rsidRDefault="00ED7C3E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0D90190" w14:textId="77777777" w:rsidR="003844F8" w:rsidRDefault="00ED7C3E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1DC529" w14:textId="77777777" w:rsidR="003844F8" w:rsidRDefault="00ED7C3E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1217331" w14:textId="77777777" w:rsidR="003844F8" w:rsidRDefault="00ED7C3E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B4CC23D" w14:textId="77777777" w:rsidR="003844F8" w:rsidRDefault="00ED7C3E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</w:t>
            </w:r>
            <w:r>
              <w:rPr>
                <w:rFonts w:ascii="Aptos" w:hAnsi="Aptos"/>
                <w:sz w:val="16"/>
                <w:szCs w:val="16"/>
              </w:rPr>
              <w:t>derivati</w:t>
            </w:r>
          </w:p>
        </w:tc>
      </w:tr>
      <w:tr w:rsidR="003844F8" w14:paraId="27696FAE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0988E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0D792EF4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E35DD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515FB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844F8" w14:paraId="2B496A21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B0846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0EFEE13E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941D7" w14:textId="77777777" w:rsidR="003844F8" w:rsidRDefault="00ED7C3E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FA461" w14:textId="77777777" w:rsidR="003844F8" w:rsidRDefault="00ED7C3E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1FDD3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3404C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689BD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844F8" w14:paraId="26643D32" w14:textId="7777777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3C93C" w14:textId="77777777" w:rsidR="003844F8" w:rsidRDefault="00ED7C3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BE81B" w14:textId="77777777" w:rsidR="003844F8" w:rsidRDefault="00ED7C3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3F71A" w14:textId="77777777" w:rsidR="003844F8" w:rsidRDefault="00ED7C3E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B6920" w14:textId="77777777" w:rsidR="003844F8" w:rsidRDefault="00ED7C3E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4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CD1CF" w14:textId="77777777" w:rsidR="003844F8" w:rsidRDefault="003844F8"/>
          <w:p w14:paraId="69D9BC3A" w14:textId="77777777" w:rsidR="003844F8" w:rsidRDefault="003844F8"/>
          <w:p w14:paraId="6116E897" w14:textId="77777777" w:rsidR="003844F8" w:rsidRDefault="003844F8"/>
          <w:p w14:paraId="46E5DBCC" w14:textId="77777777" w:rsidR="003844F8" w:rsidRDefault="003844F8"/>
          <w:p w14:paraId="7B2DED02" w14:textId="77777777" w:rsidR="003844F8" w:rsidRDefault="003844F8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A6601" w14:textId="77777777" w:rsidR="003844F8" w:rsidRDefault="00ED7C3E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5A580D01" w14:textId="77777777" w:rsidR="003844F8" w:rsidRDefault="00ED7C3E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EF7B4A1" w14:textId="77777777" w:rsidR="003844F8" w:rsidRDefault="00ED7C3E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FD97973" w14:textId="77777777" w:rsidR="003844F8" w:rsidRDefault="00ED7C3E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5151F72" w14:textId="77777777" w:rsidR="003844F8" w:rsidRDefault="00ED7C3E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844F8" w14:paraId="1B4162F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C6667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7157A758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DBC8D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73083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CC969" w14:textId="77777777" w:rsidR="003844F8" w:rsidRDefault="00ED7C3E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3844F8" w14:paraId="226F88C5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BD1E1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19A6743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EB3DA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32745F4C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4F012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A9BB6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844F8" w14:paraId="73791916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8B9B5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2078CB7E" w14:textId="77777777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45403" w14:textId="77777777" w:rsidR="003844F8" w:rsidRDefault="00ED7C3E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11D7A3AD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18AEDA40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Riduzione al minimo </w:t>
            </w:r>
            <w:r>
              <w:rPr>
                <w:rFonts w:ascii="Aptos" w:hAnsi="Aptos"/>
                <w:sz w:val="16"/>
                <w:szCs w:val="16"/>
              </w:rPr>
              <w:t xml:space="preserve">degli esposti </w:t>
            </w:r>
          </w:p>
          <w:p w14:paraId="06F777C9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EBB05C7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47D98021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E154DD9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87233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Processi lavorativi </w:t>
            </w:r>
            <w:r>
              <w:rPr>
                <w:rFonts w:ascii="Aptos" w:hAnsi="Aptos"/>
                <w:sz w:val="16"/>
                <w:szCs w:val="16"/>
              </w:rPr>
              <w:t>appropriati: installazione di un sistema di aspirazione localizzato sulle fonti di emissione</w:t>
            </w:r>
          </w:p>
          <w:p w14:paraId="6621C573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8A0AC16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6F6A3A2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EF036F3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Attuazion</w:t>
            </w:r>
            <w:r>
              <w:rPr>
                <w:rFonts w:ascii="Aptos" w:hAnsi="Aptos"/>
                <w:sz w:val="16"/>
                <w:szCs w:val="16"/>
              </w:rPr>
              <w:t>e di un piano di formazione e informazione</w:t>
            </w:r>
          </w:p>
        </w:tc>
      </w:tr>
      <w:tr w:rsidR="003844F8" w14:paraId="46FF5173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351A0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19146509" w14:textId="77777777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478F3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0E9C2" w14:textId="77777777" w:rsidR="003844F8" w:rsidRDefault="00ED7C3E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844F8" w14:paraId="2223FD17" w14:textId="77777777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4CE88" w14:textId="77777777" w:rsidR="003844F8" w:rsidRDefault="003844F8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844F8" w14:paraId="19CAC25F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13259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555BF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8349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46DF2" w14:textId="77777777" w:rsidR="003844F8" w:rsidRDefault="00ED7C3E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844F8" w14:paraId="3CBBF69A" w14:textId="77777777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F67BE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228BA477" w14:textId="77777777" w:rsidR="003844F8" w:rsidRDefault="003844F8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124CC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D8F76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 xml:space="preserve">rif. </w:t>
            </w:r>
            <w:r>
              <w:rPr>
                <w:rFonts w:ascii="Aptos" w:hAnsi="Aptos"/>
                <w:i/>
                <w:sz w:val="16"/>
                <w:szCs w:val="16"/>
              </w:rPr>
              <w:t>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2A55642E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14:paraId="28F10909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14:paraId="41F46D52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2AE77" w14:textId="77777777" w:rsidR="003844F8" w:rsidRDefault="00ED7C3E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14:paraId="11F056F4" w14:textId="77777777" w:rsidR="003844F8" w:rsidRDefault="003844F8"/>
    <w:sectPr w:rsidR="003844F8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F8B05" w14:textId="77777777" w:rsidR="00000000" w:rsidRDefault="00ED7C3E">
      <w:r>
        <w:separator/>
      </w:r>
    </w:p>
  </w:endnote>
  <w:endnote w:type="continuationSeparator" w:id="0">
    <w:p w14:paraId="42F561A4" w14:textId="77777777" w:rsidR="00000000" w:rsidRDefault="00ED7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47C6C" w14:textId="77777777" w:rsidR="00000000" w:rsidRDefault="00ED7C3E">
      <w:r>
        <w:rPr>
          <w:color w:val="000000"/>
        </w:rPr>
        <w:separator/>
      </w:r>
    </w:p>
  </w:footnote>
  <w:footnote w:type="continuationSeparator" w:id="0">
    <w:p w14:paraId="39296CBD" w14:textId="77777777" w:rsidR="00000000" w:rsidRDefault="00ED7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844F8"/>
    <w:rsid w:val="003844F8"/>
    <w:rsid w:val="00E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E0639A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