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995D57" w:rsidRPr="00920BF8" w14:paraId="78EB0BCE" w14:textId="77777777" w:rsidTr="00B7695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1590E2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63F656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FEDF89D" w14:textId="77777777" w:rsidR="00995D57" w:rsidRPr="00920BF8" w:rsidRDefault="00995D57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6781CB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 xml:space="preserve">Vaselina </w:t>
            </w:r>
          </w:p>
        </w:tc>
      </w:tr>
      <w:tr w:rsidR="00995D57" w:rsidRPr="00920BF8" w14:paraId="2747B40A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C30CD7A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0FD4B89D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D29AB6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E85D8A3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IDENTIFICAZIONE AGENTE</w:t>
            </w:r>
          </w:p>
        </w:tc>
      </w:tr>
      <w:tr w:rsidR="00995D57" w:rsidRPr="00920BF8" w14:paraId="1AB65246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EBB18E1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276ED389" w14:textId="77777777" w:rsidTr="00B7695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5F7EF582" w14:textId="77777777" w:rsidR="00995D57" w:rsidRPr="00920BF8" w:rsidRDefault="00995D5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249D7144" w14:textId="77777777" w:rsidR="00995D57" w:rsidRPr="00920BF8" w:rsidRDefault="00995D5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470F0CE7" w14:textId="77777777" w:rsidR="00995D57" w:rsidRPr="00920BF8" w:rsidRDefault="00995D5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95D57" w:rsidRPr="00920BF8" w14:paraId="5B31638D" w14:textId="77777777" w:rsidTr="00B7695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1B5EB89" w14:textId="77777777" w:rsidR="00995D57" w:rsidRPr="00920BF8" w:rsidRDefault="00995D57" w:rsidP="00B7695C">
            <w:pPr>
              <w:rPr>
                <w:rFonts w:ascii="Aptos" w:hAnsi="Aptos"/>
                <w:sz w:val="18"/>
                <w:szCs w:val="18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1B19CC86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47C7FDC8" w14:textId="77777777" w:rsidR="00995D57" w:rsidRPr="00920BF8" w:rsidRDefault="00995D57" w:rsidP="00B7695C">
            <w:pPr>
              <w:rPr>
                <w:rFonts w:ascii="Aptos" w:hAnsi="Aptos"/>
                <w:sz w:val="18"/>
                <w:szCs w:val="18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5E5FB7F9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921AEE4" w14:textId="77777777" w:rsidR="00995D57" w:rsidRPr="00920BF8" w:rsidRDefault="00995D57" w:rsidP="00B7695C">
            <w:pPr>
              <w:rPr>
                <w:rFonts w:ascii="Aptos" w:hAnsi="Aptos"/>
                <w:sz w:val="18"/>
                <w:szCs w:val="18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3C3F15BA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95D57" w:rsidRPr="00920BF8" w14:paraId="6179C7C8" w14:textId="77777777" w:rsidTr="00B7695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0C4F00B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6E3984F9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2FAF4064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71460096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2591668A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56179346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920BF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920BF8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920BF8">
              <w:rPr>
                <w:rFonts w:ascii="Aptos" w:hAnsi="Aptos"/>
                <w:sz w:val="20"/>
                <w:szCs w:val="20"/>
              </w:rPr>
            </w:r>
            <w:r w:rsidRPr="00920BF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920BF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20BF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20BF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20BF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20BF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20BF8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995D57" w:rsidRPr="00920BF8" w14:paraId="56EADD4D" w14:textId="77777777" w:rsidTr="00B7695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7F23E51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434D6A2A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0BEEA4B4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5D313FE4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456CF800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20BF8">
              <w:rPr>
                <w:rFonts w:ascii="Aptos" w:hAnsi="Aptos"/>
                <w:sz w:val="18"/>
                <w:szCs w:val="18"/>
              </w:rPr>
            </w:r>
            <w:r w:rsidRPr="00920B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20B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0073009B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95D57" w:rsidRPr="00920BF8" w14:paraId="174AB036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0B38A626" w14:textId="77777777" w:rsidR="00995D57" w:rsidRPr="00920BF8" w:rsidRDefault="00995D57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95D57" w:rsidRPr="00920BF8" w14:paraId="43D223B1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2756C822" w14:textId="77777777" w:rsidR="00995D57" w:rsidRPr="00920BF8" w:rsidRDefault="00995D5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474882E3" w14:textId="172F4643" w:rsidR="00995D57" w:rsidRPr="00920BF8" w:rsidRDefault="00995D57" w:rsidP="00B7695C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95D57" w:rsidRPr="00920BF8" w14:paraId="71DE4404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FB02659" w14:textId="2C3C0F9A" w:rsidR="00995D57" w:rsidRPr="00920BF8" w:rsidRDefault="00920BF8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t>Vedi SDS</w:t>
            </w:r>
            <w:r w:rsidR="00995D57" w:rsidRPr="00920BF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53BC177F" w14:textId="77777777" w:rsidR="00995D57" w:rsidRPr="00920BF8" w:rsidRDefault="00995D57" w:rsidP="00B7695C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995D57" w:rsidRPr="00920BF8" w14:paraId="5F3B2F9E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6E44855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vAlign w:val="center"/>
          </w:tcPr>
          <w:p w14:paraId="2EB7E0E3" w14:textId="77777777" w:rsidR="00995D57" w:rsidRPr="00920BF8" w:rsidRDefault="00995D57" w:rsidP="00B7695C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995D57" w:rsidRPr="00920BF8" w14:paraId="6CA0FB8B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C9EA15A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2FF7FB64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6DEFB74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63618A00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 xml:space="preserve">Non è considerato pericoloso </w:t>
            </w:r>
          </w:p>
        </w:tc>
      </w:tr>
      <w:tr w:rsidR="00995D57" w:rsidRPr="00920BF8" w14:paraId="739E6D9B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773F98D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17398857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72" w:type="dxa"/>
            <w:gridSpan w:val="6"/>
            <w:vAlign w:val="center"/>
          </w:tcPr>
          <w:p w14:paraId="15303D96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76B75E02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995D57" w:rsidRPr="00920BF8" w14:paraId="477465C2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1FDFCF51" w14:textId="77777777" w:rsidR="00995D57" w:rsidRPr="00920BF8" w:rsidRDefault="00995D57" w:rsidP="00B7695C">
            <w:pPr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68212194" w14:textId="77777777" w:rsidR="00995D57" w:rsidRPr="00920BF8" w:rsidRDefault="00995D57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A120BB9" w14:textId="77777777" w:rsidR="00995D57" w:rsidRPr="00920BF8" w:rsidRDefault="00995D57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015893B3" w14:textId="77777777" w:rsidR="00995D57" w:rsidRPr="00920BF8" w:rsidRDefault="00995D57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E26E530" w14:textId="77777777" w:rsidR="00995D57" w:rsidRPr="00920BF8" w:rsidRDefault="00995D57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5332DE3" w14:textId="77777777" w:rsidR="00995D57" w:rsidRPr="00920BF8" w:rsidRDefault="00995D57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95D57" w:rsidRPr="00920BF8" w14:paraId="18A5E333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770ACE6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1FDF5195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09E7BB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A0BC05C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95D57" w:rsidRPr="00920BF8" w14:paraId="7D955548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5497188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1EEFE147" w14:textId="77777777" w:rsidTr="00B7695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4F5940E" w14:textId="77777777" w:rsidR="00995D57" w:rsidRPr="00920BF8" w:rsidRDefault="00995D5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C3DC251" w14:textId="77777777" w:rsidR="00995D57" w:rsidRPr="00920BF8" w:rsidRDefault="00995D5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854601D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7F80556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F1950E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95D57" w:rsidRPr="00920BF8" w14:paraId="36B8F356" w14:textId="77777777" w:rsidTr="00B7695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3A21431" w14:textId="77777777" w:rsidR="00995D57" w:rsidRPr="00920BF8" w:rsidRDefault="00995D57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0,5</w:t>
            </w:r>
          </w:p>
        </w:tc>
        <w:tc>
          <w:tcPr>
            <w:tcW w:w="1624" w:type="dxa"/>
            <w:gridSpan w:val="4"/>
            <w:vAlign w:val="center"/>
          </w:tcPr>
          <w:p w14:paraId="2BED8CDE" w14:textId="77777777" w:rsidR="00995D57" w:rsidRPr="00920BF8" w:rsidRDefault="00995D57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341FE3C" w14:textId="77777777" w:rsidR="00995D57" w:rsidRPr="00920BF8" w:rsidRDefault="00995D57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0BF8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C3189E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20BF8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894308D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 w:rsidRPr="00920B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b/>
                <w:sz w:val="16"/>
                <w:szCs w:val="16"/>
              </w:rPr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0"/>
          </w:p>
          <w:p w14:paraId="7817722D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b/>
                <w:sz w:val="16"/>
                <w:szCs w:val="16"/>
              </w:rPr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6842A33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b/>
                <w:sz w:val="16"/>
                <w:szCs w:val="16"/>
              </w:rPr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753B821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b/>
                <w:sz w:val="16"/>
                <w:szCs w:val="16"/>
              </w:rPr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1CB760C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b/>
                <w:sz w:val="16"/>
                <w:szCs w:val="16"/>
              </w:rPr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7C7CB4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3C8F721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FBDA2D9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91D5465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53B8061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95D57" w:rsidRPr="00920BF8" w14:paraId="16405DDB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05C0BDF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00F4F720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5D4724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B7F0CD8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1C68FF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20B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b/>
                <w:sz w:val="16"/>
                <w:szCs w:val="16"/>
              </w:rPr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b/>
                <w:sz w:val="16"/>
                <w:szCs w:val="16"/>
              </w:rPr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95D57" w:rsidRPr="00920BF8" w14:paraId="6D69C3F1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0B93D19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40420295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D8EF462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2C9832D4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69E3B3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C510E23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95D57" w:rsidRPr="00920BF8" w14:paraId="434F8422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65E2A7E2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1A856385" w14:textId="77777777" w:rsidTr="00B7695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5C8CEFEE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b/>
                <w:sz w:val="16"/>
                <w:szCs w:val="16"/>
              </w:rPr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20BF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5DD66AA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20B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20B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20B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20B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>)</w:t>
            </w:r>
          </w:p>
          <w:p w14:paraId="39B83C22" w14:textId="77777777" w:rsidR="00995D57" w:rsidRPr="00920BF8" w:rsidRDefault="00995D57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BE7BCEA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44751AC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F150648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49EC6FB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6A446851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D62E329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5B17FC6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57FADA3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E3536D5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95D57" w:rsidRPr="00920BF8" w14:paraId="7AB17367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A47AC80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295EFB7A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A52C82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FA934E4" w14:textId="77777777" w:rsidR="00995D57" w:rsidRPr="00920BF8" w:rsidRDefault="00995D57" w:rsidP="00B7695C">
            <w:pPr>
              <w:rPr>
                <w:rFonts w:ascii="Aptos" w:hAnsi="Aptos"/>
                <w:b/>
              </w:rPr>
            </w:pPr>
            <w:r w:rsidRPr="00920BF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95D57" w:rsidRPr="00920BF8" w14:paraId="70BE4CB0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BE23955" w14:textId="77777777" w:rsidR="00995D57" w:rsidRPr="00920BF8" w:rsidRDefault="00995D5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5D57" w:rsidRPr="00920BF8" w14:paraId="5CB0E455" w14:textId="77777777" w:rsidTr="00B7695C">
        <w:tblPrEx>
          <w:shd w:val="clear" w:color="auto" w:fill="auto"/>
        </w:tblPrEx>
        <w:tc>
          <w:tcPr>
            <w:tcW w:w="2444" w:type="dxa"/>
            <w:gridSpan w:val="6"/>
          </w:tcPr>
          <w:p w14:paraId="4F9101D5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09003900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689768B3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1398819B" w14:textId="77777777" w:rsidR="00995D57" w:rsidRPr="00920BF8" w:rsidRDefault="00995D57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20BF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95D57" w:rsidRPr="00920BF8" w14:paraId="4FC86C2F" w14:textId="77777777" w:rsidTr="00B7695C">
        <w:tblPrEx>
          <w:shd w:val="clear" w:color="auto" w:fill="auto"/>
        </w:tblPrEx>
        <w:tc>
          <w:tcPr>
            <w:tcW w:w="2444" w:type="dxa"/>
            <w:gridSpan w:val="6"/>
          </w:tcPr>
          <w:p w14:paraId="09348698" w14:textId="44124732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Utilizzare la visiera </w:t>
            </w:r>
            <w:r w:rsidR="00920BF8" w:rsidRPr="00920BF8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326" w:type="dxa"/>
            <w:gridSpan w:val="5"/>
          </w:tcPr>
          <w:p w14:paraId="3F1C3668" w14:textId="5994BF36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</w:t>
            </w:r>
            <w:r w:rsidRPr="00920BF8">
              <w:rPr>
                <w:rFonts w:ascii="Aptos" w:hAnsi="Aptos"/>
                <w:b/>
                <w:sz w:val="16"/>
                <w:szCs w:val="16"/>
              </w:rPr>
              <w:t xml:space="preserve"> guanti EN374</w:t>
            </w:r>
          </w:p>
        </w:tc>
        <w:tc>
          <w:tcPr>
            <w:tcW w:w="2883" w:type="dxa"/>
            <w:gridSpan w:val="9"/>
          </w:tcPr>
          <w:p w14:paraId="38600EAC" w14:textId="77777777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</w:t>
            </w:r>
            <w:r w:rsidRPr="00920BF8">
              <w:rPr>
                <w:rFonts w:ascii="Aptos" w:hAnsi="Aptos"/>
                <w:b/>
                <w:bCs/>
                <w:sz w:val="18"/>
                <w:szCs w:val="18"/>
              </w:rPr>
              <w:t>Formazione di aerosol o di nebbia. Tipo: A (contro gas e vapori organici con un punto di ebollizione &gt; 65 °C, codice cromatico: marrone).</w:t>
            </w:r>
          </w:p>
        </w:tc>
        <w:tc>
          <w:tcPr>
            <w:tcW w:w="2141" w:type="dxa"/>
            <w:gridSpan w:val="2"/>
          </w:tcPr>
          <w:p w14:paraId="581F9C9F" w14:textId="043417A3" w:rsidR="00995D57" w:rsidRPr="00920BF8" w:rsidRDefault="00995D57" w:rsidP="00B7695C">
            <w:pPr>
              <w:rPr>
                <w:rFonts w:ascii="Aptos" w:hAnsi="Aptos"/>
                <w:sz w:val="16"/>
                <w:szCs w:val="16"/>
              </w:rPr>
            </w:pPr>
            <w:r w:rsidRPr="00920B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20B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20BF8">
              <w:rPr>
                <w:rFonts w:ascii="Aptos" w:hAnsi="Aptos"/>
                <w:sz w:val="16"/>
                <w:szCs w:val="16"/>
              </w:rPr>
            </w:r>
            <w:r w:rsidRPr="00920B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20BF8">
              <w:rPr>
                <w:rFonts w:ascii="Aptos" w:hAnsi="Aptos"/>
                <w:sz w:val="16"/>
                <w:szCs w:val="16"/>
              </w:rPr>
              <w:fldChar w:fldCharType="end"/>
            </w:r>
            <w:r w:rsidRPr="00920BF8">
              <w:rPr>
                <w:rFonts w:ascii="Aptos" w:hAnsi="Aptos"/>
                <w:sz w:val="16"/>
                <w:szCs w:val="16"/>
              </w:rPr>
              <w:t xml:space="preserve">  </w:t>
            </w:r>
            <w:r w:rsidRPr="00920BF8">
              <w:rPr>
                <w:rFonts w:ascii="Aptos" w:hAnsi="Aptos"/>
                <w:b/>
                <w:bCs/>
                <w:sz w:val="16"/>
                <w:szCs w:val="16"/>
              </w:rPr>
              <w:t xml:space="preserve">tuta lavoro </w:t>
            </w:r>
            <w:r w:rsidR="00920BF8" w:rsidRPr="00920BF8">
              <w:rPr>
                <w:rFonts w:ascii="Aptos" w:hAnsi="Aptos"/>
                <w:b/>
                <w:bCs/>
                <w:sz w:val="16"/>
                <w:szCs w:val="16"/>
              </w:rPr>
              <w:t>EN 13034</w:t>
            </w:r>
          </w:p>
        </w:tc>
      </w:tr>
    </w:tbl>
    <w:p w14:paraId="56EB1A8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57"/>
    <w:rsid w:val="004F4F70"/>
    <w:rsid w:val="00920BF8"/>
    <w:rsid w:val="00995D57"/>
    <w:rsid w:val="00DA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5920B"/>
  <w15:chartTrackingRefBased/>
  <w15:docId w15:val="{4CED4F2E-53D7-40ED-93FA-F3B38A2E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5D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2019-06-25T10:02:00Z</dcterms:created>
  <dcterms:modified xsi:type="dcterms:W3CDTF">2026-10-24T16:51:00Z</dcterms:modified>
</cp:coreProperties>
</file>