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CF14C7" w:rsidRPr="00BE702F" w14:paraId="3847661C" w14:textId="77777777" w:rsidTr="00B90237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C99946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609CAB4" w14:textId="1EE60EF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B21EAE" w14:textId="77777777" w:rsidR="00CF14C7" w:rsidRPr="00BE702F" w:rsidRDefault="00CF14C7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C4FB109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DETERGENTE PER LAVASTOVIGLIE</w:t>
            </w:r>
          </w:p>
        </w:tc>
      </w:tr>
      <w:tr w:rsidR="00CF14C7" w:rsidRPr="00BE702F" w14:paraId="76FF46CC" w14:textId="77777777" w:rsidTr="00B9023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62510B9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06104E44" w14:textId="77777777" w:rsidTr="00B9023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4BE5CA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CBB3C98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IDENTIFICAZIONE AGENTE</w:t>
            </w:r>
          </w:p>
        </w:tc>
      </w:tr>
      <w:tr w:rsidR="00CF14C7" w:rsidRPr="00BE702F" w14:paraId="57633F96" w14:textId="77777777" w:rsidTr="00B9023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A973F46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1E845F3B" w14:textId="77777777" w:rsidTr="00B90237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158B518F" w14:textId="77777777" w:rsidR="00CF14C7" w:rsidRPr="00BE702F" w:rsidRDefault="00CF14C7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1CC49C4A" w14:textId="77777777" w:rsidR="00CF14C7" w:rsidRPr="00BE702F" w:rsidRDefault="00CF14C7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3DAC8558" w14:textId="77777777" w:rsidR="00CF14C7" w:rsidRPr="00BE702F" w:rsidRDefault="00CF14C7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F14C7" w:rsidRPr="00BE702F" w14:paraId="0DF13BB9" w14:textId="77777777" w:rsidTr="00B90237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5746213D" w14:textId="77777777" w:rsidR="00CF14C7" w:rsidRPr="00BE702F" w:rsidRDefault="00CF14C7" w:rsidP="00B95440">
            <w:pPr>
              <w:rPr>
                <w:rFonts w:ascii="Aptos" w:hAnsi="Aptos"/>
                <w:sz w:val="18"/>
                <w:szCs w:val="18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E702F">
              <w:rPr>
                <w:rFonts w:ascii="Aptos" w:hAnsi="Aptos"/>
                <w:sz w:val="18"/>
                <w:szCs w:val="18"/>
              </w:rPr>
            </w:r>
            <w:r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387613F3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24E8359C" w14:textId="77777777" w:rsidR="00CF14C7" w:rsidRPr="00BE702F" w:rsidRDefault="00CF14C7" w:rsidP="00B95440">
            <w:pPr>
              <w:rPr>
                <w:rFonts w:ascii="Aptos" w:hAnsi="Aptos"/>
                <w:sz w:val="18"/>
                <w:szCs w:val="18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E702F">
              <w:rPr>
                <w:rFonts w:ascii="Aptos" w:hAnsi="Aptos"/>
                <w:sz w:val="18"/>
                <w:szCs w:val="18"/>
              </w:rPr>
            </w:r>
            <w:r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7B5D5D76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47D7761F" w14:textId="77777777" w:rsidR="00CF14C7" w:rsidRPr="00BE702F" w:rsidRDefault="00CF14C7" w:rsidP="00B95440">
            <w:pPr>
              <w:rPr>
                <w:rFonts w:ascii="Aptos" w:hAnsi="Aptos"/>
                <w:sz w:val="18"/>
                <w:szCs w:val="18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E702F">
              <w:rPr>
                <w:rFonts w:ascii="Aptos" w:hAnsi="Aptos"/>
                <w:sz w:val="18"/>
                <w:szCs w:val="18"/>
              </w:rPr>
            </w:r>
            <w:r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2FDB5FA6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CF14C7" w:rsidRPr="00BE702F" w14:paraId="5DEEC6E7" w14:textId="77777777" w:rsidTr="00B90237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7A8CE891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E702F">
              <w:rPr>
                <w:rFonts w:ascii="Aptos" w:hAnsi="Aptos"/>
                <w:sz w:val="18"/>
                <w:szCs w:val="18"/>
              </w:rPr>
            </w:r>
            <w:r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0AC30401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767D6178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E702F">
              <w:rPr>
                <w:rFonts w:ascii="Aptos" w:hAnsi="Aptos"/>
                <w:sz w:val="18"/>
                <w:szCs w:val="18"/>
              </w:rPr>
            </w:r>
            <w:r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431120E5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0327C50A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E702F">
              <w:rPr>
                <w:rFonts w:ascii="Aptos" w:hAnsi="Aptos"/>
                <w:sz w:val="18"/>
                <w:szCs w:val="18"/>
              </w:rPr>
            </w:r>
            <w:r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27BECDED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CF14C7" w:rsidRPr="00BE702F" w14:paraId="05A3C0F9" w14:textId="77777777" w:rsidTr="00B90237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2C51798A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E702F">
              <w:rPr>
                <w:rFonts w:ascii="Aptos" w:hAnsi="Aptos"/>
                <w:sz w:val="18"/>
                <w:szCs w:val="18"/>
              </w:rPr>
            </w:r>
            <w:r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4CB07302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2838DF55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E702F">
              <w:rPr>
                <w:rFonts w:ascii="Aptos" w:hAnsi="Aptos"/>
                <w:sz w:val="18"/>
                <w:szCs w:val="18"/>
              </w:rPr>
            </w:r>
            <w:r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28DC7DEC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2DD7897F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E702F">
              <w:rPr>
                <w:rFonts w:ascii="Aptos" w:hAnsi="Aptos"/>
                <w:sz w:val="18"/>
                <w:szCs w:val="18"/>
              </w:rPr>
            </w:r>
            <w:r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40C2A0E8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CF14C7" w:rsidRPr="00BE702F" w14:paraId="79566E0E" w14:textId="77777777" w:rsidTr="00B9023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762EB804" w14:textId="77777777" w:rsidR="00CF14C7" w:rsidRPr="00BE702F" w:rsidRDefault="00CF14C7" w:rsidP="00B9544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B90237" w:rsidRPr="00BE702F" w14:paraId="1B1AF3EA" w14:textId="77777777" w:rsidTr="00B9023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3C911FD" w14:textId="77777777" w:rsidR="00B90237" w:rsidRPr="00BE702F" w:rsidRDefault="00B90237" w:rsidP="00B90237">
            <w:pPr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53C3D6F9" w14:textId="7338339C" w:rsidR="00B90237" w:rsidRPr="00BE702F" w:rsidRDefault="00B90237" w:rsidP="00B9023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B90237" w:rsidRPr="00BE702F" w14:paraId="6907B483" w14:textId="77777777" w:rsidTr="00B9023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40C093C" w14:textId="5BAAE6EB" w:rsidR="00B90237" w:rsidRPr="00BE702F" w:rsidRDefault="00B90237" w:rsidP="00B90237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0CCB299A" w14:textId="4E20CEFF" w:rsidR="00B90237" w:rsidRPr="00BE702F" w:rsidRDefault="00B90237" w:rsidP="00B90237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90237" w:rsidRPr="00BE702F" w14:paraId="733DCF9B" w14:textId="77777777" w:rsidTr="00B9023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7A4EEF0" w14:textId="7A54F5B7" w:rsidR="00B90237" w:rsidRPr="00BE702F" w:rsidRDefault="00B90237" w:rsidP="00B9023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D6F55DD" w14:textId="5BB1F90E" w:rsidR="00B90237" w:rsidRPr="00BE702F" w:rsidRDefault="00B90237" w:rsidP="00B90237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90237" w:rsidRPr="00BE702F" w14:paraId="3A8A8F58" w14:textId="77777777" w:rsidTr="00B9023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255262B9" w14:textId="286370AF" w:rsidR="00B90237" w:rsidRPr="00BE702F" w:rsidRDefault="00B90237" w:rsidP="00B9023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64A21EF5" w14:textId="7A7F9690" w:rsidR="00B90237" w:rsidRPr="00BE702F" w:rsidRDefault="00B90237" w:rsidP="00B90237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90237" w:rsidRPr="00BE702F" w14:paraId="723CC01F" w14:textId="77777777" w:rsidTr="00B9023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0AA03D9" w14:textId="09E69F27" w:rsidR="00B90237" w:rsidRPr="00BE702F" w:rsidRDefault="00B90237" w:rsidP="00B9023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456296B7" w14:textId="2E0E6D30" w:rsidR="00B90237" w:rsidRPr="00BE702F" w:rsidRDefault="00B90237" w:rsidP="00B90237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F14C7" w:rsidRPr="00BE702F" w14:paraId="58421161" w14:textId="77777777" w:rsidTr="00B9023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FA356B5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2B274A3C" w14:textId="77777777" w:rsidTr="00B90237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79A195D8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46FE76FB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18"/>
                <w:szCs w:val="20"/>
              </w:rPr>
              <w:t xml:space="preserve">H314 </w:t>
            </w:r>
            <w:r w:rsidRPr="00BE702F">
              <w:rPr>
                <w:rFonts w:ascii="Aptos" w:hAnsi="Aptos"/>
                <w:sz w:val="18"/>
                <w:szCs w:val="20"/>
              </w:rPr>
              <w:t>provoca gravi ustioni cutanee e gravi lesioni oculari</w:t>
            </w:r>
          </w:p>
        </w:tc>
      </w:tr>
      <w:tr w:rsidR="00CF14C7" w:rsidRPr="00BE702F" w14:paraId="49C47108" w14:textId="77777777" w:rsidTr="00B90237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1D57AB7A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475A2C54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&lt; 1 Kg</w:t>
            </w:r>
          </w:p>
        </w:tc>
        <w:tc>
          <w:tcPr>
            <w:tcW w:w="2409" w:type="dxa"/>
            <w:gridSpan w:val="6"/>
            <w:vAlign w:val="center"/>
          </w:tcPr>
          <w:p w14:paraId="69637784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27ECFD76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CF14C7" w:rsidRPr="00BE702F" w14:paraId="3A1747F2" w14:textId="77777777" w:rsidTr="00B90237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10311F98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4795BBF9" w14:textId="77777777" w:rsidR="00CF14C7" w:rsidRPr="00BE702F" w:rsidRDefault="00CF14C7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6590A4F" w14:textId="77777777" w:rsidR="00CF14C7" w:rsidRPr="00BE702F" w:rsidRDefault="00CF14C7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30ED6426" w14:textId="77777777" w:rsidR="00CF14C7" w:rsidRPr="00BE702F" w:rsidRDefault="00CF14C7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E27CB6A" w14:textId="77777777" w:rsidR="00CF14C7" w:rsidRPr="00BE702F" w:rsidRDefault="00CF14C7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7B37187" w14:textId="77777777" w:rsidR="00CF14C7" w:rsidRPr="00BE702F" w:rsidRDefault="00CF14C7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CF14C7" w:rsidRPr="00BE702F" w14:paraId="0B5D01A6" w14:textId="77777777" w:rsidTr="00B9023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A2FEB27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3CD1E713" w14:textId="77777777" w:rsidTr="00B9023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1505EA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39095DB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CF14C7" w:rsidRPr="00BE702F" w14:paraId="527A9809" w14:textId="77777777" w:rsidTr="00B9023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B9A88AF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7D17F099" w14:textId="77777777" w:rsidTr="00B90237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442771C7" w14:textId="77777777" w:rsidR="00CF14C7" w:rsidRPr="00BE702F" w:rsidRDefault="00CF14C7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3844B756" w14:textId="77777777" w:rsidR="00CF14C7" w:rsidRPr="00BE702F" w:rsidRDefault="00CF14C7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3F3A2221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43C1532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05E467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CF14C7" w:rsidRPr="00BE702F" w14:paraId="010B4614" w14:textId="77777777" w:rsidTr="00B90237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1A760BBB" w14:textId="77777777" w:rsidR="00CF14C7" w:rsidRPr="00BE702F" w:rsidRDefault="00CF14C7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86" w:type="dxa"/>
            <w:gridSpan w:val="4"/>
            <w:vAlign w:val="center"/>
          </w:tcPr>
          <w:p w14:paraId="3DACC6A5" w14:textId="77777777" w:rsidR="00CF14C7" w:rsidRPr="00BE702F" w:rsidRDefault="00CF14C7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284D8D3F" w14:textId="77777777" w:rsidR="00CF14C7" w:rsidRPr="00BE702F" w:rsidRDefault="00CF14C7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230738B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E702F">
              <w:rPr>
                <w:rFonts w:ascii="Aptos" w:hAnsi="Aptos"/>
                <w:b/>
                <w:sz w:val="28"/>
                <w:szCs w:val="28"/>
              </w:rPr>
              <w:t>3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7CD642D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b/>
                <w:sz w:val="16"/>
                <w:szCs w:val="16"/>
              </w:rPr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D88F387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b/>
                <w:sz w:val="16"/>
                <w:szCs w:val="16"/>
              </w:rPr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9F37270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b/>
                <w:sz w:val="16"/>
                <w:szCs w:val="16"/>
              </w:rPr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B79F7D8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b/>
                <w:sz w:val="16"/>
                <w:szCs w:val="16"/>
              </w:rPr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1260C68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b/>
                <w:sz w:val="16"/>
                <w:szCs w:val="16"/>
              </w:rPr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B6E40C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2577A5A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0FD87F1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954F9B2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BFC1701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CF14C7" w:rsidRPr="00BE702F" w14:paraId="204FE78A" w14:textId="77777777" w:rsidTr="00B9023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88C1009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77739BE3" w14:textId="77777777" w:rsidTr="00B9023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7255F0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157AE3F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C45EBF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b/>
                <w:sz w:val="16"/>
                <w:szCs w:val="16"/>
              </w:rPr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b/>
                <w:sz w:val="16"/>
                <w:szCs w:val="16"/>
              </w:rPr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CF14C7" w:rsidRPr="00BE702F" w14:paraId="3F346B37" w14:textId="77777777" w:rsidTr="00B9023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9305B89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39BA5B3B" w14:textId="77777777" w:rsidTr="00B9023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901EBA7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2CDFF42A" w14:textId="77777777" w:rsidTr="00B9023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4AC00C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7B66F7D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CF14C7" w:rsidRPr="00BE702F" w14:paraId="6594EBBD" w14:textId="77777777" w:rsidTr="00B9023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6A6BC5C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325FFA9B" w14:textId="77777777" w:rsidTr="00B90237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1D249518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b/>
                <w:sz w:val="16"/>
                <w:szCs w:val="16"/>
              </w:rPr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E702F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F786E9F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>)</w:t>
            </w:r>
          </w:p>
          <w:p w14:paraId="6A388660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5880F0F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FB6616E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2C48E88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99CBB84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4CD29510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5AD660C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830AF08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EB7831F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12E2577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CF14C7" w:rsidRPr="00BE702F" w14:paraId="40E233AD" w14:textId="77777777" w:rsidTr="00B9023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71DE4E0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0E683074" w14:textId="77777777" w:rsidTr="00B9023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E54692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6D116E5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CF14C7" w:rsidRPr="00BE702F" w14:paraId="761A9F54" w14:textId="77777777" w:rsidTr="00B9023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E177CC6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71C79C8A" w14:textId="77777777" w:rsidTr="00B90237">
        <w:tblPrEx>
          <w:shd w:val="clear" w:color="auto" w:fill="auto"/>
        </w:tblPrEx>
        <w:tc>
          <w:tcPr>
            <w:tcW w:w="2400" w:type="dxa"/>
            <w:gridSpan w:val="6"/>
          </w:tcPr>
          <w:p w14:paraId="765F4CD4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41134FD6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1CEA9119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6DCD2314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CF14C7" w:rsidRPr="00BE702F" w14:paraId="53403545" w14:textId="77777777" w:rsidTr="00B90237">
        <w:tblPrEx>
          <w:shd w:val="clear" w:color="auto" w:fill="auto"/>
        </w:tblPrEx>
        <w:tc>
          <w:tcPr>
            <w:tcW w:w="2400" w:type="dxa"/>
            <w:gridSpan w:val="6"/>
          </w:tcPr>
          <w:p w14:paraId="02215BC8" w14:textId="12D67AF0" w:rsidR="00B90237" w:rsidRPr="00B90237" w:rsidRDefault="00CF14C7" w:rsidP="00B90237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B90237" w:rsidRPr="00B90237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  <w:r w:rsidR="00B90237">
              <w:rPr>
                <w:rFonts w:ascii="Aptos" w:hAnsi="Aptos"/>
                <w:i/>
                <w:iCs/>
                <w:sz w:val="16"/>
                <w:szCs w:val="16"/>
              </w:rPr>
              <w:t xml:space="preserve"> </w:t>
            </w:r>
          </w:p>
          <w:p w14:paraId="11CD5817" w14:textId="54CAAA6C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</w:p>
          <w:p w14:paraId="0DB92ADF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13AE6F8D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</w:t>
            </w:r>
            <w:r w:rsidRPr="00BE702F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BE702F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25FA3317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t>gomma</w:t>
            </w:r>
          </w:p>
          <w:p w14:paraId="0A86BC0C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6DE8BECC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14EC78EB" w14:textId="7B2ADE6B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Maschera nebbie acquose EN 149</w:t>
            </w:r>
          </w:p>
          <w:p w14:paraId="4EE79CEC" w14:textId="60F8DF2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Maschera nebbie oleose EN 149 </w:t>
            </w:r>
          </w:p>
          <w:p w14:paraId="79D37033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</w:tcPr>
          <w:p w14:paraId="3F845867" w14:textId="36A39F90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</w:t>
            </w:r>
            <w:r w:rsidRPr="00BE702F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</w:p>
        </w:tc>
      </w:tr>
    </w:tbl>
    <w:p w14:paraId="6B6FC2A8" w14:textId="77777777" w:rsidR="001D404D" w:rsidRDefault="001D404D"/>
    <w:sectPr w:rsidR="001D40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C7"/>
    <w:rsid w:val="001B2D03"/>
    <w:rsid w:val="001D404D"/>
    <w:rsid w:val="003C7069"/>
    <w:rsid w:val="00B90237"/>
    <w:rsid w:val="00BE702F"/>
    <w:rsid w:val="00CF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F94EE"/>
  <w15:chartTrackingRefBased/>
  <w15:docId w15:val="{E1327B79-9754-1A4D-8974-8466D75B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14C7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B90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2023-12-04T13:34:00Z</dcterms:created>
  <dcterms:modified xsi:type="dcterms:W3CDTF">2026-10-24T14:29:00Z</dcterms:modified>
</cp:coreProperties>
</file>