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CB0B" w14:textId="77777777" w:rsidR="004B1737" w:rsidRPr="004B1737" w:rsidRDefault="00000000" w:rsidP="004B1737">
      <w:r>
        <w:pict w14:anchorId="359847B1">
          <v:rect id="_x0000_i1025" style="width:0;height:1.5pt" o:hralign="center" o:hrstd="t" o:hr="t" fillcolor="#a0a0a0" stroked="f"/>
        </w:pict>
      </w:r>
    </w:p>
    <w:p w14:paraId="6CD43A0A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✅</w:t>
      </w:r>
      <w:r w:rsidRPr="004B1737">
        <w:rPr>
          <w:b/>
          <w:bCs/>
        </w:rPr>
        <w:t xml:space="preserve"> LeadWell – SaaS Functional Brief (For Development Kickoff)</w:t>
      </w:r>
    </w:p>
    <w:p w14:paraId="24C371B1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🧩</w:t>
      </w:r>
      <w:r w:rsidRPr="004B1737">
        <w:rPr>
          <w:b/>
          <w:bCs/>
        </w:rPr>
        <w:t xml:space="preserve"> Overview</w:t>
      </w:r>
    </w:p>
    <w:p w14:paraId="78ED680B" w14:textId="77777777" w:rsidR="004B1737" w:rsidRPr="004B1737" w:rsidRDefault="004B1737" w:rsidP="004B1737">
      <w:r w:rsidRPr="004B1737">
        <w:t>LeadWell is a SaaS platform that automates lead qualification and meeting scheduling through smart, human-like conversations. When a lead submits a form or responds to an ad, LeadWell instantly reaches out using WhatsApp, SMS, or any other Twilio-supported messaging app. It chats naturally, gathers key information, and books meetings by checking calendar availability from both sides.</w:t>
      </w:r>
    </w:p>
    <w:p w14:paraId="46BD588B" w14:textId="77777777" w:rsidR="004B1737" w:rsidRPr="004B1737" w:rsidRDefault="004B1737" w:rsidP="004B1737">
      <w:r w:rsidRPr="004B1737">
        <w:t>The platform also includes a website where clients can sign up, configure their settings, and access a personalized dashboard.</w:t>
      </w:r>
    </w:p>
    <w:p w14:paraId="68FAB1B9" w14:textId="77777777" w:rsidR="004B1737" w:rsidRPr="004B1737" w:rsidRDefault="00000000" w:rsidP="004B1737">
      <w:r>
        <w:pict w14:anchorId="2E031CC1">
          <v:rect id="_x0000_i1026" style="width:0;height:1.5pt" o:hralign="center" o:hrstd="t" o:hr="t" fillcolor="#a0a0a0" stroked="f"/>
        </w:pict>
      </w:r>
    </w:p>
    <w:p w14:paraId="7480EF41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🎯</w:t>
      </w:r>
      <w:r w:rsidRPr="004B1737">
        <w:rPr>
          <w:b/>
          <w:bCs/>
        </w:rPr>
        <w:t xml:space="preserve"> Core Purpose</w:t>
      </w:r>
    </w:p>
    <w:p w14:paraId="116783C8" w14:textId="77777777" w:rsidR="004B1737" w:rsidRPr="004B1737" w:rsidRDefault="004B1737" w:rsidP="004B1737">
      <w:r w:rsidRPr="004B1737">
        <w:t>Reduce lead loss by instantly and intelligently engaging potential customers, qualifying them, and scheduling meetings — all through a natural conversation over familiar messaging apps.</w:t>
      </w:r>
    </w:p>
    <w:p w14:paraId="4B374A2D" w14:textId="77777777" w:rsidR="004B1737" w:rsidRPr="004B1737" w:rsidRDefault="00000000" w:rsidP="004B1737">
      <w:r>
        <w:pict w14:anchorId="4872EE95">
          <v:rect id="_x0000_i1027" style="width:0;height:1.5pt" o:hralign="center" o:hrstd="t" o:hr="t" fillcolor="#a0a0a0" stroked="f"/>
        </w:pict>
      </w:r>
    </w:p>
    <w:p w14:paraId="232574DE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💡</w:t>
      </w:r>
      <w:r w:rsidRPr="004B1737">
        <w:rPr>
          <w:b/>
          <w:bCs/>
        </w:rPr>
        <w:t xml:space="preserve"> Key Features</w:t>
      </w:r>
    </w:p>
    <w:p w14:paraId="6F013E4A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Automated Outreach</w:t>
      </w:r>
    </w:p>
    <w:p w14:paraId="1DBF8E54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Triggered when a lead submits a form or is captured from a connected source.</w:t>
      </w:r>
    </w:p>
    <w:p w14:paraId="58C3E04A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Starts a conversation over WhatsApp, SMS, or any Twilio-supported platform.</w:t>
      </w:r>
    </w:p>
    <w:p w14:paraId="6D80646D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Human-like Conversations</w:t>
      </w:r>
    </w:p>
    <w:p w14:paraId="719998DD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Conducts flowing, friendly, natural-sounding conversations — not robotic scripts.</w:t>
      </w:r>
    </w:p>
    <w:p w14:paraId="2C8A4C73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Dynamically adjusts based on user replies.</w:t>
      </w:r>
    </w:p>
    <w:p w14:paraId="50A39C7C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Conversations are saved and reused to maintain context in ongoing interactions.</w:t>
      </w:r>
    </w:p>
    <w:p w14:paraId="2FB7308B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Lead Qualification</w:t>
      </w:r>
    </w:p>
    <w:p w14:paraId="21CE02C4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Collects information such as:</w:t>
      </w:r>
    </w:p>
    <w:p w14:paraId="774CCA81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Project type</w:t>
      </w:r>
    </w:p>
    <w:p w14:paraId="5801A4A2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Timeline</w:t>
      </w:r>
    </w:p>
    <w:p w14:paraId="5215B8BC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lastRenderedPageBreak/>
        <w:t>Budget</w:t>
      </w:r>
    </w:p>
    <w:p w14:paraId="265CF4FE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Industry-specific questions</w:t>
      </w:r>
    </w:p>
    <w:p w14:paraId="572F6EF1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Adapts based on business type and preferences.</w:t>
      </w:r>
    </w:p>
    <w:p w14:paraId="51BFF601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Automated Scheduling</w:t>
      </w:r>
    </w:p>
    <w:p w14:paraId="4C4D7821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Asks the lead for availability.</w:t>
      </w:r>
    </w:p>
    <w:p w14:paraId="530655D1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Checks the business's calendar (Google/Outlook, etc.).</w:t>
      </w:r>
    </w:p>
    <w:p w14:paraId="351705DF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Books a confirmed meeting on both calendars.</w:t>
      </w:r>
    </w:p>
    <w:p w14:paraId="4F4918C6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Client Dashboard</w:t>
      </w:r>
    </w:p>
    <w:p w14:paraId="424838D3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Each business has access to a secure dashboard to:</w:t>
      </w:r>
    </w:p>
    <w:p w14:paraId="67B8C8C6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View active and past leads</w:t>
      </w:r>
    </w:p>
    <w:p w14:paraId="36FB30C4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See full conversation transcripts</w:t>
      </w:r>
    </w:p>
    <w:p w14:paraId="5D8AAB10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Track scheduled meetings</w:t>
      </w:r>
    </w:p>
    <w:p w14:paraId="2BD1792D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Access engagement statistics</w:t>
      </w:r>
    </w:p>
    <w:p w14:paraId="1E229090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Omnichannel Support via Twilio</w:t>
      </w:r>
    </w:p>
    <w:p w14:paraId="2F10964B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Works with all Twilio-supported platforms:</w:t>
      </w:r>
    </w:p>
    <w:p w14:paraId="2A6274A5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WhatsApp</w:t>
      </w:r>
    </w:p>
    <w:p w14:paraId="1E2196AA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SMS</w:t>
      </w:r>
    </w:p>
    <w:p w14:paraId="099DBE7E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Facebook Messenger</w:t>
      </w:r>
    </w:p>
    <w:p w14:paraId="03A1AD3C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Telegram (via API)</w:t>
      </w:r>
    </w:p>
    <w:p w14:paraId="6C7F98E2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Others as available</w:t>
      </w:r>
    </w:p>
    <w:p w14:paraId="7618F7E1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Customizable Prompts via Onboarding</w:t>
      </w:r>
    </w:p>
    <w:p w14:paraId="36EA7497" w14:textId="71791356" w:rsidR="004B1737" w:rsidRPr="004B1737" w:rsidRDefault="004B1737" w:rsidP="004B1737">
      <w:pPr>
        <w:numPr>
          <w:ilvl w:val="1"/>
          <w:numId w:val="6"/>
        </w:numPr>
      </w:pPr>
      <w:r w:rsidRPr="004B1737">
        <w:t xml:space="preserve">A base prompt is used to start all conversations (e.g., “You are a helpful </w:t>
      </w:r>
      <w:r>
        <w:t>{variable}</w:t>
      </w:r>
      <w:r w:rsidRPr="004B1737">
        <w:t xml:space="preserve"> for a </w:t>
      </w:r>
      <w:r>
        <w:t>{company}</w:t>
      </w:r>
      <w:r w:rsidRPr="004B1737">
        <w:t xml:space="preserve"> company…”).</w:t>
      </w:r>
    </w:p>
    <w:p w14:paraId="5B879673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During client onboarding on the website, the client answers a few questions:</w:t>
      </w:r>
    </w:p>
    <w:p w14:paraId="7BA3B28F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Business name</w:t>
      </w:r>
    </w:p>
    <w:p w14:paraId="520610A8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Industry</w:t>
      </w:r>
    </w:p>
    <w:p w14:paraId="4DB9EED9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Type of services offered</w:t>
      </w:r>
    </w:p>
    <w:p w14:paraId="710CD14C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Desired tone (formal, friendly, casual, etc.)</w:t>
      </w:r>
    </w:p>
    <w:p w14:paraId="13C641FB" w14:textId="77777777" w:rsidR="004B1737" w:rsidRDefault="004B1737" w:rsidP="004B1737">
      <w:pPr>
        <w:numPr>
          <w:ilvl w:val="2"/>
          <w:numId w:val="6"/>
        </w:numPr>
      </w:pPr>
      <w:r w:rsidRPr="004B1737">
        <w:lastRenderedPageBreak/>
        <w:t>Role of the assistant (e.g., sales rep, admin assistant, project manager)</w:t>
      </w:r>
    </w:p>
    <w:p w14:paraId="21E985CC" w14:textId="56FCC24D" w:rsidR="00F417D5" w:rsidRPr="004B1737" w:rsidRDefault="00F417D5" w:rsidP="004B1737">
      <w:pPr>
        <w:numPr>
          <w:ilvl w:val="2"/>
          <w:numId w:val="6"/>
        </w:numPr>
      </w:pPr>
      <w:r>
        <w:t>What information does the business need.</w:t>
      </w:r>
    </w:p>
    <w:p w14:paraId="37DDE6EB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These answers are used to personalize the conversation template.</w:t>
      </w:r>
    </w:p>
    <w:p w14:paraId="56F089B4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LeadWell Website</w:t>
      </w:r>
    </w:p>
    <w:p w14:paraId="64DFB167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Public-facing site with:</w:t>
      </w:r>
    </w:p>
    <w:p w14:paraId="74A5B5A6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Homepage</w:t>
      </w:r>
    </w:p>
    <w:p w14:paraId="14369D77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Features</w:t>
      </w:r>
    </w:p>
    <w:p w14:paraId="0E4390F6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Pricing</w:t>
      </w:r>
    </w:p>
    <w:p w14:paraId="511CDFB8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Signup/Login</w:t>
      </w:r>
    </w:p>
    <w:p w14:paraId="5BBF7214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After signup:</w:t>
      </w:r>
    </w:p>
    <w:p w14:paraId="5A885A1B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Clients complete onboarding questions to customize their assistant</w:t>
      </w:r>
    </w:p>
    <w:p w14:paraId="3BF5ACC7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Access their dashboard</w:t>
      </w:r>
    </w:p>
    <w:p w14:paraId="5AF22881" w14:textId="77777777" w:rsidR="004B1737" w:rsidRPr="004B1737" w:rsidRDefault="004B1737" w:rsidP="004B1737">
      <w:pPr>
        <w:numPr>
          <w:ilvl w:val="2"/>
          <w:numId w:val="6"/>
        </w:numPr>
      </w:pPr>
      <w:r w:rsidRPr="004B1737">
        <w:t>Manage account and billing</w:t>
      </w:r>
    </w:p>
    <w:p w14:paraId="1708D161" w14:textId="77777777" w:rsidR="004B1737" w:rsidRPr="004B1737" w:rsidRDefault="004B1737" w:rsidP="004B1737">
      <w:pPr>
        <w:numPr>
          <w:ilvl w:val="0"/>
          <w:numId w:val="6"/>
        </w:numPr>
      </w:pPr>
      <w:r w:rsidRPr="004B1737">
        <w:rPr>
          <w:b/>
          <w:bCs/>
        </w:rPr>
        <w:t>Storage</w:t>
      </w:r>
    </w:p>
    <w:p w14:paraId="48553B06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 xml:space="preserve">All lead data, user preferences, and conversation histories are stored in </w:t>
      </w:r>
      <w:r w:rsidRPr="004B1737">
        <w:rPr>
          <w:b/>
          <w:bCs/>
        </w:rPr>
        <w:t>Supabase</w:t>
      </w:r>
      <w:r w:rsidRPr="004B1737">
        <w:t>.</w:t>
      </w:r>
    </w:p>
    <w:p w14:paraId="08C62548" w14:textId="77777777" w:rsidR="004B1737" w:rsidRPr="004B1737" w:rsidRDefault="004B1737" w:rsidP="004B1737">
      <w:pPr>
        <w:numPr>
          <w:ilvl w:val="1"/>
          <w:numId w:val="6"/>
        </w:numPr>
      </w:pPr>
      <w:r w:rsidRPr="004B1737">
        <w:t>Conversation history is persisted and used to provide GPT with context in follow-up messages.</w:t>
      </w:r>
    </w:p>
    <w:p w14:paraId="3490F54D" w14:textId="77777777" w:rsidR="004B1737" w:rsidRPr="004B1737" w:rsidRDefault="00000000" w:rsidP="004B1737">
      <w:r>
        <w:pict w14:anchorId="7C379521">
          <v:rect id="_x0000_i1028" style="width:0;height:1.5pt" o:hralign="center" o:hrstd="t" o:hr="t" fillcolor="#a0a0a0" stroked="f"/>
        </w:pict>
      </w:r>
    </w:p>
    <w:p w14:paraId="381F6304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🔁</w:t>
      </w:r>
      <w:r w:rsidRPr="004B1737">
        <w:rPr>
          <w:b/>
          <w:bCs/>
        </w:rPr>
        <w:t xml:space="preserve"> Typical Flow</w:t>
      </w:r>
    </w:p>
    <w:p w14:paraId="27265457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A user fills out a “Request Info” or “Contact Me” form.</w:t>
      </w:r>
    </w:p>
    <w:p w14:paraId="047E56D0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An API call is sent to LeadWell with the lead’s contact details.</w:t>
      </w:r>
    </w:p>
    <w:p w14:paraId="7DD52ECB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LeadWell starts a conversation on the appropriate messaging app.</w:t>
      </w:r>
    </w:p>
    <w:p w14:paraId="76711BA7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The chatbot engages the lead with a natural, dynamic conversation.</w:t>
      </w:r>
    </w:p>
    <w:p w14:paraId="6C3EC3E3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LeadWell qualifies the lead and gathers key info.</w:t>
      </w:r>
    </w:p>
    <w:p w14:paraId="3EEDBCCC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It then proposes meeting times and checks both calendars.</w:t>
      </w:r>
    </w:p>
    <w:p w14:paraId="4170B626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A meeting is booked and both parties are notified.</w:t>
      </w:r>
    </w:p>
    <w:p w14:paraId="1C08BA0E" w14:textId="77777777" w:rsidR="004B1737" w:rsidRPr="004B1737" w:rsidRDefault="004B1737" w:rsidP="004B1737">
      <w:pPr>
        <w:numPr>
          <w:ilvl w:val="0"/>
          <w:numId w:val="7"/>
        </w:numPr>
      </w:pPr>
      <w:r w:rsidRPr="004B1737">
        <w:t>The business sees all this in their dashboard, along with the conversation history.</w:t>
      </w:r>
    </w:p>
    <w:p w14:paraId="15D6744B" w14:textId="77777777" w:rsidR="004B1737" w:rsidRPr="004B1737" w:rsidRDefault="00000000" w:rsidP="004B1737">
      <w:r>
        <w:lastRenderedPageBreak/>
        <w:pict w14:anchorId="7B610C5E">
          <v:rect id="_x0000_i1029" style="width:0;height:1.5pt" o:hralign="center" o:hrstd="t" o:hr="t" fillcolor="#a0a0a0" stroked="f"/>
        </w:pict>
      </w:r>
    </w:p>
    <w:p w14:paraId="5F38267A" w14:textId="77777777" w:rsidR="004B1737" w:rsidRPr="004B1737" w:rsidRDefault="004B1737" w:rsidP="004B1737">
      <w:pPr>
        <w:rPr>
          <w:b/>
          <w:bCs/>
        </w:rPr>
      </w:pPr>
      <w:r w:rsidRPr="004B1737">
        <w:rPr>
          <w:rFonts w:ascii="Segoe UI Emoji" w:hAnsi="Segoe UI Emoji" w:cs="Segoe UI Emoji"/>
          <w:b/>
          <w:bCs/>
        </w:rPr>
        <w:t>⚙️</w:t>
      </w:r>
      <w:r w:rsidRPr="004B1737">
        <w:rPr>
          <w:b/>
          <w:bCs/>
        </w:rPr>
        <w:t xml:space="preserve"> Development Notes</w:t>
      </w:r>
    </w:p>
    <w:p w14:paraId="0829103B" w14:textId="77777777" w:rsidR="004B1737" w:rsidRPr="004B1737" w:rsidRDefault="004B1737" w:rsidP="004B1737">
      <w:pPr>
        <w:numPr>
          <w:ilvl w:val="0"/>
          <w:numId w:val="8"/>
        </w:numPr>
      </w:pPr>
      <w:r w:rsidRPr="004B1737">
        <w:t xml:space="preserve">Use </w:t>
      </w:r>
      <w:r w:rsidRPr="004B1737">
        <w:rPr>
          <w:b/>
          <w:bCs/>
        </w:rPr>
        <w:t>Supabase</w:t>
      </w:r>
      <w:r w:rsidRPr="004B1737">
        <w:t xml:space="preserve"> to store:</w:t>
      </w:r>
    </w:p>
    <w:p w14:paraId="2A606F37" w14:textId="77777777" w:rsidR="004B1737" w:rsidRPr="004B1737" w:rsidRDefault="004B1737" w:rsidP="004B1737">
      <w:pPr>
        <w:numPr>
          <w:ilvl w:val="1"/>
          <w:numId w:val="8"/>
        </w:numPr>
      </w:pPr>
      <w:r w:rsidRPr="004B1737">
        <w:t>Leads</w:t>
      </w:r>
    </w:p>
    <w:p w14:paraId="50976B45" w14:textId="77777777" w:rsidR="004B1737" w:rsidRPr="004B1737" w:rsidRDefault="004B1737" w:rsidP="004B1737">
      <w:pPr>
        <w:numPr>
          <w:ilvl w:val="1"/>
          <w:numId w:val="8"/>
        </w:numPr>
      </w:pPr>
      <w:r w:rsidRPr="004B1737">
        <w:t>Conversations (entire chat history)</w:t>
      </w:r>
    </w:p>
    <w:p w14:paraId="5BFB0B2F" w14:textId="77777777" w:rsidR="004B1737" w:rsidRPr="004B1737" w:rsidRDefault="004B1737" w:rsidP="004B1737">
      <w:pPr>
        <w:numPr>
          <w:ilvl w:val="1"/>
          <w:numId w:val="8"/>
        </w:numPr>
      </w:pPr>
      <w:r w:rsidRPr="004B1737">
        <w:t>Client profiles</w:t>
      </w:r>
    </w:p>
    <w:p w14:paraId="48E8F11A" w14:textId="77777777" w:rsidR="004B1737" w:rsidRPr="004B1737" w:rsidRDefault="004B1737" w:rsidP="004B1737">
      <w:pPr>
        <w:numPr>
          <w:ilvl w:val="1"/>
          <w:numId w:val="8"/>
        </w:numPr>
      </w:pPr>
      <w:r w:rsidRPr="004B1737">
        <w:t>Business settings and onboarding answers</w:t>
      </w:r>
    </w:p>
    <w:p w14:paraId="72F20E5B" w14:textId="77777777" w:rsidR="004B1737" w:rsidRPr="004B1737" w:rsidRDefault="004B1737" w:rsidP="004B1737">
      <w:pPr>
        <w:numPr>
          <w:ilvl w:val="0"/>
          <w:numId w:val="8"/>
        </w:numPr>
      </w:pPr>
      <w:r w:rsidRPr="004B1737">
        <w:t xml:space="preserve">Important: </w:t>
      </w:r>
      <w:r w:rsidRPr="004B1737">
        <w:rPr>
          <w:b/>
          <w:bCs/>
        </w:rPr>
        <w:t>Conversation context must be maintained and reused</w:t>
      </w:r>
      <w:r w:rsidRPr="004B1737">
        <w:t xml:space="preserve"> when engaging the same lead again or handing off to a human.</w:t>
      </w:r>
    </w:p>
    <w:p w14:paraId="4B1DA2DB" w14:textId="77777777" w:rsidR="004B1737" w:rsidRPr="004B1737" w:rsidRDefault="004B1737" w:rsidP="004B1737">
      <w:pPr>
        <w:numPr>
          <w:ilvl w:val="0"/>
          <w:numId w:val="8"/>
        </w:numPr>
      </w:pPr>
      <w:r w:rsidRPr="004B1737">
        <w:t>The assistant must always sound natural and helpful — conversation tone should reflect the onboarding configuration.</w:t>
      </w:r>
    </w:p>
    <w:p w14:paraId="4AFD97AE" w14:textId="77777777" w:rsidR="004B1737" w:rsidRPr="004B1737" w:rsidRDefault="004B1737" w:rsidP="004B1737">
      <w:pPr>
        <w:numPr>
          <w:ilvl w:val="0"/>
          <w:numId w:val="8"/>
        </w:numPr>
      </w:pPr>
      <w:r w:rsidRPr="004B1737">
        <w:t xml:space="preserve">System must be built to support </w:t>
      </w:r>
      <w:r w:rsidRPr="004B1737">
        <w:rPr>
          <w:b/>
          <w:bCs/>
        </w:rPr>
        <w:t>global use</w:t>
      </w:r>
      <w:r w:rsidRPr="004B1737">
        <w:t xml:space="preserve"> from the start (time zones, currencies, languages later).</w:t>
      </w:r>
    </w:p>
    <w:p w14:paraId="7DB0CC2B" w14:textId="77777777" w:rsidR="004B1737" w:rsidRPr="004B1737" w:rsidRDefault="00000000" w:rsidP="004B1737">
      <w:r>
        <w:pict w14:anchorId="55247C3E">
          <v:rect id="_x0000_i1030" style="width:0;height:1.5pt" o:hralign="center" o:hrstd="t" o:hr="t" fillcolor="#a0a0a0" stroked="f"/>
        </w:pict>
      </w:r>
    </w:p>
    <w:p w14:paraId="674064FC" w14:textId="5548465A" w:rsidR="00ED41AB" w:rsidRPr="00ED41AB" w:rsidRDefault="00ED41AB" w:rsidP="00ED41AB"/>
    <w:sectPr w:rsidR="00ED41AB" w:rsidRPr="00ED4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0C0"/>
    <w:multiLevelType w:val="multilevel"/>
    <w:tmpl w:val="A2A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49DB"/>
    <w:multiLevelType w:val="multilevel"/>
    <w:tmpl w:val="140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7243"/>
    <w:multiLevelType w:val="multilevel"/>
    <w:tmpl w:val="979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240F3"/>
    <w:multiLevelType w:val="multilevel"/>
    <w:tmpl w:val="DCD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84A50"/>
    <w:multiLevelType w:val="multilevel"/>
    <w:tmpl w:val="212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C5F68"/>
    <w:multiLevelType w:val="multilevel"/>
    <w:tmpl w:val="B8B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C772A"/>
    <w:multiLevelType w:val="multilevel"/>
    <w:tmpl w:val="CFA2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37551"/>
    <w:multiLevelType w:val="multilevel"/>
    <w:tmpl w:val="F86A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E3583"/>
    <w:multiLevelType w:val="multilevel"/>
    <w:tmpl w:val="2574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849034">
    <w:abstractNumId w:val="3"/>
  </w:num>
  <w:num w:numId="2" w16cid:durableId="1490292247">
    <w:abstractNumId w:val="6"/>
  </w:num>
  <w:num w:numId="3" w16cid:durableId="245111419">
    <w:abstractNumId w:val="4"/>
  </w:num>
  <w:num w:numId="4" w16cid:durableId="1826699526">
    <w:abstractNumId w:val="0"/>
  </w:num>
  <w:num w:numId="5" w16cid:durableId="446504984">
    <w:abstractNumId w:val="1"/>
  </w:num>
  <w:num w:numId="6" w16cid:durableId="803080874">
    <w:abstractNumId w:val="8"/>
  </w:num>
  <w:num w:numId="7" w16cid:durableId="299697335">
    <w:abstractNumId w:val="7"/>
  </w:num>
  <w:num w:numId="8" w16cid:durableId="645358977">
    <w:abstractNumId w:val="2"/>
  </w:num>
  <w:num w:numId="9" w16cid:durableId="116879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C5"/>
    <w:rsid w:val="000471E2"/>
    <w:rsid w:val="00106545"/>
    <w:rsid w:val="002448C5"/>
    <w:rsid w:val="004B1737"/>
    <w:rsid w:val="005C1997"/>
    <w:rsid w:val="00667766"/>
    <w:rsid w:val="00885F93"/>
    <w:rsid w:val="00930F07"/>
    <w:rsid w:val="00B207C8"/>
    <w:rsid w:val="00B7154E"/>
    <w:rsid w:val="00B71D17"/>
    <w:rsid w:val="00C2744C"/>
    <w:rsid w:val="00D02AAB"/>
    <w:rsid w:val="00D93FC2"/>
    <w:rsid w:val="00E1251B"/>
    <w:rsid w:val="00E255FF"/>
    <w:rsid w:val="00E72712"/>
    <w:rsid w:val="00ED41AB"/>
    <w:rsid w:val="00EE1706"/>
    <w:rsid w:val="00F417D5"/>
    <w:rsid w:val="00F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B793C"/>
  <w15:chartTrackingRefBased/>
  <w15:docId w15:val="{251DD65D-C310-42DA-8EFA-181F7A65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1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3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Michau</dc:creator>
  <cp:keywords/>
  <dc:description/>
  <cp:lastModifiedBy>Marco Michau</cp:lastModifiedBy>
  <cp:revision>14</cp:revision>
  <dcterms:created xsi:type="dcterms:W3CDTF">2025-05-03T14:28:00Z</dcterms:created>
  <dcterms:modified xsi:type="dcterms:W3CDTF">2025-05-08T19:35:00Z</dcterms:modified>
</cp:coreProperties>
</file>