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Overview 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CommonJS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Module Spec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Syntax: require, module.export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Implementaion: Browserify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Node.js implements, resp. extends CommonJS</w:t>
      </w:r>
      <w:r>
        <w:rPr>
          <w:rFonts w:ascii="DejaVu Sans" w:hAnsi="DejaVu Sans"/>
        </w:rPr>
        <w:br/>
      </w:r>
      <w:r>
        <w:rPr>
          <w:rFonts w:ascii="DejaVu Sans" w:hAnsi="DejaVu Sans"/>
        </w:rPr>
        <w:t>see (http://exploringjs.com/es6/ch_core-features.html#sec_from-cjs-to-esm)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AMD (Asynchronous Module Definition)</w:t>
      </w:r>
    </w:p>
    <w:p>
      <w:pPr>
        <w:pStyle w:val="Normal"/>
        <w:numPr>
          <w:ilvl w:val="0"/>
          <w:numId w:val="3"/>
        </w:numPr>
        <w:rPr>
          <w:rFonts w:ascii="DejaVu Sans" w:hAnsi="DejaVu Sans"/>
        </w:rPr>
      </w:pPr>
      <w:r>
        <w:rPr>
          <w:rFonts w:ascii="DejaVu Sans" w:hAnsi="DejaVu Sans"/>
        </w:rPr>
        <w:t>Module Spec</w:t>
      </w:r>
    </w:p>
    <w:p>
      <w:pPr>
        <w:pStyle w:val="Normal"/>
        <w:numPr>
          <w:ilvl w:val="0"/>
          <w:numId w:val="3"/>
        </w:numPr>
        <w:rPr>
          <w:rFonts w:ascii="DejaVu Sans" w:hAnsi="DejaVu Sans"/>
        </w:rPr>
      </w:pPr>
      <w:r>
        <w:rPr>
          <w:rFonts w:ascii="DejaVu Sans" w:hAnsi="DejaVu Sans"/>
        </w:rPr>
        <w:t>Syntax: require, define</w:t>
      </w:r>
    </w:p>
    <w:p>
      <w:pPr>
        <w:pStyle w:val="Normal"/>
        <w:numPr>
          <w:ilvl w:val="0"/>
          <w:numId w:val="3"/>
        </w:numPr>
        <w:rPr>
          <w:rFonts w:ascii="DejaVu Sans" w:hAnsi="DejaVu Sans"/>
        </w:rPr>
      </w:pPr>
      <w:r>
        <w:rPr>
          <w:rFonts w:ascii="DejaVu Sans" w:hAnsi="DejaVu Sans"/>
        </w:rPr>
        <w:t>Implementaion: RequireJs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UMD (Universal Module Definition)</w:t>
      </w:r>
    </w:p>
    <w:p>
      <w:pPr>
        <w:pStyle w:val="Normal"/>
        <w:numPr>
          <w:ilvl w:val="0"/>
          <w:numId w:val="5"/>
        </w:numPr>
        <w:rPr>
          <w:rFonts w:ascii="DejaVu Sans" w:hAnsi="DejaVu Sans"/>
        </w:rPr>
      </w:pPr>
      <w:r>
        <w:rPr>
          <w:rFonts w:ascii="DejaVu Sans" w:hAnsi="DejaVu Sans"/>
        </w:rPr>
        <w:t>Module Spec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RequireJs</w:t>
      </w:r>
    </w:p>
    <w:p>
      <w:pPr>
        <w:pStyle w:val="Normal"/>
        <w:numPr>
          <w:ilvl w:val="0"/>
          <w:numId w:val="6"/>
        </w:numPr>
        <w:rPr>
          <w:rFonts w:ascii="DejaVu Sans" w:hAnsi="DejaVu Sans"/>
        </w:rPr>
      </w:pPr>
      <w:r>
        <w:rPr>
          <w:rFonts w:ascii="DejaVu Sans" w:hAnsi="DejaVu Sans"/>
        </w:rPr>
        <w:t>Module Loader (implementing AMD)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SystemJs</w:t>
      </w:r>
    </w:p>
    <w:p>
      <w:pPr>
        <w:pStyle w:val="Normal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Module Loader</w:t>
      </w:r>
    </w:p>
    <w:p>
      <w:pPr>
        <w:pStyle w:val="Normal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Universal dynamic module loader</w:t>
      </w:r>
    </w:p>
    <w:p>
      <w:pPr>
        <w:pStyle w:val="Normal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Supports CommonJS, AMD and ES6 modules (ecmascript imports) in Browser and NodeJs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Jspm</w:t>
      </w:r>
    </w:p>
    <w:p>
      <w:pPr>
        <w:pStyle w:val="Normal"/>
        <w:numPr>
          <w:ilvl w:val="0"/>
          <w:numId w:val="7"/>
        </w:numPr>
        <w:rPr>
          <w:rFonts w:ascii="DejaVu Sans" w:hAnsi="DejaVu Sans"/>
        </w:rPr>
      </w:pPr>
      <w:r>
        <w:rPr>
          <w:rFonts w:ascii="DejaVu Sans" w:hAnsi="DejaVu Sans"/>
        </w:rPr>
        <w:t>Module Loader and Bundler</w:t>
      </w:r>
    </w:p>
    <w:p>
      <w:pPr>
        <w:pStyle w:val="Normal"/>
        <w:numPr>
          <w:ilvl w:val="0"/>
          <w:numId w:val="7"/>
        </w:numPr>
        <w:rPr>
          <w:rFonts w:ascii="DejaVu Sans" w:hAnsi="DejaVu Sans"/>
        </w:rPr>
      </w:pPr>
      <w:r>
        <w:rPr>
          <w:rFonts w:ascii="DejaVu Sans" w:hAnsi="DejaVu Sans"/>
        </w:rPr>
        <w:t>Built on top of SystemJs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Webpack</w:t>
      </w:r>
    </w:p>
    <w:p>
      <w:pPr>
        <w:pStyle w:val="Normal"/>
        <w:numPr>
          <w:ilvl w:val="0"/>
          <w:numId w:val="4"/>
        </w:numPr>
        <w:rPr>
          <w:rFonts w:ascii="DejaVu Sans" w:hAnsi="DejaVu Sans"/>
        </w:rPr>
      </w:pPr>
      <w:r>
        <w:rPr>
          <w:rFonts w:ascii="DejaVu Sans" w:hAnsi="DejaVu Sans"/>
        </w:rPr>
        <w:t>Module Loader and Bundler</w:t>
      </w:r>
    </w:p>
    <w:p>
      <w:pPr>
        <w:pStyle w:val="Normal"/>
        <w:numPr>
          <w:ilvl w:val="0"/>
          <w:numId w:val="4"/>
        </w:numPr>
        <w:rPr>
          <w:rFonts w:ascii="DejaVu Sans" w:hAnsi="DejaVu Sans"/>
        </w:rPr>
      </w:pPr>
      <w:r>
        <w:rPr>
          <w:rFonts w:ascii="DejaVu Sans" w:hAnsi="DejaVu Sans"/>
        </w:rPr>
        <w:t>U</w:t>
      </w:r>
      <w:r>
        <w:rPr>
          <w:rFonts w:ascii="DejaVu Sans" w:hAnsi="DejaVu Sans"/>
        </w:rPr>
        <w:t>sed in AngularCLI as default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ascii="DejaVu Sans" w:hAnsi="DejaVu Sans"/>
        </w:rPr>
      </w:pPr>
      <w:r>
        <w:rPr>
          <w:rFonts w:ascii="DejaVu Sans" w:hAnsi="DejaVu Sans"/>
        </w:rPr>
        <w:t>ReferenceError: wenn Variable nicht deklariert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undefined: Variable nicht definiert (kein Wert zugewiesen)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Function declaration</w:t>
      </w:r>
    </w:p>
    <w:p>
      <w:pPr>
        <w:pStyle w:val="Normal"/>
        <w:rPr/>
      </w:pPr>
      <w:r>
        <w:rPr/>
      </w:r>
    </w:p>
    <w:p>
      <w:pPr>
        <w:pStyle w:val="VorformatierterText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>function bar() {</w:t>
      </w:r>
    </w:p>
    <w:p>
      <w:pPr>
        <w:pStyle w:val="VorformatierterText"/>
        <w:widowControl/>
        <w:pBdr>
          <w:top w:val="single" w:sz="2" w:space="1" w:color="EEEEEE"/>
          <w:left w:val="single" w:sz="2" w:space="1" w:color="EEEEEE"/>
          <w:bottom w:val="single" w:sz="2" w:space="1" w:color="EEEEEE"/>
          <w:right w:val="single" w:sz="2" w:space="1" w:color="EEEEEE"/>
        </w:pBdr>
        <w:shd w:fill="F9F9F9" w:val="clear"/>
        <w:spacing w:lineRule="auto" w:line="384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caps w:val="false"/>
          <w:smallCaps w:val="false"/>
          <w:color w:val="333333"/>
          <w:spacing w:val="0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>return 3;</w:t>
      </w:r>
    </w:p>
    <w:p>
      <w:pPr>
        <w:pStyle w:val="VorformatierterText"/>
        <w:widowControl/>
        <w:pBdr>
          <w:top w:val="single" w:sz="2" w:space="1" w:color="EEEEEE"/>
          <w:left w:val="single" w:sz="2" w:space="1" w:color="EEEEEE"/>
          <w:bottom w:val="single" w:sz="2" w:space="1" w:color="EEEEEE"/>
          <w:right w:val="single" w:sz="2" w:space="1" w:color="EEEEEE"/>
        </w:pBdr>
        <w:shd w:fill="F9F9F9" w:val="clear"/>
        <w:spacing w:lineRule="auto" w:line="384" w:before="0" w:after="283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Function expression (assignment to a variable via function literal: 4 parts, function, name, args, set of stats in curly braces)</w:t>
      </w:r>
    </w:p>
    <w:p>
      <w:pPr>
        <w:pStyle w:val="Normal"/>
        <w:rPr/>
      </w:pPr>
      <w:r>
        <w:rPr/>
      </w:r>
    </w:p>
    <w:p>
      <w:pPr>
        <w:pStyle w:val="VorformatierterText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>var a = function() {</w:t>
      </w:r>
    </w:p>
    <w:p>
      <w:pPr>
        <w:pStyle w:val="VorformatierterText"/>
        <w:widowControl/>
        <w:pBdr>
          <w:top w:val="single" w:sz="2" w:space="1" w:color="EEEEEE"/>
          <w:left w:val="single" w:sz="2" w:space="1" w:color="EEEEEE"/>
          <w:bottom w:val="single" w:sz="2" w:space="1" w:color="EEEEEE"/>
          <w:right w:val="single" w:sz="2" w:space="1" w:color="EEEEEE"/>
        </w:pBdr>
        <w:shd w:fill="F9F9F9" w:val="clear"/>
        <w:spacing w:lineRule="auto" w:line="384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caps w:val="false"/>
          <w:smallCaps w:val="false"/>
          <w:color w:val="333333"/>
          <w:spacing w:val="0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>return 3;</w:t>
      </w:r>
    </w:p>
    <w:p>
      <w:pPr>
        <w:pStyle w:val="VorformatierterText"/>
        <w:widowControl/>
        <w:pBdr>
          <w:top w:val="single" w:sz="2" w:space="1" w:color="EEEEEE"/>
          <w:left w:val="single" w:sz="2" w:space="1" w:color="EEEEEE"/>
          <w:bottom w:val="single" w:sz="2" w:space="1" w:color="EEEEEE"/>
          <w:right w:val="single" w:sz="2" w:space="1" w:color="EEEEEE"/>
        </w:pBdr>
        <w:shd w:fill="F9F9F9" w:val="clear"/>
        <w:spacing w:lineRule="auto" w:line="384" w:before="0" w:after="283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Method</w:t>
      </w:r>
    </w:p>
    <w:p>
      <w:pPr>
        <w:pStyle w:val="Normal"/>
        <w:rPr/>
      </w:pPr>
      <w:r>
        <w:rPr/>
      </w:r>
    </w:p>
    <w:p>
      <w:pPr>
        <w:pStyle w:val="VorformatierterText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>var a = {</w:t>
      </w:r>
    </w:p>
    <w:p>
      <w:pPr>
        <w:pStyle w:val="VorformatierterText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ab/>
        <w:t>value: 0,</w:t>
      </w:r>
    </w:p>
    <w:p>
      <w:pPr>
        <w:pStyle w:val="VorformatierterText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ab/>
        <w:t>printValue: function(){</w:t>
      </w:r>
    </w:p>
    <w:p>
      <w:pPr>
        <w:pStyle w:val="VorformatierterText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ab/>
        <w:tab/>
        <w:t>console.log(this.value);</w:t>
      </w:r>
    </w:p>
    <w:p>
      <w:pPr>
        <w:pStyle w:val="VorformatierterText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ab/>
        <w:t>}</w:t>
      </w:r>
    </w:p>
    <w:p>
      <w:pPr>
        <w:pStyle w:val="VorformatierterText"/>
        <w:widowControl/>
        <w:pBdr>
          <w:top w:val="single" w:sz="2" w:space="1" w:color="EEEEEE"/>
          <w:left w:val="single" w:sz="2" w:space="1" w:color="EEEEEE"/>
          <w:bottom w:val="single" w:sz="2" w:space="1" w:color="EEEEEE"/>
          <w:right w:val="single" w:sz="2" w:space="1" w:color="EEEEEE"/>
        </w:pBdr>
        <w:shd w:fill="F9F9F9" w:val="clear"/>
        <w:spacing w:lineRule="auto" w:line="384" w:before="0" w:after="283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VorformatierterText"/>
        <w:widowControl/>
        <w:pBdr>
          <w:top w:val="single" w:sz="2" w:space="1" w:color="EEEEEE"/>
          <w:left w:val="single" w:sz="2" w:space="1" w:color="EEEEEE"/>
          <w:bottom w:val="single" w:sz="2" w:space="1" w:color="EEEEEE"/>
          <w:right w:val="single" w:sz="2" w:space="1" w:color="EEEEEE"/>
        </w:pBdr>
        <w:shd w:fill="F9F9F9" w:val="clear"/>
        <w:spacing w:lineRule="auto" w:line="384" w:before="0" w:after="283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>a.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</w:rPr>
        <w:t>printValue();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Scope and this → TODO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In strict mode, </w:t>
      </w:r>
      <w:r>
        <w:rPr>
          <w:rFonts w:ascii="DejaVu Sans" w:hAnsi="DejaVu Sans"/>
          <w:i/>
          <w:iCs/>
        </w:rPr>
        <w:t>this</w:t>
      </w:r>
      <w:r>
        <w:rPr>
          <w:rFonts w:ascii="DejaVu Sans" w:hAnsi="DejaVu Sans"/>
        </w:rPr>
        <w:t xml:space="preserve"> is undefined in non-method functions, i.e. if called via function invocation pattern (not as part of an object) </w:t>
      </w:r>
      <w:r>
        <w:rPr>
          <w:rFonts w:ascii="DejaVu Sans" w:hAnsi="DejaVu Sans"/>
          <w:i/>
          <w:iCs/>
        </w:rPr>
        <w:t>this</w:t>
      </w:r>
      <w:r>
        <w:rPr>
          <w:rFonts w:ascii="DejaVu Sans" w:hAnsi="DejaVu Sans"/>
        </w:rPr>
        <w:t xml:space="preserve"> is undefined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In ES6 arrow functions dont have this, i.e. if </w:t>
      </w:r>
      <w:r>
        <w:rPr>
          <w:rFonts w:ascii="DejaVu Sans" w:hAnsi="DejaVu Sans"/>
          <w:i/>
          <w:iCs/>
        </w:rPr>
        <w:t>this</w:t>
      </w:r>
      <w:r>
        <w:rPr>
          <w:rFonts w:ascii="DejaVu Sans" w:hAnsi="DejaVu Sans"/>
        </w:rPr>
        <w:t xml:space="preserve"> is accessed, </w:t>
      </w:r>
      <w:r>
        <w:rPr>
          <w:rFonts w:ascii="DejaVu Sans" w:hAnsi="DejaVu Sans"/>
          <w:i/>
          <w:iCs/>
        </w:rPr>
        <w:t>this</w:t>
      </w:r>
      <w:r>
        <w:rPr>
          <w:rFonts w:ascii="DejaVu Sans" w:hAnsi="DejaVu Sans"/>
        </w:rPr>
        <w:t xml:space="preserve"> of the outer function will be accessed.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DE" w:eastAsia="zh-CN" w:bidi="hi-IN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VorformatierterText">
    <w:name w:val="Vorformatierter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2018-10-28T15:21:56Z</dcterms:created>
  <dc:language>de-DE</dc:language>
  <cp:revision>0</cp:revision>
</cp:coreProperties>
</file>