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before="85" w:lineRule="auto"/>
        <w:ind w:left="1437" w:right="3895" w:firstLine="0"/>
        <w:jc w:val="right"/>
        <w:rPr>
          <w:color w:val="3d762a"/>
        </w:rPr>
      </w:pPr>
      <w:bookmarkStart w:colFirst="0" w:colLast="0" w:name="_7fivbu61gf7e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before="85" w:lineRule="auto"/>
        <w:ind w:left="1437" w:right="3895" w:firstLine="0"/>
        <w:jc w:val="right"/>
        <w:rPr/>
      </w:pPr>
      <w:bookmarkStart w:colFirst="0" w:colLast="0" w:name="_weavfhqsxfxp" w:id="1"/>
      <w:bookmarkEnd w:id="1"/>
      <w:r w:rsidDel="00000000" w:rsidR="00000000" w:rsidRPr="00000000">
        <w:rPr>
          <w:color w:val="3d762a"/>
          <w:rtl w:val="0"/>
        </w:rPr>
        <w:t xml:space="preserve">ANEXO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183" w:lineRule="auto"/>
        <w:ind w:left="0" w:right="2508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183" w:lineRule="auto"/>
        <w:ind w:left="0" w:right="2508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5"/>
        <w:ind w:firstLine="102"/>
        <w:rPr/>
      </w:pPr>
      <w:bookmarkStart w:colFirst="0" w:colLast="0" w:name="_3dy6vkm" w:id="2"/>
      <w:bookmarkEnd w:id="2"/>
      <w:r w:rsidDel="00000000" w:rsidR="00000000" w:rsidRPr="00000000">
        <w:rPr>
          <w:rtl w:val="0"/>
        </w:rPr>
        <w:t xml:space="preserve">Fecha: 10/10/2024</w:t>
      </w:r>
    </w:p>
    <w:p w:rsidR="00000000" w:rsidDel="00000000" w:rsidP="00000000" w:rsidRDefault="00000000" w:rsidRPr="00000000" w14:paraId="00000006">
      <w:pPr>
        <w:pStyle w:val="Heading5"/>
        <w:spacing w:before="223" w:lineRule="auto"/>
        <w:ind w:firstLine="102"/>
        <w:rPr/>
      </w:pPr>
      <w:r w:rsidDel="00000000" w:rsidR="00000000" w:rsidRPr="00000000">
        <w:rPr>
          <w:rtl w:val="0"/>
        </w:rPr>
        <w:t xml:space="preserve">Participantes: Hugo Gómez Jiménez; Marco Jiménez Martín; Adrián Campillo Gómez</w:t>
      </w:r>
    </w:p>
    <w:p w:rsidR="00000000" w:rsidDel="00000000" w:rsidP="00000000" w:rsidRDefault="00000000" w:rsidRPr="00000000" w14:paraId="00000007">
      <w:pPr>
        <w:pStyle w:val="Heading5"/>
        <w:spacing w:before="220" w:line="429" w:lineRule="auto"/>
        <w:ind w:firstLine="102"/>
        <w:rPr/>
      </w:pPr>
      <w:r w:rsidDel="00000000" w:rsidR="00000000" w:rsidRPr="00000000">
        <w:rPr>
          <w:rtl w:val="0"/>
        </w:rPr>
        <w:t xml:space="preserve">Motivo de reunión: Inicialización de la empresa</w:t>
      </w:r>
    </w:p>
    <w:p w:rsidR="00000000" w:rsidDel="00000000" w:rsidP="00000000" w:rsidRDefault="00000000" w:rsidRPr="00000000" w14:paraId="00000008">
      <w:pPr>
        <w:pStyle w:val="Heading5"/>
        <w:spacing w:before="220" w:line="429" w:lineRule="auto"/>
        <w:ind w:firstLine="102"/>
        <w:rPr/>
      </w:pPr>
      <w:r w:rsidDel="00000000" w:rsidR="00000000" w:rsidRPr="00000000">
        <w:rPr>
          <w:rtl w:val="0"/>
        </w:rPr>
        <w:t xml:space="preserve">Duración: 2 horas</w:t>
      </w:r>
    </w:p>
    <w:p w:rsidR="00000000" w:rsidDel="00000000" w:rsidP="00000000" w:rsidRDefault="00000000" w:rsidRPr="00000000" w14:paraId="00000009">
      <w:pPr>
        <w:pStyle w:val="Heading5"/>
        <w:spacing w:before="1" w:lineRule="auto"/>
        <w:ind w:firstLine="102"/>
        <w:rPr/>
      </w:pPr>
      <w:r w:rsidDel="00000000" w:rsidR="00000000" w:rsidRPr="00000000">
        <w:rPr>
          <w:rtl w:val="0"/>
        </w:rPr>
        <w:t xml:space="preserve">Puntos tratados: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B">
      <w:pPr>
        <w:pStyle w:val="Heading5"/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20" w:line="429" w:lineRule="auto"/>
        <w:ind w:left="720" w:right="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Diseño de logotipo</w:t>
      </w:r>
    </w:p>
    <w:p w:rsidR="00000000" w:rsidDel="00000000" w:rsidP="00000000" w:rsidRDefault="00000000" w:rsidRPr="00000000" w14:paraId="0000000C">
      <w:pPr>
        <w:pStyle w:val="Heading5"/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429" w:lineRule="auto"/>
        <w:ind w:left="720" w:right="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Desarrollo de la descripción de la empresa</w:t>
      </w:r>
    </w:p>
    <w:p w:rsidR="00000000" w:rsidDel="00000000" w:rsidP="00000000" w:rsidRDefault="00000000" w:rsidRPr="00000000" w14:paraId="0000000D">
      <w:pPr>
        <w:pStyle w:val="Heading5"/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429" w:lineRule="auto"/>
        <w:ind w:left="720" w:right="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Funciones a llevar a cabo por los fundadores</w:t>
      </w:r>
    </w:p>
    <w:p w:rsidR="00000000" w:rsidDel="00000000" w:rsidP="00000000" w:rsidRDefault="00000000" w:rsidRPr="00000000" w14:paraId="0000000E">
      <w:pPr>
        <w:pStyle w:val="Heading5"/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429" w:lineRule="auto"/>
        <w:ind w:left="720" w:right="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ANEXO 1</w:t>
      </w:r>
    </w:p>
    <w:p w:rsidR="00000000" w:rsidDel="00000000" w:rsidP="00000000" w:rsidRDefault="00000000" w:rsidRPr="00000000" w14:paraId="0000000F">
      <w:pPr>
        <w:pStyle w:val="Heading5"/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429" w:lineRule="auto"/>
        <w:ind w:left="720" w:right="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Desarrollo de nuestra actividad empresarial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5"/>
        <w:ind w:firstLine="102"/>
        <w:rPr/>
      </w:pPr>
      <w:r w:rsidDel="00000000" w:rsidR="00000000" w:rsidRPr="00000000">
        <w:rPr>
          <w:rtl w:val="0"/>
        </w:rPr>
        <w:t xml:space="preserve">Conclusiones:</w:t>
      </w:r>
    </w:p>
    <w:p w:rsidR="00000000" w:rsidDel="00000000" w:rsidP="00000000" w:rsidRDefault="00000000" w:rsidRPr="00000000" w14:paraId="00000012">
      <w:pPr>
        <w:pStyle w:val="Heading1"/>
        <w:spacing w:before="85" w:lineRule="auto"/>
        <w:ind w:left="0" w:right="3895" w:firstLine="72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spacing w:before="85" w:lineRule="auto"/>
        <w:ind w:left="0" w:right="3895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Nos hemos decantado por desarrollar una empresa de carácter nacional sobre nutrición / alimentación y deporte, ya que son temas que a los tres integrantes nos apasionan. Decidimos utilizar toda la información lo más real posible y declararla en el documento de manera limpia; ordenada y formal.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spacing w:before="85" w:lineRule="auto"/>
        <w:ind w:left="1437" w:right="3895" w:firstLine="0"/>
        <w:jc w:val="right"/>
        <w:rPr>
          <w:color w:val="3d762a"/>
        </w:rPr>
      </w:pPr>
      <w:bookmarkStart w:colFirst="0" w:colLast="0" w:name="_rpn2qqn4zh4x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spacing w:before="85" w:lineRule="auto"/>
        <w:ind w:left="1437" w:right="3895" w:firstLine="0"/>
        <w:jc w:val="right"/>
        <w:rPr/>
      </w:pPr>
      <w:bookmarkStart w:colFirst="0" w:colLast="0" w:name="_j4qwpx9zy4m9" w:id="4"/>
      <w:bookmarkEnd w:id="4"/>
      <w:r w:rsidDel="00000000" w:rsidR="00000000" w:rsidRPr="00000000">
        <w:rPr>
          <w:color w:val="3d762a"/>
          <w:rtl w:val="0"/>
        </w:rPr>
        <w:t xml:space="preserve">ANEXO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183" w:lineRule="auto"/>
        <w:ind w:right="2508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183" w:lineRule="auto"/>
        <w:ind w:right="2508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5"/>
        <w:ind w:firstLine="102"/>
        <w:rPr/>
      </w:pPr>
      <w:bookmarkStart w:colFirst="0" w:colLast="0" w:name="_q9ubw1r5injm" w:id="5"/>
      <w:bookmarkEnd w:id="5"/>
      <w:r w:rsidDel="00000000" w:rsidR="00000000" w:rsidRPr="00000000">
        <w:rPr>
          <w:rtl w:val="0"/>
        </w:rPr>
        <w:t xml:space="preserve">Fecha: 16/10/2024</w:t>
      </w:r>
    </w:p>
    <w:p w:rsidR="00000000" w:rsidDel="00000000" w:rsidP="00000000" w:rsidRDefault="00000000" w:rsidRPr="00000000" w14:paraId="0000002F">
      <w:pPr>
        <w:pStyle w:val="Heading5"/>
        <w:spacing w:before="223" w:lineRule="auto"/>
        <w:ind w:firstLine="102"/>
        <w:rPr/>
      </w:pPr>
      <w:r w:rsidDel="00000000" w:rsidR="00000000" w:rsidRPr="00000000">
        <w:rPr>
          <w:rtl w:val="0"/>
        </w:rPr>
        <w:t xml:space="preserve">Participantes: Hugo Gómez Jiménez; Marco Jiménez Martín; Adrián Campillo Gómez</w:t>
      </w:r>
    </w:p>
    <w:p w:rsidR="00000000" w:rsidDel="00000000" w:rsidP="00000000" w:rsidRDefault="00000000" w:rsidRPr="00000000" w14:paraId="00000030">
      <w:pPr>
        <w:pStyle w:val="Heading5"/>
        <w:spacing w:before="220" w:line="429" w:lineRule="auto"/>
        <w:ind w:firstLine="102"/>
        <w:rPr/>
      </w:pPr>
      <w:r w:rsidDel="00000000" w:rsidR="00000000" w:rsidRPr="00000000">
        <w:rPr>
          <w:rtl w:val="0"/>
        </w:rPr>
        <w:t xml:space="preserve">Motivo de reunión: Auditoría Inicial</w:t>
      </w:r>
    </w:p>
    <w:p w:rsidR="00000000" w:rsidDel="00000000" w:rsidP="00000000" w:rsidRDefault="00000000" w:rsidRPr="00000000" w14:paraId="00000031">
      <w:pPr>
        <w:pStyle w:val="Heading5"/>
        <w:spacing w:before="220" w:line="429" w:lineRule="auto"/>
        <w:ind w:firstLine="102"/>
        <w:rPr/>
      </w:pPr>
      <w:r w:rsidDel="00000000" w:rsidR="00000000" w:rsidRPr="00000000">
        <w:rPr>
          <w:rtl w:val="0"/>
        </w:rPr>
        <w:t xml:space="preserve">Duración: 2 horas</w:t>
      </w:r>
    </w:p>
    <w:p w:rsidR="00000000" w:rsidDel="00000000" w:rsidP="00000000" w:rsidRDefault="00000000" w:rsidRPr="00000000" w14:paraId="00000032">
      <w:pPr>
        <w:pStyle w:val="Heading5"/>
        <w:spacing w:before="1" w:lineRule="auto"/>
        <w:ind w:firstLine="102"/>
        <w:rPr/>
      </w:pPr>
      <w:r w:rsidDel="00000000" w:rsidR="00000000" w:rsidRPr="00000000">
        <w:rPr>
          <w:rtl w:val="0"/>
        </w:rPr>
        <w:t xml:space="preserve">Puntos tratados:</w:t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34">
      <w:pPr>
        <w:pStyle w:val="Heading5"/>
        <w:numPr>
          <w:ilvl w:val="0"/>
          <w:numId w:val="1"/>
        </w:numPr>
        <w:spacing w:after="0" w:afterAutospacing="0" w:before="220" w:line="429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Tipo de empresa y sus necesidades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5"/>
        <w:numPr>
          <w:ilvl w:val="0"/>
          <w:numId w:val="1"/>
        </w:numPr>
        <w:spacing w:after="0" w:afterAutospacing="0" w:before="0" w:beforeAutospacing="0" w:line="429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Modelo de negocio que adoptará, ventajas y desventajas</w:t>
      </w:r>
    </w:p>
    <w:p w:rsidR="00000000" w:rsidDel="00000000" w:rsidP="00000000" w:rsidRDefault="00000000" w:rsidRPr="00000000" w14:paraId="00000036">
      <w:pPr>
        <w:pStyle w:val="Heading5"/>
        <w:numPr>
          <w:ilvl w:val="0"/>
          <w:numId w:val="1"/>
        </w:numPr>
        <w:spacing w:after="0" w:afterAutospacing="0" w:before="0" w:beforeAutospacing="0" w:line="429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Modelo de gestión, ventajas y desventajas</w:t>
      </w:r>
    </w:p>
    <w:p w:rsidR="00000000" w:rsidDel="00000000" w:rsidP="00000000" w:rsidRDefault="00000000" w:rsidRPr="00000000" w14:paraId="00000037">
      <w:pPr>
        <w:pStyle w:val="Heading5"/>
        <w:numPr>
          <w:ilvl w:val="0"/>
          <w:numId w:val="1"/>
        </w:numPr>
        <w:spacing w:before="0" w:beforeAutospacing="0" w:line="429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Fortalezas y puntos débiles del negocio</w:t>
      </w:r>
    </w:p>
    <w:p w:rsidR="00000000" w:rsidDel="00000000" w:rsidP="00000000" w:rsidRDefault="00000000" w:rsidRPr="00000000" w14:paraId="00000038">
      <w:pPr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5"/>
        <w:ind w:firstLine="102"/>
        <w:rPr/>
      </w:pPr>
      <w:r w:rsidDel="00000000" w:rsidR="00000000" w:rsidRPr="00000000">
        <w:rPr>
          <w:rtl w:val="0"/>
        </w:rPr>
        <w:t xml:space="preserve">Conclusiones: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Valoración de los tipos de negocio, modelos de gestión, tipos de empresa. Fijar objetivos, fortalezas, debilidades y necesidades del negocio.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spacing w:before="85" w:lineRule="auto"/>
        <w:ind w:left="1437" w:right="3895" w:firstLine="0"/>
        <w:jc w:val="right"/>
        <w:rPr/>
      </w:pPr>
      <w:bookmarkStart w:colFirst="0" w:colLast="0" w:name="_lefag0bokvu2" w:id="6"/>
      <w:bookmarkEnd w:id="6"/>
      <w:r w:rsidDel="00000000" w:rsidR="00000000" w:rsidRPr="00000000">
        <w:rPr>
          <w:color w:val="3d762a"/>
          <w:rtl w:val="0"/>
        </w:rPr>
        <w:t xml:space="preserve">ANEXO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before="183" w:lineRule="auto"/>
        <w:ind w:right="2508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before="183" w:lineRule="auto"/>
        <w:ind w:right="2508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5"/>
        <w:ind w:firstLine="102"/>
        <w:rPr/>
      </w:pPr>
      <w:bookmarkStart w:colFirst="0" w:colLast="0" w:name="_6qto8mlo4oik" w:id="7"/>
      <w:bookmarkEnd w:id="7"/>
      <w:r w:rsidDel="00000000" w:rsidR="00000000" w:rsidRPr="00000000">
        <w:rPr>
          <w:rtl w:val="0"/>
        </w:rPr>
        <w:t xml:space="preserve">Fecha: 31/10/2024</w:t>
      </w:r>
    </w:p>
    <w:p w:rsidR="00000000" w:rsidDel="00000000" w:rsidP="00000000" w:rsidRDefault="00000000" w:rsidRPr="00000000" w14:paraId="00000058">
      <w:pPr>
        <w:pStyle w:val="Heading5"/>
        <w:spacing w:before="223" w:lineRule="auto"/>
        <w:ind w:firstLine="102"/>
        <w:rPr/>
      </w:pPr>
      <w:r w:rsidDel="00000000" w:rsidR="00000000" w:rsidRPr="00000000">
        <w:rPr>
          <w:rtl w:val="0"/>
        </w:rPr>
        <w:t xml:space="preserve">Participantes: Hugo Gómez Jiménez; Marco Jiménez Martín; Adrián Campillo Gómez</w:t>
      </w:r>
    </w:p>
    <w:p w:rsidR="00000000" w:rsidDel="00000000" w:rsidP="00000000" w:rsidRDefault="00000000" w:rsidRPr="00000000" w14:paraId="00000059">
      <w:pPr>
        <w:pStyle w:val="Heading5"/>
        <w:spacing w:before="220" w:line="429" w:lineRule="auto"/>
        <w:ind w:firstLine="102"/>
        <w:rPr/>
      </w:pPr>
      <w:r w:rsidDel="00000000" w:rsidR="00000000" w:rsidRPr="00000000">
        <w:rPr>
          <w:rtl w:val="0"/>
        </w:rPr>
        <w:t xml:space="preserve">Motivo de reunión: Formación a los empleados</w:t>
      </w:r>
    </w:p>
    <w:p w:rsidR="00000000" w:rsidDel="00000000" w:rsidP="00000000" w:rsidRDefault="00000000" w:rsidRPr="00000000" w14:paraId="0000005A">
      <w:pPr>
        <w:pStyle w:val="Heading5"/>
        <w:spacing w:before="220" w:line="429" w:lineRule="auto"/>
        <w:ind w:firstLine="102"/>
        <w:rPr/>
      </w:pPr>
      <w:r w:rsidDel="00000000" w:rsidR="00000000" w:rsidRPr="00000000">
        <w:rPr>
          <w:rtl w:val="0"/>
        </w:rPr>
        <w:t xml:space="preserve">Duración: 2 horas</w:t>
      </w:r>
    </w:p>
    <w:p w:rsidR="00000000" w:rsidDel="00000000" w:rsidP="00000000" w:rsidRDefault="00000000" w:rsidRPr="00000000" w14:paraId="0000005B">
      <w:pPr>
        <w:pStyle w:val="Heading5"/>
        <w:spacing w:before="1" w:lineRule="auto"/>
        <w:ind w:firstLine="102"/>
        <w:rPr/>
      </w:pPr>
      <w:r w:rsidDel="00000000" w:rsidR="00000000" w:rsidRPr="00000000">
        <w:rPr>
          <w:rtl w:val="0"/>
        </w:rPr>
        <w:t xml:space="preserve">Puntos tratados:</w:t>
      </w:r>
    </w:p>
    <w:p w:rsidR="00000000" w:rsidDel="00000000" w:rsidP="00000000" w:rsidRDefault="00000000" w:rsidRPr="00000000" w14:paraId="0000005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5D">
      <w:pPr>
        <w:pStyle w:val="Heading5"/>
        <w:numPr>
          <w:ilvl w:val="0"/>
          <w:numId w:val="1"/>
        </w:numPr>
        <w:spacing w:after="0" w:afterAutospacing="0" w:before="220" w:line="429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Realiza la formación al resto de empleados de la compañía.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5"/>
        <w:numPr>
          <w:ilvl w:val="0"/>
          <w:numId w:val="1"/>
        </w:numPr>
        <w:spacing w:after="0" w:afterAutospacing="0" w:before="0" w:beforeAutospacing="0" w:line="429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Instala el sistema ERP</w:t>
      </w:r>
    </w:p>
    <w:p w:rsidR="00000000" w:rsidDel="00000000" w:rsidP="00000000" w:rsidRDefault="00000000" w:rsidRPr="00000000" w14:paraId="0000005F">
      <w:pPr>
        <w:pStyle w:val="Heading5"/>
        <w:numPr>
          <w:ilvl w:val="0"/>
          <w:numId w:val="1"/>
        </w:numPr>
        <w:spacing w:before="0" w:beforeAutospacing="0" w:line="429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Realiza una migración de los datos del Excel previo al nuevo ERP.</w:t>
      </w:r>
    </w:p>
    <w:p w:rsidR="00000000" w:rsidDel="00000000" w:rsidP="00000000" w:rsidRDefault="00000000" w:rsidRPr="00000000" w14:paraId="00000060">
      <w:pPr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5"/>
        <w:ind w:firstLine="102"/>
        <w:rPr/>
      </w:pPr>
      <w:bookmarkStart w:colFirst="0" w:colLast="0" w:name="_86sk0st58aj2" w:id="8"/>
      <w:bookmarkEnd w:id="8"/>
      <w:r w:rsidDel="00000000" w:rsidR="00000000" w:rsidRPr="00000000">
        <w:rPr>
          <w:rtl w:val="0"/>
        </w:rPr>
        <w:t xml:space="preserve">Conclusiones: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Hemos instalado Odoo en nuestros equipos con todos los complementos que vamos a utilizar, además el socio Adrián, experto en el sistema, ha formado a los empleados para que sean totalmente capaces de trabajar con esta mejora.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6840" w:w="11910" w:orient="portrait"/>
      <w:pgMar w:bottom="280" w:top="740" w:left="1600" w:right="130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Trebuchet MS" w:cs="Trebuchet MS" w:eastAsia="Trebuchet MS" w:hAnsi="Trebuchet MS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2"/>
      <w:jc w:val="both"/>
    </w:pPr>
    <w:rPr>
      <w:rFonts w:ascii="Trebuchet MS" w:cs="Trebuchet MS" w:eastAsia="Trebuchet MS" w:hAnsi="Trebuchet MS"/>
      <w:sz w:val="40"/>
      <w:szCs w:val="40"/>
    </w:rPr>
  </w:style>
  <w:style w:type="paragraph" w:styleId="Heading2">
    <w:name w:val="heading 2"/>
    <w:basedOn w:val="Normal"/>
    <w:next w:val="Normal"/>
    <w:pPr>
      <w:spacing w:before="99" w:lineRule="auto"/>
      <w:ind w:left="102"/>
    </w:pPr>
    <w:rPr>
      <w:rFonts w:ascii="Trebuchet MS" w:cs="Trebuchet MS" w:eastAsia="Trebuchet MS" w:hAnsi="Trebuchet MS"/>
      <w:sz w:val="32"/>
      <w:szCs w:val="32"/>
    </w:rPr>
  </w:style>
  <w:style w:type="paragraph" w:styleId="Heading3">
    <w:name w:val="heading 3"/>
    <w:basedOn w:val="Normal"/>
    <w:next w:val="Normal"/>
    <w:pPr>
      <w:spacing w:before="31" w:lineRule="auto"/>
      <w:ind w:left="4098"/>
    </w:pPr>
    <w:rPr>
      <w:rFonts w:ascii="Trebuchet MS" w:cs="Trebuchet MS" w:eastAsia="Trebuchet MS" w:hAnsi="Trebuchet MS"/>
      <w:sz w:val="29"/>
      <w:szCs w:val="29"/>
    </w:rPr>
  </w:style>
  <w:style w:type="paragraph" w:styleId="Heading4">
    <w:name w:val="heading 4"/>
    <w:basedOn w:val="Normal"/>
    <w:next w:val="Normal"/>
    <w:pPr>
      <w:spacing w:before="334" w:lineRule="auto"/>
      <w:ind w:left="5798"/>
    </w:pPr>
    <w:rPr>
      <w:rFonts w:ascii="Trebuchet MS" w:cs="Trebuchet MS" w:eastAsia="Trebuchet MS" w:hAnsi="Trebuchet MS"/>
      <w:sz w:val="28"/>
      <w:szCs w:val="28"/>
    </w:rPr>
  </w:style>
  <w:style w:type="paragraph" w:styleId="Heading5">
    <w:name w:val="heading 5"/>
    <w:basedOn w:val="Normal"/>
    <w:next w:val="Normal"/>
    <w:pPr>
      <w:ind w:left="102"/>
    </w:pPr>
    <w:rPr>
      <w:rFonts w:ascii="Trebuchet MS" w:cs="Trebuchet MS" w:eastAsia="Trebuchet MS" w:hAnsi="Trebuchet MS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32" w:lineRule="auto"/>
      <w:ind w:right="99"/>
      <w:jc w:val="right"/>
    </w:pPr>
    <w:rPr>
      <w:rFonts w:ascii="Trebuchet MS" w:cs="Trebuchet MS" w:eastAsia="Trebuchet MS" w:hAnsi="Trebuchet MS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2024-10-10T00:00:00Z</vt:lpwstr>
  </property>
  <property fmtid="{D5CDD505-2E9C-101B-9397-08002B2CF9AE}" pid="3" name="Creator">
    <vt:lpwstr>Microsoft® Word para Microsoft 365</vt:lpwstr>
  </property>
  <property fmtid="{D5CDD505-2E9C-101B-9397-08002B2CF9AE}" pid="4" name="LastSaved">
    <vt:lpwstr>2024-10-10T00:00:00Z</vt:lpwstr>
  </property>
</Properties>
</file>