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7039" w14:textId="45EA75ED" w:rsidR="000559A9" w:rsidRDefault="000559A9">
      <w:r w:rsidRPr="00F44C38">
        <w:rPr>
          <w:highlight w:val="yellow"/>
        </w:rPr>
        <w:t>Slide 2</w:t>
      </w:r>
    </w:p>
    <w:p w14:paraId="7F2D687E" w14:textId="3795E415" w:rsidR="0085759D" w:rsidRDefault="00764BED">
      <w:r>
        <w:t>Dati multivaria</w:t>
      </w:r>
      <w:r w:rsidR="00983871">
        <w:t>ti, dati continui</w:t>
      </w:r>
      <w:r w:rsidR="00F05DA1">
        <w:t>.</w:t>
      </w:r>
    </w:p>
    <w:p w14:paraId="442BB1A1" w14:textId="030FDBC2" w:rsidR="00983871" w:rsidRDefault="00983871">
      <w:r w:rsidRPr="00D724EA">
        <w:rPr>
          <w:color w:val="FF0000"/>
          <w:u w:val="single"/>
        </w:rPr>
        <w:t>Multivariati</w:t>
      </w:r>
      <w:r w:rsidRPr="00D724EA">
        <w:rPr>
          <w:color w:val="FF0000"/>
        </w:rPr>
        <w:t xml:space="preserve"> </w:t>
      </w:r>
      <w:r>
        <w:t xml:space="preserve">→ ogni punto è rappresentato da più valori e quindi da più </w:t>
      </w:r>
      <w:r w:rsidR="004B6886">
        <w:t>variabili</w:t>
      </w:r>
      <w:r w:rsidR="00510031">
        <w:t>.</w:t>
      </w:r>
    </w:p>
    <w:p w14:paraId="5835EA93" w14:textId="2B71980A" w:rsidR="00983871" w:rsidRDefault="00983871">
      <w:r>
        <w:t xml:space="preserve">Ogni punto è un punto </w:t>
      </w:r>
      <w:r w:rsidR="004B6886">
        <w:t>in uno</w:t>
      </w:r>
      <w:r>
        <w:t xml:space="preserve"> spazio multidimensionale, co</w:t>
      </w:r>
      <w:r w:rsidR="004B6886">
        <w:t xml:space="preserve">mposto da tante dimensioni, dette </w:t>
      </w:r>
      <w:r w:rsidR="004B6886" w:rsidRPr="006B12DF">
        <w:rPr>
          <w:color w:val="FF0000"/>
        </w:rPr>
        <w:t>variabili</w:t>
      </w:r>
      <w:r w:rsidR="004B6886">
        <w:t xml:space="preserve">, </w:t>
      </w:r>
      <w:r w:rsidR="004B6886" w:rsidRPr="006B12DF">
        <w:rPr>
          <w:i/>
          <w:iCs/>
          <w:color w:val="FF0000"/>
        </w:rPr>
        <w:t>features</w:t>
      </w:r>
      <w:r w:rsidR="004B6886" w:rsidRPr="006B12DF">
        <w:rPr>
          <w:color w:val="FF0000"/>
        </w:rPr>
        <w:t xml:space="preserve"> </w:t>
      </w:r>
      <w:r w:rsidR="004B6886">
        <w:t xml:space="preserve">o </w:t>
      </w:r>
      <w:r w:rsidR="004B6886" w:rsidRPr="006B12DF">
        <w:rPr>
          <w:color w:val="FF0000"/>
        </w:rPr>
        <w:t>caratteristiche</w:t>
      </w:r>
      <w:r w:rsidR="004B6886">
        <w:t>.</w:t>
      </w:r>
    </w:p>
    <w:p w14:paraId="3FE27AB2" w14:textId="6E89C7F1" w:rsidR="004B6886" w:rsidRDefault="004B6886"/>
    <w:p w14:paraId="36C85B1E" w14:textId="0FC1F0F4" w:rsidR="004B6886" w:rsidRDefault="00167256" w:rsidP="00C314F9">
      <w:pPr>
        <w:pStyle w:val="Paragrafoelenco"/>
      </w:pPr>
      <w:r>
        <w:t>Si prende il dataset, lo si vede come tabella, dove ogni riga è un punto ed ogni colonna una feature.</w:t>
      </w:r>
    </w:p>
    <w:p w14:paraId="1E458CB2" w14:textId="77777777" w:rsidR="00377075" w:rsidRDefault="00377075" w:rsidP="00C314F9">
      <w:pPr>
        <w:pStyle w:val="Paragrafoelenco"/>
      </w:pPr>
    </w:p>
    <w:p w14:paraId="7DACB509" w14:textId="61914EED" w:rsidR="00167256" w:rsidRDefault="00167256" w:rsidP="00167256">
      <w:pPr>
        <w:pStyle w:val="Paragrafoelenco"/>
        <w:numPr>
          <w:ilvl w:val="0"/>
          <w:numId w:val="1"/>
        </w:numPr>
      </w:pPr>
      <w:r>
        <w:t>S</w:t>
      </w:r>
      <w:r w:rsidR="00C02996">
        <w:t>i</w:t>
      </w:r>
      <w:r>
        <w:t xml:space="preserve"> prende ogni singola feature</w:t>
      </w:r>
      <w:r w:rsidR="00C02996">
        <w:t>,</w:t>
      </w:r>
      <w:r>
        <w:t xml:space="preserve"> la si plotta</w:t>
      </w:r>
      <w:r w:rsidR="00200BE3">
        <w:t xml:space="preserve">, </w:t>
      </w:r>
      <w:r>
        <w:t xml:space="preserve">per vedere quali </w:t>
      </w:r>
      <w:r w:rsidR="00200BE3">
        <w:t xml:space="preserve">feature </w:t>
      </w:r>
      <w:r>
        <w:t>non hanno senso</w:t>
      </w:r>
      <w:r w:rsidR="00200BE3">
        <w:t xml:space="preserve">, </w:t>
      </w:r>
      <w:r>
        <w:t xml:space="preserve"> e </w:t>
      </w:r>
      <w:r w:rsidR="00200BE3">
        <w:t>si rimuovono</w:t>
      </w:r>
      <w:r>
        <w:t xml:space="preserve"> (</w:t>
      </w:r>
      <w:r w:rsidR="00200BE3">
        <w:t xml:space="preserve">si rimuovono </w:t>
      </w:r>
      <w:r>
        <w:t>tali colonne).</w:t>
      </w:r>
    </w:p>
    <w:p w14:paraId="1E8DBBE2" w14:textId="77777777" w:rsidR="000872DF" w:rsidRDefault="000872DF" w:rsidP="000872DF">
      <w:pPr>
        <w:pStyle w:val="Paragrafoelenco"/>
      </w:pPr>
    </w:p>
    <w:p w14:paraId="0EE3FB78" w14:textId="3E6D8227" w:rsidR="00C314F9" w:rsidRDefault="00C314F9" w:rsidP="00C314F9">
      <w:pPr>
        <w:pStyle w:val="Paragrafoelenco"/>
        <w:numPr>
          <w:ilvl w:val="0"/>
          <w:numId w:val="1"/>
        </w:numPr>
      </w:pPr>
      <w:r>
        <w:t>Si normalizzazno i dati tra 0 e 1 (in modo da avere ogni feature che assume come max 1 e min 0) oppure si può sottr</w:t>
      </w:r>
      <w:r w:rsidR="000872DF">
        <w:t>a</w:t>
      </w:r>
      <w:r>
        <w:t xml:space="preserve">rre ad ogni colonna (feature) la media di tutti i punti di quella feature </w:t>
      </w:r>
      <w:r w:rsidR="000872DF">
        <w:t xml:space="preserve">(colonna) </w:t>
      </w:r>
      <w:r>
        <w:t xml:space="preserve">e si divide per la </w:t>
      </w:r>
      <w:r w:rsidRPr="000872DF">
        <w:rPr>
          <w:b/>
          <w:bCs/>
          <w:i/>
          <w:iCs/>
        </w:rPr>
        <w:t>standard deviation</w:t>
      </w:r>
      <w:r>
        <w:t xml:space="preserve"> di questa feature; questo perché tutte le feature sono portate ad avere media pari a </w:t>
      </w:r>
      <w:r w:rsidR="0020785E">
        <w:t>0</w:t>
      </w:r>
      <w:r>
        <w:t xml:space="preserve"> e deviazione standard pari a </w:t>
      </w:r>
      <w:r w:rsidR="0020785E">
        <w:t>1</w:t>
      </w:r>
      <w:r>
        <w:t>.</w:t>
      </w:r>
    </w:p>
    <w:p w14:paraId="0A26DCBA" w14:textId="77777777" w:rsidR="000872DF" w:rsidRDefault="000872DF" w:rsidP="000872DF">
      <w:pPr>
        <w:pStyle w:val="Paragrafoelenco"/>
      </w:pPr>
    </w:p>
    <w:p w14:paraId="6A608735" w14:textId="7D62664F" w:rsidR="00C314F9" w:rsidRDefault="00931AA1" w:rsidP="00C314F9">
      <w:pPr>
        <w:pStyle w:val="Paragrafoelenco"/>
        <w:numPr>
          <w:ilvl w:val="0"/>
          <w:numId w:val="1"/>
        </w:numPr>
      </w:pPr>
      <w:r>
        <w:t>Dato che si stanno considerando punti che apparten</w:t>
      </w:r>
      <w:r w:rsidR="00305100">
        <w:t>g</w:t>
      </w:r>
      <w:r>
        <w:t xml:space="preserve">ono a classi diverse, </w:t>
      </w:r>
      <w:r w:rsidR="00305100">
        <w:t xml:space="preserve">si possono fare dei </w:t>
      </w:r>
      <w:r w:rsidR="00305100" w:rsidRPr="000872DF">
        <w:rPr>
          <w:color w:val="FF0000"/>
          <w:u w:val="single"/>
        </w:rPr>
        <w:t>test di ipotesi</w:t>
      </w:r>
      <w:r w:rsidR="00305100">
        <w:t xml:space="preserve"> per andare a vedere se per ogni variabile le distribuzioni provenienti da classi diverse sono simili o diverse.</w:t>
      </w:r>
    </w:p>
    <w:p w14:paraId="42FBE880" w14:textId="6C2FA98E" w:rsidR="00305100" w:rsidRDefault="00305100" w:rsidP="00305100">
      <w:pPr>
        <w:pStyle w:val="Paragrafoelenco"/>
      </w:pPr>
    </w:p>
    <w:p w14:paraId="7B888D51" w14:textId="47E73717" w:rsidR="00736E12" w:rsidRDefault="00736E12" w:rsidP="00305100">
      <w:pPr>
        <w:pStyle w:val="Paragrafoelenco"/>
      </w:pPr>
      <w:r>
        <w:t xml:space="preserve">Se si hanno </w:t>
      </w:r>
      <w:r w:rsidRPr="00861312">
        <w:rPr>
          <w:u w:val="single"/>
        </w:rPr>
        <w:t xml:space="preserve">dati </w:t>
      </w:r>
      <w:r w:rsidR="00532622" w:rsidRPr="00861312">
        <w:rPr>
          <w:u w:val="single"/>
        </w:rPr>
        <w:t>continui</w:t>
      </w:r>
      <w:r>
        <w:t xml:space="preserve"> si usa il </w:t>
      </w:r>
      <w:r w:rsidRPr="00532622">
        <w:rPr>
          <w:b/>
          <w:bCs/>
          <w:u w:val="single"/>
        </w:rPr>
        <w:t>t</w:t>
      </w:r>
      <w:r w:rsidR="00532622">
        <w:rPr>
          <w:b/>
          <w:bCs/>
          <w:u w:val="single"/>
        </w:rPr>
        <w:t>-</w:t>
      </w:r>
      <w:r w:rsidRPr="00532622">
        <w:rPr>
          <w:b/>
          <w:bCs/>
          <w:u w:val="single"/>
        </w:rPr>
        <w:t>test</w:t>
      </w:r>
      <w:r w:rsidR="00532622">
        <w:t>.</w:t>
      </w:r>
    </w:p>
    <w:p w14:paraId="58C59A88" w14:textId="25E8C9E2" w:rsidR="00736E12" w:rsidRDefault="00736E12" w:rsidP="00305100">
      <w:pPr>
        <w:pStyle w:val="Paragrafoelenco"/>
      </w:pPr>
      <w:r>
        <w:t xml:space="preserve">Se si hanno </w:t>
      </w:r>
      <w:r w:rsidRPr="00861312">
        <w:rPr>
          <w:u w:val="single"/>
        </w:rPr>
        <w:t>dati categorici</w:t>
      </w:r>
      <w:r>
        <w:t xml:space="preserve"> si usano altri tipi di test.</w:t>
      </w:r>
    </w:p>
    <w:p w14:paraId="7E8A6F0E" w14:textId="1A79DBA8" w:rsidR="00823850" w:rsidRDefault="00823850" w:rsidP="00823850"/>
    <w:p w14:paraId="4FEC7DE4" w14:textId="6A18C02F" w:rsidR="00823850" w:rsidRDefault="004A5B19" w:rsidP="00823850">
      <w:r w:rsidRPr="00861312">
        <w:rPr>
          <w:color w:val="FF0000"/>
        </w:rPr>
        <w:t xml:space="preserve">Dati continui </w:t>
      </w:r>
      <w:r>
        <w:t xml:space="preserve">→ quelli descritti da numeri; </w:t>
      </w:r>
      <w:r w:rsidR="00861312">
        <w:t>tendenzialmente sono</w:t>
      </w:r>
      <w:r>
        <w:t xml:space="preserve"> detti </w:t>
      </w:r>
      <w:r w:rsidR="00861312">
        <w:t>continui</w:t>
      </w:r>
      <w:r>
        <w:t xml:space="preserve"> o ordinabili (possono anche essere discreti) come l’altezza</w:t>
      </w:r>
      <w:r w:rsidR="00FE602A">
        <w:t>.</w:t>
      </w:r>
    </w:p>
    <w:p w14:paraId="365D3516" w14:textId="4DB6C22A" w:rsidR="004A5B19" w:rsidRDefault="004A5B19" w:rsidP="00823850"/>
    <w:p w14:paraId="5531C158" w14:textId="28766848" w:rsidR="003C6DA4" w:rsidRDefault="00135A4A" w:rsidP="00823850">
      <w:pPr>
        <w:pStyle w:val="Paragrafoelenco"/>
        <w:numPr>
          <w:ilvl w:val="0"/>
          <w:numId w:val="1"/>
        </w:numPr>
      </w:pPr>
      <w:r>
        <w:t xml:space="preserve">Dopo aver normalizzato e fatto il test di ipotesi, </w:t>
      </w:r>
      <w:r w:rsidR="00E42210">
        <w:t xml:space="preserve">si può prendere ogni varaibile, ogni </w:t>
      </w:r>
      <w:r w:rsidR="009B251B">
        <w:t>classe</w:t>
      </w:r>
      <w:r w:rsidR="00E42210">
        <w:t>, si separano i punti dalle classi e si plottano.</w:t>
      </w:r>
    </w:p>
    <w:p w14:paraId="2E56DD26" w14:textId="0903F4F1" w:rsidR="00E42210" w:rsidRDefault="00E42210" w:rsidP="003C6DA4">
      <w:pPr>
        <w:pStyle w:val="Paragrafoelenco"/>
      </w:pPr>
      <w:r>
        <w:t xml:space="preserve">Ad </w:t>
      </w:r>
      <w:r w:rsidRPr="00E70D08">
        <w:rPr>
          <w:highlight w:val="cyan"/>
        </w:rPr>
        <w:t>esempio</w:t>
      </w:r>
      <w:r>
        <w:t xml:space="preserve"> si può fare per ogni classe un </w:t>
      </w:r>
      <w:r w:rsidRPr="003F3400">
        <w:rPr>
          <w:b/>
          <w:bCs/>
        </w:rPr>
        <w:t>istogramma</w:t>
      </w:r>
      <w:r w:rsidR="00B61940">
        <w:t xml:space="preserve"> e </w:t>
      </w:r>
      <w:r>
        <w:t>se questi</w:t>
      </w:r>
      <w:r w:rsidR="00B61940">
        <w:t xml:space="preserve"> istogrammi </w:t>
      </w:r>
      <w:r>
        <w:t xml:space="preserve">vegnono smussati diventano dei </w:t>
      </w:r>
      <w:r w:rsidRPr="003F3400">
        <w:rPr>
          <w:b/>
          <w:bCs/>
          <w:i/>
          <w:iCs/>
        </w:rPr>
        <w:t>density plot</w:t>
      </w:r>
      <w:r>
        <w:t>.</w:t>
      </w:r>
    </w:p>
    <w:p w14:paraId="156D9802" w14:textId="1E1BBC68" w:rsidR="00E42210" w:rsidRDefault="00EC7FA1" w:rsidP="003C6DA4">
      <w:pPr>
        <w:ind w:firstLine="708"/>
      </w:pPr>
      <w:r w:rsidRPr="003F3400">
        <w:rPr>
          <w:highlight w:val="lightGray"/>
        </w:rPr>
        <w:t xml:space="preserve">I </w:t>
      </w:r>
      <w:r w:rsidRPr="003F3400">
        <w:rPr>
          <w:b/>
          <w:bCs/>
          <w:i/>
          <w:iCs/>
          <w:highlight w:val="lightGray"/>
        </w:rPr>
        <w:t>box plot</w:t>
      </w:r>
      <w:r w:rsidRPr="003F3400">
        <w:rPr>
          <w:highlight w:val="lightGray"/>
        </w:rPr>
        <w:t xml:space="preserve"> sono delle visualizzazion</w:t>
      </w:r>
      <w:r w:rsidR="003F3400" w:rsidRPr="003F3400">
        <w:rPr>
          <w:highlight w:val="lightGray"/>
        </w:rPr>
        <w:t>i</w:t>
      </w:r>
      <w:r w:rsidRPr="003F3400">
        <w:rPr>
          <w:highlight w:val="lightGray"/>
        </w:rPr>
        <w:t xml:space="preserve"> di distribuzioni ed utilizzano i </w:t>
      </w:r>
      <w:r w:rsidRPr="003F3400">
        <w:rPr>
          <w:b/>
          <w:bCs/>
          <w:i/>
          <w:iCs/>
          <w:highlight w:val="lightGray"/>
        </w:rPr>
        <w:t>notch</w:t>
      </w:r>
      <w:r>
        <w:t>.</w:t>
      </w:r>
    </w:p>
    <w:p w14:paraId="514A3131" w14:textId="6A7C9C8E" w:rsidR="00EC7FA1" w:rsidRDefault="00EC7FA1" w:rsidP="003C6DA4">
      <w:pPr>
        <w:ind w:left="708"/>
      </w:pPr>
      <w:r w:rsidRPr="003F3400">
        <w:rPr>
          <w:highlight w:val="lightGray"/>
        </w:rPr>
        <w:t xml:space="preserve">Se i notch di due box plot differenti (rappresentanti due diverse </w:t>
      </w:r>
      <w:r w:rsidR="003F3400" w:rsidRPr="003F3400">
        <w:rPr>
          <w:highlight w:val="lightGray"/>
        </w:rPr>
        <w:t>distribuzioni</w:t>
      </w:r>
      <w:r w:rsidRPr="003F3400">
        <w:rPr>
          <w:highlight w:val="lightGray"/>
        </w:rPr>
        <w:t>) sono sovrapposti significa che le due distribuzioni sono molto simili</w:t>
      </w:r>
      <w:r>
        <w:t>.</w:t>
      </w:r>
    </w:p>
    <w:p w14:paraId="69EA763B" w14:textId="0B6DA698" w:rsidR="00EC7FA1" w:rsidRDefault="000149E6" w:rsidP="003C6DA4">
      <w:pPr>
        <w:ind w:firstLine="708"/>
      </w:pPr>
      <w:r w:rsidRPr="003F3400">
        <w:rPr>
          <w:highlight w:val="lightGray"/>
        </w:rPr>
        <w:t>Se non si sovr</w:t>
      </w:r>
      <w:r w:rsidR="003F3400" w:rsidRPr="003F3400">
        <w:rPr>
          <w:highlight w:val="lightGray"/>
        </w:rPr>
        <w:t>a</w:t>
      </w:r>
      <w:r w:rsidRPr="003F3400">
        <w:rPr>
          <w:highlight w:val="lightGray"/>
        </w:rPr>
        <w:t>ppongono le due distribuzioni sono diverse</w:t>
      </w:r>
      <w:r>
        <w:t>.</w:t>
      </w:r>
    </w:p>
    <w:p w14:paraId="60E3074E" w14:textId="70D32CB9" w:rsidR="000149E6" w:rsidRDefault="000149E6" w:rsidP="00823850"/>
    <w:p w14:paraId="7067BAA7" w14:textId="6CA640DF" w:rsidR="003C6DA4" w:rsidRDefault="00782AC0" w:rsidP="00823850">
      <w:r w:rsidRPr="009E6971">
        <w:rPr>
          <w:highlight w:val="yellow"/>
        </w:rPr>
        <w:t>Slide 3</w:t>
      </w:r>
    </w:p>
    <w:p w14:paraId="5D400DD7" w14:textId="766CFB90" w:rsidR="00540DBD" w:rsidRDefault="00967692" w:rsidP="00823850">
      <w:r>
        <w:t xml:space="preserve">5. </w:t>
      </w:r>
      <w:r w:rsidR="00A976EA">
        <w:t>Si ha un dataset multivariato</w:t>
      </w:r>
      <w:r w:rsidR="00540DBD">
        <w:t xml:space="preserve"> e plottare tutte le feature potrebbe essere complesso; quindi meglio rimuovere quelle feature che sono ridondanti.</w:t>
      </w:r>
    </w:p>
    <w:p w14:paraId="61E4C0C0" w14:textId="1B7955D8" w:rsidR="00540DBD" w:rsidRDefault="00790CAC" w:rsidP="00823850">
      <w:r>
        <w:t xml:space="preserve">Se ci sono feature che crescono o </w:t>
      </w:r>
      <w:r w:rsidR="00E744AA">
        <w:t>s</w:t>
      </w:r>
      <w:r>
        <w:t>i “</w:t>
      </w:r>
      <w:r w:rsidR="00E744AA">
        <w:t>a</w:t>
      </w:r>
      <w:r>
        <w:t>bbassano” insieme</w:t>
      </w:r>
      <w:r w:rsidR="00E744AA">
        <w:t xml:space="preserve"> → </w:t>
      </w:r>
      <w:r>
        <w:t>si confutano delle cor</w:t>
      </w:r>
      <w:r w:rsidR="00E744AA">
        <w:t>re</w:t>
      </w:r>
      <w:r>
        <w:t>lazioni.</w:t>
      </w:r>
    </w:p>
    <w:p w14:paraId="1BA24263" w14:textId="2777A4CC" w:rsidR="00790CAC" w:rsidRDefault="00790CAC" w:rsidP="00823850">
      <w:r w:rsidRPr="005834F4">
        <w:rPr>
          <w:highlight w:val="lightGray"/>
        </w:rPr>
        <w:lastRenderedPageBreak/>
        <w:t xml:space="preserve">La </w:t>
      </w:r>
      <w:r w:rsidRPr="00EF79DF">
        <w:rPr>
          <w:highlight w:val="lightGray"/>
          <w:u w:val="single"/>
        </w:rPr>
        <w:t>correlazione tra coppie di feature</w:t>
      </w:r>
      <w:r w:rsidRPr="005834F4">
        <w:rPr>
          <w:highlight w:val="lightGray"/>
        </w:rPr>
        <w:t xml:space="preserve"> permette di capire quali sono le feature strettamente correlate</w:t>
      </w:r>
      <w:r>
        <w:t>.</w:t>
      </w:r>
    </w:p>
    <w:p w14:paraId="71A94986" w14:textId="4966B325" w:rsidR="00116CA6" w:rsidRDefault="00116CA6" w:rsidP="00823850">
      <w:r>
        <w:t xml:space="preserve">Feature altamente correlate sono ridondanti, </w:t>
      </w:r>
      <w:r w:rsidR="005834F4">
        <w:t xml:space="preserve">ad </w:t>
      </w:r>
      <w:r w:rsidR="005834F4" w:rsidRPr="005834F4">
        <w:rPr>
          <w:highlight w:val="cyan"/>
        </w:rPr>
        <w:t>esempio</w:t>
      </w:r>
      <w:r w:rsidR="005834F4">
        <w:t xml:space="preserve"> </w:t>
      </w:r>
      <w:r>
        <w:t>dove</w:t>
      </w:r>
      <w:r w:rsidR="005834F4">
        <w:t xml:space="preserve"> </w:t>
      </w:r>
      <w:r>
        <w:t>la correlazione è maggiore di 0.8 o 0.9.</w:t>
      </w:r>
    </w:p>
    <w:p w14:paraId="3D00CDF3" w14:textId="3DD138D0" w:rsidR="00116CA6" w:rsidRDefault="00116CA6" w:rsidP="00823850"/>
    <w:p w14:paraId="1E7D5BFB" w14:textId="0437749D" w:rsidR="00967692" w:rsidRDefault="00967692" w:rsidP="00823850">
      <w:r>
        <w:t xml:space="preserve">Un’altra </w:t>
      </w:r>
      <w:r w:rsidRPr="00EF79DF">
        <w:rPr>
          <w:u w:val="single"/>
        </w:rPr>
        <w:t>correlazione</w:t>
      </w:r>
      <w:r>
        <w:t xml:space="preserve"> che si può fare è </w:t>
      </w:r>
      <w:r w:rsidRPr="00EF79DF">
        <w:rPr>
          <w:u w:val="single"/>
        </w:rPr>
        <w:t>tra le feature e le label</w:t>
      </w:r>
      <w:r>
        <w:t>.</w:t>
      </w:r>
    </w:p>
    <w:p w14:paraId="384ABC70" w14:textId="0B672E26" w:rsidR="000E57CB" w:rsidRDefault="000E57CB" w:rsidP="00823850">
      <w:r>
        <w:t>Feature altamente correlate all</w:t>
      </w:r>
      <w:r w:rsidR="00EF79DF">
        <w:t>e</w:t>
      </w:r>
      <w:r>
        <w:t xml:space="preserve"> label hanno un alto potere discriminante.</w:t>
      </w:r>
    </w:p>
    <w:p w14:paraId="535B3F0B" w14:textId="6E8E75CA" w:rsidR="000E57CB" w:rsidRDefault="000E57CB" w:rsidP="00823850"/>
    <w:p w14:paraId="238F0025" w14:textId="2ED276FC" w:rsidR="000E57CB" w:rsidRDefault="00E60830" w:rsidP="00E60830">
      <w:r>
        <w:t xml:space="preserve">6. </w:t>
      </w:r>
      <w:r w:rsidR="000E57CB">
        <w:t>S</w:t>
      </w:r>
      <w:r w:rsidR="006F1AAD">
        <w:t>i</w:t>
      </w:r>
      <w:r w:rsidR="000E57CB">
        <w:t xml:space="preserve"> può calcolare </w:t>
      </w:r>
      <w:r w:rsidR="000E57CB" w:rsidRPr="00E1256C">
        <w:rPr>
          <w:b/>
          <w:bCs/>
          <w:u w:val="single"/>
        </w:rPr>
        <w:t>TSNE</w:t>
      </w:r>
      <w:r w:rsidR="000E57CB">
        <w:t xml:space="preserve"> (più comune per i dati multivariati al posto della </w:t>
      </w:r>
      <w:r w:rsidR="000E57CB" w:rsidRPr="00E1256C">
        <w:rPr>
          <w:b/>
          <w:bCs/>
        </w:rPr>
        <w:t>PCA</w:t>
      </w:r>
      <w:r w:rsidR="000E57CB">
        <w:t>) in uno spazio multidimensionale.</w:t>
      </w:r>
    </w:p>
    <w:p w14:paraId="3A19F558" w14:textId="6D6549C3" w:rsidR="0062633E" w:rsidRDefault="00E60830" w:rsidP="00E60830">
      <w:r>
        <w:t xml:space="preserve">Si visualizzazno i punti tipicamente tramite uno </w:t>
      </w:r>
      <w:r w:rsidRPr="00E1256C">
        <w:rPr>
          <w:b/>
          <w:bCs/>
          <w:i/>
          <w:iCs/>
        </w:rPr>
        <w:t>scatter plot</w:t>
      </w:r>
      <w:r>
        <w:t xml:space="preserve"> con 3 dimensioni</w:t>
      </w:r>
      <w:r w:rsidR="004061FC">
        <w:t>, (</w:t>
      </w:r>
      <w:r w:rsidR="00E1256C">
        <w:t xml:space="preserve">si parla quindi di un </w:t>
      </w:r>
      <w:r w:rsidR="004061FC">
        <w:t>punto 3D).</w:t>
      </w:r>
    </w:p>
    <w:p w14:paraId="570BF888" w14:textId="4194041B" w:rsidR="004061FC" w:rsidRDefault="00CA410F" w:rsidP="00E60830">
      <w:r>
        <w:t>Per i</w:t>
      </w:r>
      <w:r w:rsidR="00C52836">
        <w:t xml:space="preserve"> </w:t>
      </w:r>
      <w:r w:rsidR="00C52836" w:rsidRPr="00DB557B">
        <w:rPr>
          <w:color w:val="FF0000"/>
        </w:rPr>
        <w:t>punti TSNE</w:t>
      </w:r>
      <w:r>
        <w:rPr>
          <w:color w:val="FF0000"/>
        </w:rPr>
        <w:t xml:space="preserve"> </w:t>
      </w:r>
      <w:r>
        <w:t>c</w:t>
      </w:r>
      <w:r w:rsidR="00C52836">
        <w:t xml:space="preserve">’è una possibilità che </w:t>
      </w:r>
      <w:r>
        <w:t>siano</w:t>
      </w:r>
      <w:r w:rsidR="00C52836">
        <w:t xml:space="preserve"> separabili</w:t>
      </w:r>
      <w:r>
        <w:t xml:space="preserve">, </w:t>
      </w:r>
      <w:r w:rsidR="00C52836">
        <w:t>anche se TSNE tiene in considerazione le label</w:t>
      </w:r>
      <w:r w:rsidR="00DB557B">
        <w:t xml:space="preserve"> → </w:t>
      </w:r>
      <w:r w:rsidR="00C52836">
        <w:t xml:space="preserve">perciò attenzione </w:t>
      </w:r>
      <w:r w:rsidR="00C52836" w:rsidRPr="00D47845">
        <w:rPr>
          <w:highlight w:val="lightGray"/>
        </w:rPr>
        <w:t>i punti TSNE</w:t>
      </w:r>
      <w:r w:rsidR="00C52836">
        <w:t xml:space="preserve"> (ossia i punti proiettati sullo spazio TSNE) </w:t>
      </w:r>
      <w:r w:rsidR="00C52836" w:rsidRPr="00D47845">
        <w:rPr>
          <w:highlight w:val="lightGray"/>
        </w:rPr>
        <w:t>non possono essere utilizzati per la classificazione</w:t>
      </w:r>
      <w:r w:rsidR="00C52836">
        <w:t>.</w:t>
      </w:r>
    </w:p>
    <w:p w14:paraId="6BFB38B5" w14:textId="1FBB6454" w:rsidR="00C52836" w:rsidRDefault="00C52836" w:rsidP="00E60830"/>
    <w:p w14:paraId="7304A5A2" w14:textId="2A78DBCB" w:rsidR="00C52836" w:rsidRDefault="00C52836" w:rsidP="00E60830">
      <w:r w:rsidRPr="0033125A">
        <w:rPr>
          <w:highlight w:val="yellow"/>
        </w:rPr>
        <w:t xml:space="preserve">Slide </w:t>
      </w:r>
      <w:r w:rsidR="00836B81" w:rsidRPr="0033125A">
        <w:rPr>
          <w:highlight w:val="yellow"/>
        </w:rPr>
        <w:t>4</w:t>
      </w:r>
    </w:p>
    <w:p w14:paraId="2A425B82" w14:textId="4DFEEE53" w:rsidR="004104BD" w:rsidRDefault="004104BD" w:rsidP="00E60830">
      <w:r>
        <w:t xml:space="preserve">Le </w:t>
      </w:r>
      <w:r w:rsidR="00833530" w:rsidRPr="00A53084">
        <w:rPr>
          <w:i/>
          <w:iCs/>
          <w:color w:val="FF0000"/>
        </w:rPr>
        <w:t>MIC</w:t>
      </w:r>
      <w:r w:rsidRPr="00A53084">
        <w:rPr>
          <w:i/>
          <w:iCs/>
          <w:color w:val="FF0000"/>
        </w:rPr>
        <w:t xml:space="preserve"> statistics</w:t>
      </w:r>
      <w:r w:rsidRPr="00A53084">
        <w:rPr>
          <w:color w:val="FF0000"/>
        </w:rPr>
        <w:t xml:space="preserve"> </w:t>
      </w:r>
      <w:r>
        <w:t xml:space="preserve">sono delle </w:t>
      </w:r>
      <w:r w:rsidR="00833530">
        <w:t>stati</w:t>
      </w:r>
      <w:r>
        <w:t>stiche</w:t>
      </w:r>
      <w:r w:rsidR="00833530">
        <w:t xml:space="preserve"> che prov</w:t>
      </w:r>
      <w:r>
        <w:t>engono</w:t>
      </w:r>
      <w:r w:rsidR="00833530">
        <w:t xml:space="preserve"> dalla </w:t>
      </w:r>
      <w:r w:rsidR="00833530" w:rsidRPr="00A53084">
        <w:rPr>
          <w:b/>
          <w:bCs/>
        </w:rPr>
        <w:t>MINE family</w:t>
      </w:r>
      <w:r>
        <w:t xml:space="preserve"> e sono molto meglio della </w:t>
      </w:r>
      <w:r w:rsidRPr="00A53084">
        <w:rPr>
          <w:i/>
          <w:iCs/>
          <w:color w:val="FF0000"/>
        </w:rPr>
        <w:t>Pearson</w:t>
      </w:r>
      <w:r w:rsidRPr="00A53084">
        <w:rPr>
          <w:color w:val="FF0000"/>
        </w:rPr>
        <w:t xml:space="preserve"> </w:t>
      </w:r>
      <w:r>
        <w:t xml:space="preserve">e </w:t>
      </w:r>
      <w:r w:rsidRPr="00A53084">
        <w:rPr>
          <w:i/>
          <w:iCs/>
          <w:color w:val="FF0000"/>
        </w:rPr>
        <w:t>Spearman</w:t>
      </w:r>
      <w:r w:rsidRPr="00A53084">
        <w:rPr>
          <w:color w:val="FF0000"/>
        </w:rPr>
        <w:t xml:space="preserve"> </w:t>
      </w:r>
      <w:r w:rsidR="00A53084" w:rsidRPr="00A53084">
        <w:rPr>
          <w:i/>
          <w:iCs/>
          <w:color w:val="FF0000"/>
        </w:rPr>
        <w:t>correlations</w:t>
      </w:r>
      <w:r w:rsidR="00515AB9">
        <w:t>.</w:t>
      </w:r>
    </w:p>
    <w:p w14:paraId="78E23447" w14:textId="41607BF9" w:rsidR="00515AB9" w:rsidRDefault="00515AB9" w:rsidP="00E60830">
      <w:r>
        <w:t>Poich</w:t>
      </w:r>
      <w:r w:rsidR="00530735">
        <w:t>é</w:t>
      </w:r>
      <w:r>
        <w:t xml:space="preserve"> queste due ultime riescono a identificare correlazioni lineari.</w:t>
      </w:r>
    </w:p>
    <w:p w14:paraId="0069A93E" w14:textId="77777777" w:rsidR="004F019F" w:rsidRDefault="004F019F" w:rsidP="00E60830"/>
    <w:p w14:paraId="57F0BC19" w14:textId="708E71FB" w:rsidR="000F2879" w:rsidRDefault="00FE50A5" w:rsidP="00E60830">
      <w:r>
        <w:t>Due feature o feat</w:t>
      </w:r>
      <w:r w:rsidR="00A463A3">
        <w:t>u</w:t>
      </w:r>
      <w:r>
        <w:t>re e label ottengo</w:t>
      </w:r>
      <w:r w:rsidR="00A463A3">
        <w:t>n</w:t>
      </w:r>
      <w:r>
        <w:t xml:space="preserve">o una correlazione di </w:t>
      </w:r>
      <w:r w:rsidR="00FE28D7">
        <w:t>P</w:t>
      </w:r>
      <w:r>
        <w:t>earson elevata se la loro dipendenza è lineare.</w:t>
      </w:r>
    </w:p>
    <w:p w14:paraId="35DC67E9" w14:textId="6B3128A2" w:rsidR="00001EBD" w:rsidRDefault="00803F69" w:rsidP="00E60830">
      <w:r>
        <w:t xml:space="preserve">Si plottano feature 1 e feature 2 con uno </w:t>
      </w:r>
      <w:r w:rsidRPr="000F2879">
        <w:rPr>
          <w:b/>
          <w:bCs/>
          <w:i/>
          <w:iCs/>
        </w:rPr>
        <w:t>scatter plot</w:t>
      </w:r>
      <w:r w:rsidR="00001EBD">
        <w:t>; s</w:t>
      </w:r>
      <w:r w:rsidR="00150A05">
        <w:t>e questi punti sono tendenzialmente lungo una retta si ha una correlazione</w:t>
      </w:r>
      <w:r w:rsidR="00001EBD">
        <w:t xml:space="preserve"> di </w:t>
      </w:r>
      <w:r w:rsidR="00001EBD" w:rsidRPr="000F2879">
        <w:rPr>
          <w:i/>
          <w:iCs/>
        </w:rPr>
        <w:t>Pearson</w:t>
      </w:r>
      <w:r w:rsidR="00001EBD">
        <w:t xml:space="preserve"> alta.</w:t>
      </w:r>
    </w:p>
    <w:p w14:paraId="6F10C98D" w14:textId="7CA7861B" w:rsidR="00001EBD" w:rsidRDefault="00001EBD" w:rsidP="00E60830">
      <w:r>
        <w:t xml:space="preserve">Se questi punti sono lungo una sinusoide </w:t>
      </w:r>
      <w:r w:rsidR="00F5374F" w:rsidRPr="000F2879">
        <w:rPr>
          <w:i/>
          <w:iCs/>
        </w:rPr>
        <w:t>Pearson</w:t>
      </w:r>
      <w:r w:rsidR="00F5374F">
        <w:t xml:space="preserve"> fornisce un valore bassissimo.</w:t>
      </w:r>
    </w:p>
    <w:p w14:paraId="41D0B6B7" w14:textId="7EFE5C86" w:rsidR="00F5374F" w:rsidRDefault="00F5374F" w:rsidP="00E60830"/>
    <w:p w14:paraId="7F307CE8" w14:textId="2E70303C" w:rsidR="00F5374F" w:rsidRDefault="00D84D9A" w:rsidP="00E60830">
      <w:r>
        <w:t>Anche quando ci sono dipendenze non lineari Pearson dà valori bassi e</w:t>
      </w:r>
      <w:r w:rsidR="001210DF">
        <w:t xml:space="preserve"> questo</w:t>
      </w:r>
      <w:r>
        <w:t xml:space="preserve"> non si vuole.</w:t>
      </w:r>
    </w:p>
    <w:p w14:paraId="4A16FE90" w14:textId="77777777" w:rsidR="00565709" w:rsidRDefault="00565709" w:rsidP="00E60830"/>
    <w:p w14:paraId="3CC95354" w14:textId="5F945FA3" w:rsidR="00565709" w:rsidRDefault="00565709" w:rsidP="00E60830">
      <w:r w:rsidRPr="00433E0C">
        <w:rPr>
          <w:highlight w:val="yellow"/>
        </w:rPr>
        <w:t>Slide 5</w:t>
      </w:r>
    </w:p>
    <w:p w14:paraId="3B8FE0DC" w14:textId="7B07AD61" w:rsidR="00565709" w:rsidRDefault="00565709" w:rsidP="00E60830">
      <w:r>
        <w:t xml:space="preserve">Vogliamo le caratteristiche di </w:t>
      </w:r>
      <w:r w:rsidRPr="003E0030">
        <w:rPr>
          <w:b/>
          <w:bCs/>
          <w:color w:val="FF0000"/>
        </w:rPr>
        <w:t>MIC</w:t>
      </w:r>
      <w:r w:rsidRPr="003E0030">
        <w:rPr>
          <w:color w:val="FF0000"/>
        </w:rPr>
        <w:t xml:space="preserve"> </w:t>
      </w:r>
      <w:r>
        <w:t>(</w:t>
      </w:r>
      <w:r w:rsidRPr="003E0030">
        <w:rPr>
          <w:i/>
          <w:iCs/>
          <w:color w:val="FF0000"/>
        </w:rPr>
        <w:t>Maximal Information Coefficient</w:t>
      </w:r>
      <w:r>
        <w:t>)</w:t>
      </w:r>
      <w:r w:rsidR="002946FE">
        <w:t>:</w:t>
      </w:r>
    </w:p>
    <w:p w14:paraId="26B73FD5" w14:textId="70C68B16" w:rsidR="009F20AD" w:rsidRPr="002946FE" w:rsidRDefault="004818BF" w:rsidP="002946FE">
      <w:pPr>
        <w:ind w:firstLine="708"/>
      </w:pPr>
      <w:r>
        <w:rPr>
          <w:highlight w:val="lightGray"/>
        </w:rPr>
        <w:t xml:space="preserve">è </w:t>
      </w:r>
      <w:r w:rsidR="002946FE" w:rsidRPr="002946FE">
        <w:rPr>
          <w:highlight w:val="lightGray"/>
        </w:rPr>
        <w:t>una misura della forza dell'associazione lineare o non lineare tra due variabili X e Y</w:t>
      </w:r>
      <w:r w:rsidR="002946FE" w:rsidRPr="002946FE">
        <w:t>.</w:t>
      </w:r>
    </w:p>
    <w:p w14:paraId="4D9039D2" w14:textId="77777777" w:rsidR="009F20AD" w:rsidRDefault="009F20AD" w:rsidP="00E60830"/>
    <w:p w14:paraId="61D5F269" w14:textId="38C3B07E" w:rsidR="00565709" w:rsidRDefault="00565709" w:rsidP="00E60830">
      <w:r w:rsidRPr="00433E0C">
        <w:rPr>
          <w:highlight w:val="yellow"/>
        </w:rPr>
        <w:t>Slide 6</w:t>
      </w:r>
    </w:p>
    <w:p w14:paraId="1E6C0D67" w14:textId="51A2BB79" w:rsidR="00150A05" w:rsidRDefault="00433E0C" w:rsidP="00E60830">
      <w:r>
        <w:t xml:space="preserve">Ovvero si vuole </w:t>
      </w:r>
      <w:r w:rsidRPr="00005530">
        <w:rPr>
          <w:color w:val="FF0000"/>
          <w:u w:val="single"/>
        </w:rPr>
        <w:t>generalità</w:t>
      </w:r>
      <w:r w:rsidRPr="00005530">
        <w:rPr>
          <w:color w:val="FF0000"/>
        </w:rPr>
        <w:t xml:space="preserve"> </w:t>
      </w:r>
      <w:r>
        <w:t>e</w:t>
      </w:r>
      <w:r w:rsidR="00193699">
        <w:t xml:space="preserve">d </w:t>
      </w:r>
      <w:r w:rsidR="00193699" w:rsidRPr="00005530">
        <w:rPr>
          <w:color w:val="FF0000"/>
          <w:u w:val="single"/>
        </w:rPr>
        <w:t>equitability</w:t>
      </w:r>
      <w:r w:rsidR="00193699">
        <w:t>.</w:t>
      </w:r>
    </w:p>
    <w:p w14:paraId="009A2710" w14:textId="1741EB2B" w:rsidR="00150A05" w:rsidRDefault="00150A05" w:rsidP="00E60830"/>
    <w:p w14:paraId="0BD0938C" w14:textId="77777777" w:rsidR="00961B4C" w:rsidRDefault="00961B4C" w:rsidP="00E60830">
      <w:pPr>
        <w:rPr>
          <w:highlight w:val="yellow"/>
        </w:rPr>
      </w:pPr>
    </w:p>
    <w:p w14:paraId="56E78A04" w14:textId="678C48C5" w:rsidR="00E734B3" w:rsidRDefault="00E734B3" w:rsidP="00E60830">
      <w:r w:rsidRPr="00BF145B">
        <w:rPr>
          <w:highlight w:val="yellow"/>
        </w:rPr>
        <w:lastRenderedPageBreak/>
        <w:t xml:space="preserve">Slide </w:t>
      </w:r>
      <w:r w:rsidR="002511CB" w:rsidRPr="00BF145B">
        <w:rPr>
          <w:highlight w:val="yellow"/>
        </w:rPr>
        <w:t>7</w:t>
      </w:r>
    </w:p>
    <w:p w14:paraId="5B8C2BDD" w14:textId="2FCE34AE" w:rsidR="002511CB" w:rsidRDefault="002511CB" w:rsidP="00E60830">
      <w:r>
        <w:t xml:space="preserve">La </w:t>
      </w:r>
      <w:r w:rsidRPr="00F153F6">
        <w:rPr>
          <w:i/>
          <w:iCs/>
          <w:color w:val="FF0000"/>
          <w:u w:val="single"/>
        </w:rPr>
        <w:t>generality</w:t>
      </w:r>
      <w:r w:rsidRPr="00F153F6">
        <w:rPr>
          <w:color w:val="FF0000"/>
        </w:rPr>
        <w:t xml:space="preserve"> </w:t>
      </w:r>
      <w:r>
        <w:t>è utile soprattuto quando la relazione è espressa da una comp</w:t>
      </w:r>
      <w:r w:rsidR="00F153F6">
        <w:t>o</w:t>
      </w:r>
      <w:r>
        <w:t>sizione di funzione (ossia ha funzioni più complesse che</w:t>
      </w:r>
      <w:r w:rsidR="00F153F6">
        <w:t xml:space="preserve"> </w:t>
      </w:r>
      <w:r>
        <w:t>lineari).</w:t>
      </w:r>
    </w:p>
    <w:p w14:paraId="4AB4CE2D" w14:textId="45D49F07" w:rsidR="002511CB" w:rsidRDefault="002511CB" w:rsidP="00E60830">
      <w:r>
        <w:t>L’</w:t>
      </w:r>
      <w:r w:rsidRPr="00F153F6">
        <w:rPr>
          <w:i/>
          <w:iCs/>
          <w:color w:val="FF0000"/>
          <w:u w:val="single"/>
        </w:rPr>
        <w:t>equitability</w:t>
      </w:r>
      <w:r>
        <w:t xml:space="preserve"> parla di </w:t>
      </w:r>
      <w:r w:rsidRPr="00587C9B">
        <w:rPr>
          <w:highlight w:val="lightGray"/>
        </w:rPr>
        <w:t>coefficiente di determinazione</w:t>
      </w:r>
      <w:r>
        <w:t xml:space="preserve"> (è una sorta di </w:t>
      </w:r>
      <w:r w:rsidRPr="00587C9B">
        <w:rPr>
          <w:u w:val="single"/>
        </w:rPr>
        <w:t>coefficiente di correlazione</w:t>
      </w:r>
      <w:r>
        <w:t>).</w:t>
      </w:r>
    </w:p>
    <w:p w14:paraId="08E59E39" w14:textId="77777777" w:rsidR="000F470B" w:rsidRDefault="000F470B" w:rsidP="00E60830"/>
    <w:p w14:paraId="66DF876C" w14:textId="5BCF6301" w:rsidR="002511CB" w:rsidRDefault="002511CB" w:rsidP="00E60830">
      <w:r w:rsidRPr="00BF145B">
        <w:rPr>
          <w:highlight w:val="yellow"/>
        </w:rPr>
        <w:t xml:space="preserve">Slide </w:t>
      </w:r>
      <w:r w:rsidR="00BF145B" w:rsidRPr="00BF145B">
        <w:rPr>
          <w:highlight w:val="yellow"/>
        </w:rPr>
        <w:t>8</w:t>
      </w:r>
    </w:p>
    <w:p w14:paraId="3E1617B9" w14:textId="759B1A00" w:rsidR="00BF145B" w:rsidRDefault="00D17114" w:rsidP="00E60830">
      <w:r>
        <w:t>È un coefficiente che esprime quanto un’interpolazione</w:t>
      </w:r>
      <w:r w:rsidR="003E4392">
        <w:t xml:space="preserve"> </w:t>
      </w:r>
      <w:r w:rsidR="0001009B">
        <w:t xml:space="preserve">(la </w:t>
      </w:r>
      <w:r w:rsidR="0001009B" w:rsidRPr="003E4392">
        <w:rPr>
          <w:b/>
          <w:bCs/>
        </w:rPr>
        <w:t xml:space="preserve">f </w:t>
      </w:r>
      <w:r w:rsidR="0001009B">
        <w:t>a DX)</w:t>
      </w:r>
      <w:r>
        <w:t xml:space="preserve"> riesce ad adattarsi bene ai dati.</w:t>
      </w:r>
    </w:p>
    <w:p w14:paraId="14068C6F" w14:textId="09E8D1CD" w:rsidR="0001009B" w:rsidRDefault="00B45D0C" w:rsidP="00E60830">
      <w:r w:rsidRPr="003E4392">
        <w:rPr>
          <w:highlight w:val="lightGray"/>
        </w:rPr>
        <w:t>Dice quanto due funzioni sono vicine</w:t>
      </w:r>
      <w:r>
        <w:t>.</w:t>
      </w:r>
    </w:p>
    <w:p w14:paraId="43C569BC" w14:textId="077616FC" w:rsidR="00B45D0C" w:rsidRDefault="00B45D0C" w:rsidP="00E60830"/>
    <w:p w14:paraId="585C722D" w14:textId="6E570101" w:rsidR="00B45D0C" w:rsidRDefault="00062EC7" w:rsidP="00E60830">
      <w:r w:rsidRPr="00604BB2">
        <w:rPr>
          <w:highlight w:val="yellow"/>
        </w:rPr>
        <w:t>Slide 9</w:t>
      </w:r>
    </w:p>
    <w:p w14:paraId="1ACE7BED" w14:textId="374A0033" w:rsidR="00062EC7" w:rsidRDefault="00CF6B62" w:rsidP="00E60830">
      <w:r>
        <w:t xml:space="preserve">Si </w:t>
      </w:r>
      <w:r w:rsidR="005972FC">
        <w:t>suppone di avere</w:t>
      </w:r>
      <w:r>
        <w:t xml:space="preserve"> un dataset espresso in uno spazio bidimensonale, ossia il dataset è composto da punti bidimensionali; </w:t>
      </w:r>
      <w:r w:rsidR="00DC48CF">
        <w:t xml:space="preserve">facendo </w:t>
      </w:r>
      <w:r>
        <w:t xml:space="preserve">uno </w:t>
      </w:r>
      <w:r w:rsidRPr="005B1ECF">
        <w:rPr>
          <w:b/>
          <w:bCs/>
          <w:i/>
          <w:iCs/>
        </w:rPr>
        <w:t>scatter</w:t>
      </w:r>
      <w:r w:rsidR="005B1ECF" w:rsidRPr="005B1ECF">
        <w:rPr>
          <w:b/>
          <w:bCs/>
          <w:i/>
          <w:iCs/>
        </w:rPr>
        <w:t xml:space="preserve"> </w:t>
      </w:r>
      <w:r w:rsidRPr="005B1ECF">
        <w:rPr>
          <w:b/>
          <w:bCs/>
          <w:i/>
          <w:iCs/>
        </w:rPr>
        <w:t>plot</w:t>
      </w:r>
      <w:r>
        <w:t xml:space="preserve"> di questi punti: se si ha un’alta correlazione allora si può prendere/creare una griglia che permetta massimamente di incapsulare i dati.</w:t>
      </w:r>
    </w:p>
    <w:p w14:paraId="6EFE7136" w14:textId="324A29D7" w:rsidR="00CF6B62" w:rsidRDefault="00CF6B62" w:rsidP="00E60830"/>
    <w:p w14:paraId="060DD9A7" w14:textId="307A336B" w:rsidR="00BA6676" w:rsidRDefault="00CF6B62" w:rsidP="00E60830">
      <w:r>
        <w:t xml:space="preserve">Per </w:t>
      </w:r>
      <w:r w:rsidRPr="00415F54">
        <w:rPr>
          <w:color w:val="FF0000"/>
          <w:u w:val="single"/>
        </w:rPr>
        <w:t>griglia</w:t>
      </w:r>
      <w:r w:rsidRPr="00415F54">
        <w:rPr>
          <w:color w:val="FF0000"/>
        </w:rPr>
        <w:t xml:space="preserve"> </w:t>
      </w:r>
      <w:r>
        <w:t xml:space="preserve">si intende che si può esprimere il dataset </w:t>
      </w:r>
      <w:r w:rsidR="00493AEA">
        <w:t xml:space="preserve">in uno spazio cartesiano, ne si fa lo </w:t>
      </w:r>
      <w:r w:rsidR="00493AEA" w:rsidRPr="00415F54">
        <w:rPr>
          <w:b/>
          <w:bCs/>
          <w:i/>
          <w:iCs/>
        </w:rPr>
        <w:t>scatter plot</w:t>
      </w:r>
      <w:r>
        <w:t>.</w:t>
      </w:r>
    </w:p>
    <w:p w14:paraId="019CD38D" w14:textId="4D0B9000" w:rsidR="00D17114" w:rsidRDefault="00493AEA" w:rsidP="00E60830">
      <w:r>
        <w:t xml:space="preserve">Si può creare una griglia che con pochi box della </w:t>
      </w:r>
      <w:r w:rsidR="00274C4E">
        <w:t>griglia riesca ad</w:t>
      </w:r>
      <w:r>
        <w:t xml:space="preserve"> includere al massimo i dati.</w:t>
      </w:r>
    </w:p>
    <w:p w14:paraId="4804AED5" w14:textId="76B3F0BA" w:rsidR="00493AEA" w:rsidRDefault="00493AEA" w:rsidP="00E60830"/>
    <w:p w14:paraId="08096726" w14:textId="0964973B" w:rsidR="00AA075B" w:rsidRDefault="00AA075B" w:rsidP="00E60830">
      <w:r>
        <w:t xml:space="preserve">Si possono creare griglie </w:t>
      </w:r>
      <w:r w:rsidR="00EF659A">
        <w:t xml:space="preserve">X </w:t>
      </w:r>
      <w:r>
        <w:t>x</w:t>
      </w:r>
      <w:r w:rsidR="00EF659A">
        <w:t xml:space="preserve"> Y</w:t>
      </w:r>
      <w:r>
        <w:t xml:space="preserve"> che divi</w:t>
      </w:r>
      <w:r w:rsidR="00EF659A">
        <w:t>d</w:t>
      </w:r>
      <w:r>
        <w:t xml:space="preserve">ono lo spazio in </w:t>
      </w:r>
      <w:r w:rsidR="00EF659A">
        <w:t>X</w:t>
      </w:r>
      <w:r>
        <w:t xml:space="preserve"> righe ed </w:t>
      </w:r>
      <w:r w:rsidR="00EF659A">
        <w:t>Y</w:t>
      </w:r>
      <w:r>
        <w:t xml:space="preserve"> colonne</w:t>
      </w:r>
      <w:r w:rsidR="00EF659A">
        <w:t>, o</w:t>
      </w:r>
      <w:r>
        <w:t>vviamente allineate.</w:t>
      </w:r>
    </w:p>
    <w:p w14:paraId="6FF050B5" w14:textId="429BDC71" w:rsidR="00AA075B" w:rsidRDefault="00AA075B" w:rsidP="00E60830">
      <w:r>
        <w:t>Si dividono in righe vertical</w:t>
      </w:r>
      <w:r w:rsidR="007C657A">
        <w:t>i</w:t>
      </w:r>
      <w:r>
        <w:t xml:space="preserve"> ed </w:t>
      </w:r>
      <w:r w:rsidR="007C657A">
        <w:t>orizzontali</w:t>
      </w:r>
      <w:r>
        <w:t xml:space="preserve"> per </w:t>
      </w:r>
      <w:r w:rsidR="007C657A">
        <w:t>avere</w:t>
      </w:r>
      <w:r>
        <w:t xml:space="preserve"> una griglia di punti che riesce ad esprimere la relazione.</w:t>
      </w:r>
    </w:p>
    <w:p w14:paraId="33B4EB71" w14:textId="3EB90B45" w:rsidR="00AA075B" w:rsidRDefault="00AA075B" w:rsidP="00E60830"/>
    <w:p w14:paraId="5BF218E7" w14:textId="0DB166D8" w:rsidR="00AA075B" w:rsidRDefault="00AA075B" w:rsidP="00E60830">
      <w:r>
        <w:t>Quindi si possono esprime</w:t>
      </w:r>
      <w:r w:rsidR="00757036">
        <w:t>r</w:t>
      </w:r>
      <w:r>
        <w:t>e tu</w:t>
      </w:r>
      <w:r w:rsidR="00757036">
        <w:t>t</w:t>
      </w:r>
      <w:r>
        <w:t>te le griglie</w:t>
      </w:r>
      <w:r w:rsidR="00757036">
        <w:t xml:space="preserve"> </w:t>
      </w:r>
      <w:r w:rsidR="005B7961">
        <w:t xml:space="preserve">X x Y </w:t>
      </w:r>
      <w:r w:rsidR="00757036">
        <w:t>che si vuole</w:t>
      </w:r>
      <w:r>
        <w:t xml:space="preserve"> e si </w:t>
      </w:r>
      <w:r w:rsidR="00757036">
        <w:t>sceglie</w:t>
      </w:r>
      <w:r>
        <w:t xml:space="preserve"> la migliore</w:t>
      </w:r>
      <w:r w:rsidR="00757036">
        <w:t xml:space="preserve">, in cui </w:t>
      </w:r>
      <w:r>
        <w:t xml:space="preserve">si può trovare un </w:t>
      </w:r>
      <w:r w:rsidRPr="00071341">
        <w:rPr>
          <w:color w:val="FF0000"/>
          <w:u w:val="single"/>
        </w:rPr>
        <w:t>coefficiente di relazione</w:t>
      </w:r>
      <w:r>
        <w:t>.</w:t>
      </w:r>
    </w:p>
    <w:p w14:paraId="5E0B2986" w14:textId="6D44D1DE" w:rsidR="00AA075B" w:rsidRDefault="00AA075B" w:rsidP="00E60830"/>
    <w:p w14:paraId="043429D6" w14:textId="7687C185" w:rsidR="00AA075B" w:rsidRDefault="00AA075B" w:rsidP="00E60830">
      <w:r w:rsidRPr="00B4766A">
        <w:rPr>
          <w:u w:val="single"/>
        </w:rPr>
        <w:t xml:space="preserve">Come si determina la griglia </w:t>
      </w:r>
      <w:r w:rsidR="00B4766A">
        <w:rPr>
          <w:u w:val="single"/>
        </w:rPr>
        <w:t>migliore</w:t>
      </w:r>
      <w:r>
        <w:t>?</w:t>
      </w:r>
    </w:p>
    <w:p w14:paraId="6BA0CDF4" w14:textId="37B02E3B" w:rsidR="00AA075B" w:rsidRDefault="003F3375" w:rsidP="00E60830">
      <w:r>
        <w:t>Si</w:t>
      </w:r>
      <w:r w:rsidR="00951A3A">
        <w:t xml:space="preserve"> usa un </w:t>
      </w:r>
      <w:r>
        <w:t>concetto</w:t>
      </w:r>
      <w:r w:rsidR="00951A3A">
        <w:t xml:space="preserve"> di “copertura” della griglia rispetto la funzione.</w:t>
      </w:r>
    </w:p>
    <w:p w14:paraId="6B0F9E2B" w14:textId="5133CC22" w:rsidR="00951A3A" w:rsidRDefault="00951A3A" w:rsidP="00E60830"/>
    <w:p w14:paraId="4B2B1F93" w14:textId="5F27C583" w:rsidR="00951A3A" w:rsidRDefault="00951A3A" w:rsidP="00E60830">
      <w:r w:rsidRPr="00067923">
        <w:rPr>
          <w:highlight w:val="yellow"/>
        </w:rPr>
        <w:t xml:space="preserve">Slide </w:t>
      </w:r>
      <w:r w:rsidR="001C2096" w:rsidRPr="00067923">
        <w:rPr>
          <w:highlight w:val="yellow"/>
        </w:rPr>
        <w:t>10</w:t>
      </w:r>
    </w:p>
    <w:p w14:paraId="13D12C34" w14:textId="35F67707" w:rsidR="001C2096" w:rsidRDefault="00E821A7" w:rsidP="00E60830">
      <w:r>
        <w:t xml:space="preserve">Ciò che fa </w:t>
      </w:r>
      <w:r w:rsidR="007B12F6">
        <w:t>MIC:</w:t>
      </w:r>
    </w:p>
    <w:p w14:paraId="4B4125E1" w14:textId="52C0FD28" w:rsidR="007B12F6" w:rsidRDefault="007B12F6" w:rsidP="00E60830">
      <w:r>
        <w:t>preso un dataset (2</w:t>
      </w:r>
      <w:r w:rsidR="00B85EA1">
        <w:t>-</w:t>
      </w:r>
      <w:r>
        <w:t xml:space="preserve">dimensionale in questo caso), cerca tutte le griglie di dimensione xy (dove le griglie xy si intendono tutte le giriglie che dividono lo spazio2D in x righe ed y colonne), quindi si hanno </w:t>
      </w:r>
      <w:r w:rsidR="00B85EA1">
        <w:t>X</w:t>
      </w:r>
      <w:r>
        <w:t xml:space="preserve"> x </w:t>
      </w:r>
      <w:r w:rsidR="00B85EA1">
        <w:t>Y</w:t>
      </w:r>
      <w:r>
        <w:t xml:space="preserve"> quadratini.</w:t>
      </w:r>
    </w:p>
    <w:p w14:paraId="0F39BA19" w14:textId="121F0B15" w:rsidR="007B12F6" w:rsidRDefault="007B12F6" w:rsidP="00E60830"/>
    <w:p w14:paraId="4BF8CDFD" w14:textId="06E146FB" w:rsidR="009C2445" w:rsidRDefault="009C2445" w:rsidP="00E60830">
      <w:r>
        <w:t xml:space="preserve">Gli autori di MIC hanno stablito che bisogna avere </w:t>
      </w:r>
      <w:r w:rsidRPr="00AA2E62">
        <w:rPr>
          <w:b/>
          <w:bCs/>
        </w:rPr>
        <w:t>B(m)</w:t>
      </w:r>
      <w:r>
        <w:t xml:space="preserve"> righe e </w:t>
      </w:r>
      <w:r w:rsidRPr="00AA2E62">
        <w:rPr>
          <w:b/>
          <w:bCs/>
        </w:rPr>
        <w:t>B(m)</w:t>
      </w:r>
      <w:r>
        <w:t xml:space="preserve"> colonne.</w:t>
      </w:r>
    </w:p>
    <w:p w14:paraId="731CE453" w14:textId="5E4DFC40" w:rsidR="00813E38" w:rsidRDefault="009C2445" w:rsidP="00E60830">
      <w:r>
        <w:t>Si fanno tutte le possibili griglie</w:t>
      </w:r>
      <w:r w:rsidR="00813E38">
        <w:t>, p</w:t>
      </w:r>
      <w:r>
        <w:t>er ogni possibile dimensione della griglia, per ogni scala</w:t>
      </w:r>
      <w:r w:rsidR="00813E38">
        <w:t xml:space="preserve"> della griglia.</w:t>
      </w:r>
    </w:p>
    <w:p w14:paraId="0B996D35" w14:textId="2DCB089B" w:rsidR="00813E38" w:rsidRDefault="004C2F63" w:rsidP="00E60830">
      <w:r>
        <w:lastRenderedPageBreak/>
        <w:t>Si suppone si avere tutte griglie 7x3, ossia che divi</w:t>
      </w:r>
      <w:r w:rsidR="0045160F">
        <w:t>d</w:t>
      </w:r>
      <w:r>
        <w:t>ono lo spazio in 7 righe e 3 colonne.</w:t>
      </w:r>
    </w:p>
    <w:p w14:paraId="183FEE53" w14:textId="028A7430" w:rsidR="004C2F63" w:rsidRDefault="004C2F63" w:rsidP="00E60830">
      <w:r>
        <w:t xml:space="preserve">Per ogni possibilità di questa griglia, ad </w:t>
      </w:r>
      <w:r w:rsidRPr="00C802D5">
        <w:rPr>
          <w:highlight w:val="cyan"/>
        </w:rPr>
        <w:t>esempio</w:t>
      </w:r>
      <w:r>
        <w:t xml:space="preserve"> una griglia 2x3 nella figura si va a trovare la griglia migliore.</w:t>
      </w:r>
    </w:p>
    <w:p w14:paraId="0DE650C0" w14:textId="2D2E5A0D" w:rsidR="00813E38" w:rsidRDefault="004C2F63" w:rsidP="00E60830">
      <w:r>
        <w:t xml:space="preserve">Quindi per ogni griglia 2x3 si calcola la qualità della griglia, ossia quanto la griglia copre la </w:t>
      </w:r>
      <w:r w:rsidR="003B4378">
        <w:t>relazione che si vede nel dataset.</w:t>
      </w:r>
    </w:p>
    <w:p w14:paraId="664181C8" w14:textId="664FD751" w:rsidR="003B4378" w:rsidRDefault="003B4378" w:rsidP="00E60830">
      <w:r>
        <w:t xml:space="preserve">Si trova tra queste griglie quella migliore e si usa un coefficiente che esprime la qualità della griglia migliore, ossia il coefficiente </w:t>
      </w:r>
      <w:r w:rsidRPr="00C802D5">
        <w:rPr>
          <w:b/>
          <w:bCs/>
          <w:u w:val="single"/>
        </w:rPr>
        <w:t>mi</w:t>
      </w:r>
      <w:r>
        <w:t xml:space="preserve"> (</w:t>
      </w:r>
      <w:r w:rsidRPr="00C802D5">
        <w:rPr>
          <w:i/>
          <w:iCs/>
          <w:color w:val="FF0000"/>
        </w:rPr>
        <w:t>mutual information</w:t>
      </w:r>
      <w:r>
        <w:t>).</w:t>
      </w:r>
    </w:p>
    <w:p w14:paraId="20042F7F" w14:textId="0118F629" w:rsidR="003B4378" w:rsidRDefault="00AB7AB3" w:rsidP="00E60830">
      <w:r w:rsidRPr="00E3673F">
        <w:rPr>
          <w:highlight w:val="lightGray"/>
        </w:rPr>
        <w:t>Per esprimere la qualità di ogni griglia</w:t>
      </w:r>
      <w:r>
        <w:t xml:space="preserve"> si usa il </w:t>
      </w:r>
      <w:r w:rsidRPr="00C802D5">
        <w:rPr>
          <w:color w:val="FF0000"/>
          <w:u w:val="single"/>
        </w:rPr>
        <w:t>coefficiente di informatione mutua</w:t>
      </w:r>
      <w:r w:rsidRPr="00C802D5">
        <w:rPr>
          <w:color w:val="FF0000"/>
        </w:rPr>
        <w:t xml:space="preserve"> </w:t>
      </w:r>
      <w:r>
        <w:t>tra la griglia e il dataset.</w:t>
      </w:r>
    </w:p>
    <w:p w14:paraId="35A82F7A" w14:textId="5ECC1C29" w:rsidR="00AB7AB3" w:rsidRDefault="00AB7AB3" w:rsidP="00E60830"/>
    <w:p w14:paraId="576137C5" w14:textId="649927D2" w:rsidR="00870630" w:rsidRDefault="00870630" w:rsidP="00E60830">
      <w:r>
        <w:t xml:space="preserve">Se si sostituissero i punti del dataset con i punti della griglia si potrebbe </w:t>
      </w:r>
      <w:r w:rsidR="002D07D6">
        <w:t xml:space="preserve">potenzialmente </w:t>
      </w:r>
      <w:r>
        <w:t>sp</w:t>
      </w:r>
      <w:r w:rsidR="00E3673F">
        <w:t>i</w:t>
      </w:r>
      <w:r>
        <w:t>egare il dataset.</w:t>
      </w:r>
    </w:p>
    <w:p w14:paraId="0F3DB7F7" w14:textId="4DC738B9" w:rsidR="00870630" w:rsidRDefault="00870630" w:rsidP="00E60830"/>
    <w:p w14:paraId="7FE5BFA7" w14:textId="5239DF32" w:rsidR="00F0576D" w:rsidRDefault="00F0576D" w:rsidP="00E60830">
      <w:r>
        <w:t>Si salva in una matrice, in questo</w:t>
      </w:r>
      <w:r w:rsidR="00DD4841">
        <w:t xml:space="preserve"> caso</w:t>
      </w:r>
      <w:r>
        <w:t xml:space="preserve"> 2x3, il valore della griglia migliore, normalizzato dal </w:t>
      </w:r>
      <w:r w:rsidRPr="006D3B55">
        <w:rPr>
          <w:b/>
          <w:bCs/>
        </w:rPr>
        <w:t>log(min(x,y))</w:t>
      </w:r>
      <w:r>
        <w:t>.</w:t>
      </w:r>
    </w:p>
    <w:p w14:paraId="3D0E8E35" w14:textId="683D002C" w:rsidR="00F0576D" w:rsidRDefault="00C30805" w:rsidP="00E60830">
      <w:r>
        <w:t>Quindi nel caso delle griglie 2x3 si normalizzano tutti i valori di qualità divisi per log(2) ↑</w:t>
      </w:r>
      <w:r w:rsidR="005155CD">
        <w:t xml:space="preserve"> (il minimo tra x ed y è 2)</w:t>
      </w:r>
      <w:r>
        <w:t>.</w:t>
      </w:r>
    </w:p>
    <w:p w14:paraId="7083B550" w14:textId="290D22E2" w:rsidR="00C30805" w:rsidRDefault="00C30805" w:rsidP="00E60830"/>
    <w:p w14:paraId="70A267CF" w14:textId="0E051598" w:rsidR="00712ADC" w:rsidRDefault="004F4554" w:rsidP="00E60830">
      <w:r>
        <w:t>Per tutte le possibili griglie 2x3, 7x11…</w:t>
      </w:r>
      <w:r w:rsidR="00712ADC">
        <w:t>si trova la griglia migliore e si registra la sua in</w:t>
      </w:r>
      <w:r w:rsidR="00712ADC" w:rsidRPr="00F82DBD">
        <w:rPr>
          <w:highlight w:val="lightGray"/>
        </w:rPr>
        <w:t xml:space="preserve">formazione mutua </w:t>
      </w:r>
      <w:r w:rsidR="00056A81" w:rsidRPr="00F82DBD">
        <w:rPr>
          <w:highlight w:val="lightGray"/>
        </w:rPr>
        <w:t>(il valore massimo ottenuto normalizzato)</w:t>
      </w:r>
      <w:r w:rsidR="00056A81">
        <w:t xml:space="preserve"> </w:t>
      </w:r>
      <w:r w:rsidR="00712ADC">
        <w:t xml:space="preserve">in una matrice caratteristica </w:t>
      </w:r>
      <w:r w:rsidR="00712ADC" w:rsidRPr="00F82DBD">
        <w:rPr>
          <w:b/>
          <w:bCs/>
        </w:rPr>
        <w:t>M(D)xy</w:t>
      </w:r>
      <w:r w:rsidR="00712ADC">
        <w:t xml:space="preserve">, dove x ed y sono minori di </w:t>
      </w:r>
      <w:r w:rsidR="00712ADC" w:rsidRPr="00F82DBD">
        <w:rPr>
          <w:b/>
          <w:bCs/>
        </w:rPr>
        <w:t>B(m)</w:t>
      </w:r>
      <w:r w:rsidR="00056A81">
        <w:t>.</w:t>
      </w:r>
    </w:p>
    <w:p w14:paraId="642B5C0B" w14:textId="038D15A1" w:rsidR="00056A81" w:rsidRDefault="00056A81" w:rsidP="00E60830"/>
    <w:p w14:paraId="56836288" w14:textId="77777777" w:rsidR="00651B8C" w:rsidRDefault="00651B8C" w:rsidP="00E60830"/>
    <w:p w14:paraId="3AE68A94" w14:textId="77777777" w:rsidR="00361E7F" w:rsidRDefault="009A2D02" w:rsidP="00E60830">
      <w:r>
        <w:t xml:space="preserve">Fissata la griglia </w:t>
      </w:r>
      <w:r w:rsidRPr="00F82DBD">
        <w:rPr>
          <w:b/>
          <w:bCs/>
        </w:rPr>
        <w:t>grid(r,c)</w:t>
      </w:r>
      <w:r>
        <w:t xml:space="preserve"> con r righe e c colonne</w:t>
      </w:r>
      <w:r w:rsidR="005F0987">
        <w:t>, si calcola per ogni possibile griglia</w:t>
      </w:r>
      <w:r w:rsidR="004335B7">
        <w:t xml:space="preserve"> (ad </w:t>
      </w:r>
      <w:r w:rsidR="004335B7" w:rsidRPr="00F82DBD">
        <w:rPr>
          <w:highlight w:val="cyan"/>
        </w:rPr>
        <w:t>esempio</w:t>
      </w:r>
      <w:r w:rsidR="004335B7">
        <w:t xml:space="preserve"> una di queste </w:t>
      </w:r>
      <w:r w:rsidR="004335B7">
        <w:rPr>
          <w:noProof/>
        </w:rPr>
        <w:drawing>
          <wp:inline distT="0" distB="0" distL="0" distR="0" wp14:anchorId="7C54C320" wp14:editId="09A5523B">
            <wp:extent cx="304800" cy="609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05" cy="6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5B7">
        <w:t xml:space="preserve">) </w:t>
      </w:r>
      <w:r w:rsidR="005F0987">
        <w:t xml:space="preserve"> tutte le informaizoni mutue e se ne calcola il massimo su quella dimensione xy.</w:t>
      </w:r>
    </w:p>
    <w:p w14:paraId="15CDF830" w14:textId="7C747628" w:rsidR="005F0987" w:rsidRDefault="005F0987" w:rsidP="00E60830">
      <w:r>
        <w:t xml:space="preserve">Il massimo lo si </w:t>
      </w:r>
      <w:r w:rsidR="00D81068">
        <w:t>registra</w:t>
      </w:r>
      <w:r>
        <w:t xml:space="preserve"> poi nella matrice </w:t>
      </w:r>
      <w:r w:rsidRPr="00F82DBD">
        <w:rPr>
          <w:b/>
          <w:bCs/>
        </w:rPr>
        <w:t>M(D)xy</w:t>
      </w:r>
      <w:r w:rsidR="00D81068">
        <w:t xml:space="preserve"> che ha tutte le possibili xy.</w:t>
      </w:r>
    </w:p>
    <w:p w14:paraId="1AE5E3EE" w14:textId="186A2477" w:rsidR="00D81068" w:rsidRDefault="00D81068" w:rsidP="00E60830">
      <w:r>
        <w:t>Si possono vedere le coordinate xy come la dimensione della griglia</w:t>
      </w:r>
      <w:r w:rsidR="008A7962">
        <w:t xml:space="preserve"> e il valore di </w:t>
      </w:r>
      <w:r w:rsidR="008A7962" w:rsidRPr="00F82DBD">
        <w:rPr>
          <w:b/>
          <w:bCs/>
        </w:rPr>
        <w:t>M(D)</w:t>
      </w:r>
      <w:r w:rsidR="008A7962">
        <w:t xml:space="preserve"> come il valore 3D lungo l’asse z</w:t>
      </w:r>
      <w:r w:rsidR="00F82DBD">
        <w:t xml:space="preserve"> →</w:t>
      </w:r>
      <w:r w:rsidR="008A7962">
        <w:t xml:space="preserve"> si può</w:t>
      </w:r>
      <w:r w:rsidR="00F82DBD">
        <w:t xml:space="preserve"> quindi</w:t>
      </w:r>
      <w:r w:rsidR="008A7962">
        <w:t xml:space="preserve"> avere la matrice 3D di cui si può prendere il massimo (sostanzialmente si calcola il massimo).</w:t>
      </w:r>
    </w:p>
    <w:p w14:paraId="7E7FEBCB" w14:textId="033457E4" w:rsidR="008A7962" w:rsidRDefault="008A7962" w:rsidP="00E60830">
      <w:r>
        <w:t xml:space="preserve">Il valore di </w:t>
      </w:r>
      <w:r w:rsidRPr="00635135">
        <w:rPr>
          <w:b/>
          <w:bCs/>
        </w:rPr>
        <w:t>M(D)xy</w:t>
      </w:r>
      <w:r>
        <w:t xml:space="preserve"> costituisce il </w:t>
      </w:r>
      <w:r w:rsidRPr="00635135">
        <w:rPr>
          <w:i/>
          <w:iCs/>
          <w:color w:val="FF0000"/>
          <w:u w:val="single"/>
        </w:rPr>
        <w:t>MIC coefficient</w:t>
      </w:r>
      <w:r>
        <w:t>.</w:t>
      </w:r>
    </w:p>
    <w:p w14:paraId="0A1C7017" w14:textId="0004E6EC" w:rsidR="008A7962" w:rsidRDefault="008A7962" w:rsidP="00E60830"/>
    <w:p w14:paraId="00A6BC5D" w14:textId="6887D694" w:rsidR="009C75C8" w:rsidRDefault="008A7962" w:rsidP="00E60830">
      <w:r w:rsidRPr="007B53EE">
        <w:rPr>
          <w:u w:val="single"/>
        </w:rPr>
        <w:t>Perché per ogni griglia si prende l’informazione mutua</w:t>
      </w:r>
      <w:r>
        <w:t>?</w:t>
      </w:r>
    </w:p>
    <w:p w14:paraId="3E3FCA53" w14:textId="77777777" w:rsidR="005334FB" w:rsidRDefault="005334FB" w:rsidP="00E60830"/>
    <w:p w14:paraId="491B9E75" w14:textId="63C331AF" w:rsidR="009C75C8" w:rsidRDefault="00B55902" w:rsidP="00E60830">
      <w:r w:rsidRPr="005334FB">
        <w:rPr>
          <w:highlight w:val="yellow"/>
        </w:rPr>
        <w:t xml:space="preserve">Slide </w:t>
      </w:r>
      <w:r w:rsidR="005334FB" w:rsidRPr="005334FB">
        <w:rPr>
          <w:highlight w:val="yellow"/>
        </w:rPr>
        <w:t>12</w:t>
      </w:r>
    </w:p>
    <w:p w14:paraId="34085FCC" w14:textId="53BAC321" w:rsidR="009F7895" w:rsidRPr="007B53EE" w:rsidRDefault="009F7895" w:rsidP="009F7895">
      <w:pPr>
        <w:rPr>
          <w:u w:val="single"/>
        </w:rPr>
      </w:pPr>
      <w:r w:rsidRPr="007B53EE">
        <w:rPr>
          <w:u w:val="single"/>
        </w:rPr>
        <w:t>Cos’è l’informazione mutua</w:t>
      </w:r>
      <w:r w:rsidR="00543C2D">
        <w:rPr>
          <w:u w:val="single"/>
        </w:rPr>
        <w:t xml:space="preserve"> </w:t>
      </w:r>
      <w:r w:rsidR="00543C2D" w:rsidRPr="00543C2D">
        <w:rPr>
          <w:b/>
          <w:bCs/>
          <w:u w:val="single"/>
        </w:rPr>
        <w:t>I(X;Y)</w:t>
      </w:r>
      <w:r w:rsidRPr="007B53EE">
        <w:rPr>
          <w:u w:val="single"/>
        </w:rPr>
        <w:t>?</w:t>
      </w:r>
    </w:p>
    <w:p w14:paraId="5AF88621" w14:textId="27A39FA7" w:rsidR="005F0987" w:rsidRDefault="00732E19" w:rsidP="00E60830">
      <w:r>
        <w:t>S</w:t>
      </w:r>
      <w:r w:rsidR="00CD102C">
        <w:t>i</w:t>
      </w:r>
      <w:r>
        <w:t xml:space="preserve"> supponga di avere </w:t>
      </w:r>
      <w:r w:rsidR="00C35FC8">
        <w:t>due variabili x ed y.</w:t>
      </w:r>
    </w:p>
    <w:p w14:paraId="59FEC6C3" w14:textId="77777777" w:rsidR="00543C2D" w:rsidRDefault="00543C2D" w:rsidP="00E60830">
      <w:pPr>
        <w:rPr>
          <w:u w:val="single"/>
        </w:rPr>
      </w:pPr>
    </w:p>
    <w:p w14:paraId="1C201DA3" w14:textId="520D0ED4" w:rsidR="00C35FC8" w:rsidRDefault="00FE1913" w:rsidP="00E60830">
      <w:r w:rsidRPr="00543C2D">
        <w:rPr>
          <w:u w:val="single"/>
        </w:rPr>
        <w:lastRenderedPageBreak/>
        <w:t xml:space="preserve">Come si capisce la </w:t>
      </w:r>
      <w:r w:rsidR="00543C2D">
        <w:rPr>
          <w:u w:val="single"/>
        </w:rPr>
        <w:t>probabilità</w:t>
      </w:r>
      <w:r w:rsidRPr="00543C2D">
        <w:rPr>
          <w:u w:val="single"/>
        </w:rPr>
        <w:t xml:space="preserve"> congiunta</w:t>
      </w:r>
      <w:r>
        <w:t>?</w:t>
      </w:r>
    </w:p>
    <w:p w14:paraId="7EA5F2D3" w14:textId="69925E96" w:rsidR="00FE1913" w:rsidRDefault="00FE1913" w:rsidP="00E60830">
      <w:r>
        <w:t>La probabilità che avvengano insieme diviso la probabilità che avvenga uno e che avvenga l’altro.</w:t>
      </w:r>
    </w:p>
    <w:p w14:paraId="2F4394B5" w14:textId="65D165DF" w:rsidR="00FE1913" w:rsidRDefault="00FE1913" w:rsidP="00E60830"/>
    <w:p w14:paraId="2D3E0D9B" w14:textId="6C91C0C9" w:rsidR="00FF69CF" w:rsidRDefault="00FF69CF" w:rsidP="00E60830">
      <w:r w:rsidRPr="004501A8">
        <w:rPr>
          <w:highlight w:val="yellow"/>
        </w:rPr>
        <w:t>Slide 13</w:t>
      </w:r>
    </w:p>
    <w:p w14:paraId="00FF6DEF" w14:textId="65A6B0C6" w:rsidR="00FE1913" w:rsidRDefault="00603752" w:rsidP="00E60830">
      <w:r>
        <w:rPr>
          <w:noProof/>
        </w:rPr>
        <w:drawing>
          <wp:anchor distT="0" distB="0" distL="114300" distR="114300" simplePos="0" relativeHeight="251658240" behindDoc="0" locked="0" layoutInCell="1" allowOverlap="1" wp14:anchorId="46D879F7" wp14:editId="11D5F157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381000" cy="7620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913">
        <w:t>Applicando la probabilità congiunta con le griglie:</w:t>
      </w:r>
    </w:p>
    <w:p w14:paraId="24C9EB12" w14:textId="106EC437" w:rsidR="004615C7" w:rsidRDefault="004615C7" w:rsidP="00E60830">
      <w:r>
        <w:t>per il primo box si vedono quanti punti “cadono” in quel box diviso la dimensione di quel box e si somma la stessa probabilità che si ottiene per il 2° box, 3°…</w:t>
      </w:r>
    </w:p>
    <w:p w14:paraId="08331BB7" w14:textId="5A4CAE8A" w:rsidR="004501A8" w:rsidRDefault="004501A8" w:rsidP="00E60830"/>
    <w:p w14:paraId="4AD0C64A" w14:textId="77777777" w:rsidR="00305512" w:rsidRDefault="00305512" w:rsidP="00E60830"/>
    <w:p w14:paraId="3EAA3073" w14:textId="72AFBF41" w:rsidR="004501A8" w:rsidRDefault="004501A8" w:rsidP="00E60830">
      <w:r w:rsidRPr="00716FAA">
        <w:rPr>
          <w:highlight w:val="yellow"/>
        </w:rPr>
        <w:t>Slide 14</w:t>
      </w:r>
    </w:p>
    <w:p w14:paraId="5B491D25" w14:textId="28B3B324" w:rsidR="004501A8" w:rsidRDefault="001C0178" w:rsidP="00E60830">
      <w:r>
        <w:t>La probabilità su x è la pro</w:t>
      </w:r>
      <w:r w:rsidR="00305512">
        <w:t>b</w:t>
      </w:r>
      <w:r>
        <w:t>abilità che tutti i punti cado</w:t>
      </w:r>
      <w:r w:rsidR="00305512">
        <w:t>n</w:t>
      </w:r>
      <w:r>
        <w:t>o su una riga</w:t>
      </w:r>
      <w:r w:rsidR="00305512">
        <w:t xml:space="preserve">, </w:t>
      </w:r>
      <w:r>
        <w:t>composti dai box lungo la riga.</w:t>
      </w:r>
    </w:p>
    <w:p w14:paraId="305C0CA7" w14:textId="060CF233" w:rsidR="001C0178" w:rsidRDefault="001C0178" w:rsidP="00E60830"/>
    <w:p w14:paraId="39B4375D" w14:textId="4BDB74CA" w:rsidR="00715CB0" w:rsidRDefault="00715CB0" w:rsidP="00E60830">
      <w:r w:rsidRPr="0094656B">
        <w:rPr>
          <w:highlight w:val="yellow"/>
        </w:rPr>
        <w:t>Slide 15</w:t>
      </w:r>
    </w:p>
    <w:p w14:paraId="48809421" w14:textId="212DBE69" w:rsidR="00715CB0" w:rsidRDefault="00715CB0" w:rsidP="00E60830">
      <w:r>
        <w:t>Stesso ragionamento per y.</w:t>
      </w:r>
    </w:p>
    <w:p w14:paraId="72EE8F65" w14:textId="44FFF9F2" w:rsidR="00715CB0" w:rsidRDefault="00715CB0" w:rsidP="00E60830"/>
    <w:p w14:paraId="2B249441" w14:textId="0025AE4C" w:rsidR="00715CB0" w:rsidRDefault="00F23738" w:rsidP="00E60830">
      <w:r w:rsidRPr="000F5B26">
        <w:rPr>
          <w:highlight w:val="yellow"/>
        </w:rPr>
        <w:t>Slide 1</w:t>
      </w:r>
      <w:r w:rsidR="00442904">
        <w:rPr>
          <w:highlight w:val="yellow"/>
        </w:rPr>
        <w:t>7</w:t>
      </w:r>
    </w:p>
    <w:p w14:paraId="37063D63" w14:textId="75D8E9F6" w:rsidR="00F23738" w:rsidRDefault="00426CD9" w:rsidP="00E60830">
      <w:r>
        <w:t>L’</w:t>
      </w:r>
      <w:r w:rsidRPr="00BE4DDC">
        <w:rPr>
          <w:i/>
          <w:iCs/>
          <w:color w:val="FF0000"/>
          <w:u w:val="single"/>
        </w:rPr>
        <w:t>entropia</w:t>
      </w:r>
      <w:r>
        <w:t xml:space="preserve"> è la misura dell’incertezza (</w:t>
      </w:r>
      <w:r w:rsidRPr="00BE4DDC">
        <w:rPr>
          <w:b/>
          <w:bCs/>
          <w:i/>
          <w:iCs/>
        </w:rPr>
        <w:t>Shannon</w:t>
      </w:r>
      <w:r>
        <w:t>).</w:t>
      </w:r>
    </w:p>
    <w:p w14:paraId="1D946E7E" w14:textId="21FE3281" w:rsidR="00426CD9" w:rsidRDefault="0015332C" w:rsidP="00E60830">
      <w:r>
        <w:t xml:space="preserve">Se si ha un dataset, </w:t>
      </w:r>
      <w:r w:rsidRPr="00BC0549">
        <w:rPr>
          <w:highlight w:val="lightGray"/>
        </w:rPr>
        <w:t>l’entropia indica quanto è sparso (“incasinato”) il dataset</w:t>
      </w:r>
      <w:r>
        <w:t>.</w:t>
      </w:r>
    </w:p>
    <w:p w14:paraId="2FE4412D" w14:textId="62A52BAB" w:rsidR="0015332C" w:rsidRDefault="0015332C" w:rsidP="00E60830"/>
    <w:p w14:paraId="75893488" w14:textId="09F0BC97" w:rsidR="0015332C" w:rsidRDefault="002D247D" w:rsidP="00E60830">
      <w:r w:rsidRPr="00BC0549">
        <w:rPr>
          <w:b/>
          <w:bCs/>
        </w:rPr>
        <w:t>H(X|Y)</w:t>
      </w:r>
      <w:r>
        <w:t xml:space="preserve"> → </w:t>
      </w:r>
      <w:r w:rsidR="00D54BCE">
        <w:t>L’entropia condizionata degli eventi indica quanto è l’entropia su X dato che si è osservato Y.</w:t>
      </w:r>
    </w:p>
    <w:p w14:paraId="539A5791" w14:textId="08BC1C65" w:rsidR="00E7220A" w:rsidRDefault="00E7220A" w:rsidP="00E60830"/>
    <w:p w14:paraId="3399FD39" w14:textId="7F71F7BC" w:rsidR="00C46226" w:rsidRDefault="00C46226" w:rsidP="00E60830">
      <w:r w:rsidRPr="00F62C69">
        <w:rPr>
          <w:highlight w:val="yellow"/>
        </w:rPr>
        <w:t>Slide 18</w:t>
      </w:r>
    </w:p>
    <w:p w14:paraId="17D26F79" w14:textId="4AD34213" w:rsidR="00E7220A" w:rsidRDefault="002855C9" w:rsidP="00E60830">
      <w:r w:rsidRPr="00D0189E">
        <w:rPr>
          <w:highlight w:val="lightGray"/>
        </w:rPr>
        <w:t>L’informazione mutua è l’entropia sul dataset D</w:t>
      </w:r>
      <w:r>
        <w:t xml:space="preserve"> [ se si sostituisce X</w:t>
      </w:r>
      <w:r w:rsidR="00BC0549">
        <w:t xml:space="preserve">, </w:t>
      </w:r>
      <w:r>
        <w:t xml:space="preserve">in </w:t>
      </w:r>
      <w:r w:rsidRPr="00BC0549">
        <w:rPr>
          <w:b/>
          <w:bCs/>
        </w:rPr>
        <w:t>H(X)</w:t>
      </w:r>
      <w:r w:rsidR="00BC0549">
        <w:t xml:space="preserve">, </w:t>
      </w:r>
      <w:r w:rsidR="00242EBB">
        <w:t xml:space="preserve">a D </w:t>
      </w:r>
      <w:r>
        <w:t>]</w:t>
      </w:r>
      <w:r w:rsidR="00354BCC">
        <w:t xml:space="preserve"> </w:t>
      </w:r>
      <w:r w:rsidR="00820297">
        <w:t>dato che si ha la griglia Y.</w:t>
      </w:r>
    </w:p>
    <w:p w14:paraId="77463522" w14:textId="77777777" w:rsidR="00D451BC" w:rsidRDefault="00D451BC" w:rsidP="00E60830"/>
    <w:p w14:paraId="30F10F89" w14:textId="0802D810" w:rsidR="00820297" w:rsidRDefault="00D451BC" w:rsidP="00E60830">
      <w:r w:rsidRPr="00D0189E">
        <w:rPr>
          <w:u w:val="single"/>
        </w:rPr>
        <w:t xml:space="preserve">Perché </w:t>
      </w:r>
      <w:r w:rsidR="008D7BE4" w:rsidRPr="00D0189E">
        <w:rPr>
          <w:u w:val="single"/>
        </w:rPr>
        <w:t>MIC usa l’entropia</w:t>
      </w:r>
      <w:r>
        <w:t>?</w:t>
      </w:r>
    </w:p>
    <w:p w14:paraId="32A3101F" w14:textId="7E38439B" w:rsidR="008D7BE4" w:rsidRDefault="00D451BC" w:rsidP="00E60830">
      <w:r>
        <w:rPr>
          <w:noProof/>
        </w:rPr>
        <w:drawing>
          <wp:anchor distT="0" distB="0" distL="114300" distR="114300" simplePos="0" relativeHeight="251659264" behindDoc="0" locked="0" layoutInCell="1" allowOverlap="1" wp14:anchorId="4C1CFA6D" wp14:editId="4CBE512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704850" cy="838200"/>
            <wp:effectExtent l="0" t="0" r="0" b="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BE4">
        <w:t xml:space="preserve">Se si ha la configurazione di griglie </w:t>
      </w:r>
      <w:r w:rsidR="00D0189E">
        <w:t>X</w:t>
      </w:r>
      <w:r w:rsidR="008D7BE4">
        <w:t xml:space="preserve"> x </w:t>
      </w:r>
      <w:r w:rsidR="00D0189E">
        <w:t>Y</w:t>
      </w:r>
      <w:r w:rsidR="008D7BE4">
        <w:t xml:space="preserve">, </w:t>
      </w:r>
      <w:r w:rsidR="008D7BE4" w:rsidRPr="00D0189E">
        <w:rPr>
          <w:u w:val="single"/>
        </w:rPr>
        <w:t>quanto la griglia riesce a spiegare il dataset</w:t>
      </w:r>
      <w:r w:rsidR="008D7BE4">
        <w:t>?</w:t>
      </w:r>
    </w:p>
    <w:p w14:paraId="0C5B0664" w14:textId="7FA54DF2" w:rsidR="008D7BE4" w:rsidRDefault="008D7BE4" w:rsidP="00E60830">
      <w:r>
        <w:t>Se si usa la griglia 2x3</w:t>
      </w:r>
      <w:r w:rsidR="00D451BC">
        <w:t xml:space="preserve">, </w:t>
      </w:r>
      <w:r w:rsidR="00D451BC" w:rsidRPr="00D0189E">
        <w:rPr>
          <w:u w:val="single"/>
        </w:rPr>
        <w:t>quanto questa griglia riesce a spiegare il dataset sottostante</w:t>
      </w:r>
      <w:r w:rsidR="00D451BC">
        <w:t>?</w:t>
      </w:r>
    </w:p>
    <w:p w14:paraId="2FE12EF5" w14:textId="67ADA7D1" w:rsidR="00D451BC" w:rsidRDefault="00D451BC" w:rsidP="00E60830">
      <w:r>
        <w:t>Si calcola l’informazione mutua.</w:t>
      </w:r>
    </w:p>
    <w:p w14:paraId="0C0BE17C" w14:textId="77777777" w:rsidR="00961B4C" w:rsidRPr="00961B4C" w:rsidRDefault="00961B4C" w:rsidP="00E60830">
      <w:pPr>
        <w:rPr>
          <w:sz w:val="2"/>
          <w:szCs w:val="2"/>
        </w:rPr>
      </w:pPr>
    </w:p>
    <w:p w14:paraId="7784FCBC" w14:textId="3ED5FC62" w:rsidR="00D451BC" w:rsidRDefault="00D451BC" w:rsidP="00E60830">
      <w:r>
        <w:rPr>
          <w:noProof/>
        </w:rPr>
        <w:drawing>
          <wp:anchor distT="0" distB="0" distL="114300" distR="114300" simplePos="0" relativeHeight="251660288" behindDoc="0" locked="0" layoutInCell="1" allowOverlap="1" wp14:anchorId="505F19D0" wp14:editId="20179A78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61975" cy="838200"/>
            <wp:effectExtent l="0" t="0" r="952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Poi si passa alla griglia sotto </w:t>
      </w:r>
      <w:r>
        <w:rPr>
          <w:noProof/>
        </w:rPr>
        <w:drawing>
          <wp:inline distT="0" distB="0" distL="0" distR="0" wp14:anchorId="5B7D9395" wp14:editId="7B93921E">
            <wp:extent cx="561975" cy="885825"/>
            <wp:effectExtent l="0" t="0" r="9525" b="952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 sotto ancora.</w:t>
      </w:r>
    </w:p>
    <w:p w14:paraId="4BCBB5ED" w14:textId="77F966CD" w:rsidR="007744CA" w:rsidRPr="00D01210" w:rsidRDefault="00874315" w:rsidP="00D01210">
      <w:r w:rsidRPr="00D01210">
        <w:lastRenderedPageBreak/>
        <w:t>Dei valori ottenuti di informazione mutua, si sceglie il massimo</w:t>
      </w:r>
      <w:r w:rsidR="007A3648">
        <w:t>, che è alla fine questo</w:t>
      </w:r>
      <w:r w:rsidRPr="00D01210">
        <w:t xml:space="preserve">: </w:t>
      </w:r>
      <w:r w:rsidR="007744CA" w:rsidRPr="00DC1B12">
        <w:rPr>
          <w:b/>
          <w:bCs/>
        </w:rPr>
        <w:t>m</w:t>
      </w:r>
      <w:r w:rsidR="005E1A51">
        <w:rPr>
          <w:b/>
          <w:bCs/>
        </w:rPr>
        <w:t>xy= m</w:t>
      </w:r>
      <w:r w:rsidR="007744CA" w:rsidRPr="00DC1B12">
        <w:rPr>
          <w:b/>
          <w:bCs/>
        </w:rPr>
        <w:t>ax(mi</w:t>
      </w:r>
      <w:r w:rsidR="00D0189E">
        <w:rPr>
          <w:b/>
          <w:bCs/>
        </w:rPr>
        <w:t>n</w:t>
      </w:r>
      <w:r w:rsidR="007744CA" w:rsidRPr="00DC1B12">
        <w:rPr>
          <w:b/>
          <w:bCs/>
        </w:rPr>
        <w:t>(x,y, D))</w:t>
      </w:r>
    </w:p>
    <w:p w14:paraId="780F176F" w14:textId="0170208C" w:rsidR="007744CA" w:rsidRDefault="005E1A51" w:rsidP="00E60830">
      <w:r>
        <w:t xml:space="preserve">Questo valore </w:t>
      </w:r>
      <w:r w:rsidRPr="007E5C7D">
        <w:rPr>
          <w:b/>
          <w:bCs/>
        </w:rPr>
        <w:t>mxy</w:t>
      </w:r>
      <w:r>
        <w:t xml:space="preserve"> lo si </w:t>
      </w:r>
      <w:r w:rsidR="004B43E6">
        <w:t>registra</w:t>
      </w:r>
      <w:r>
        <w:t xml:space="preserve"> nella matrice </w:t>
      </w:r>
      <w:r w:rsidRPr="007E5C7D">
        <w:rPr>
          <w:b/>
          <w:bCs/>
        </w:rPr>
        <w:t>M(D)xy</w:t>
      </w:r>
      <w:r w:rsidR="00F00341">
        <w:t xml:space="preserve">, dopo averlo opportunamente </w:t>
      </w:r>
      <w:r w:rsidR="00F00341" w:rsidRPr="007E5C7D">
        <w:rPr>
          <w:u w:val="single"/>
        </w:rPr>
        <w:t>normalizzato</w:t>
      </w:r>
      <w:r w:rsidR="00F00341">
        <w:t>.</w:t>
      </w:r>
    </w:p>
    <w:p w14:paraId="0DC96195" w14:textId="4D5141D5" w:rsidR="00F00341" w:rsidRDefault="007E5C7D" w:rsidP="00E60830">
      <w:r>
        <w:rPr>
          <w:noProof/>
        </w:rPr>
        <w:drawing>
          <wp:anchor distT="0" distB="0" distL="114300" distR="114300" simplePos="0" relativeHeight="251661312" behindDoc="0" locked="0" layoutInCell="1" allowOverlap="1" wp14:anchorId="44B24928" wp14:editId="4157703B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000375" cy="977900"/>
            <wp:effectExtent l="0" t="0" r="9525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B4817" w14:textId="11FA6068" w:rsidR="005E1A51" w:rsidRDefault="003101BD" w:rsidP="00E60830">
      <w:r>
        <w:t>Indipendentemente dal grafico</w:t>
      </w:r>
      <w:r w:rsidR="004B43E6">
        <w:t xml:space="preserve">, si è ottenuto per ogni possibile griglia che divide l’immagine in x righe ed y colonne, per ogni possibile coppia di valori xy, si è ottenuto un valore massimo, ossia un valore </w:t>
      </w:r>
      <w:r w:rsidR="004B43E6" w:rsidRPr="007E5C7D">
        <w:rPr>
          <w:b/>
          <w:bCs/>
        </w:rPr>
        <w:t>mxy</w:t>
      </w:r>
      <w:r w:rsidR="004B43E6">
        <w:t>.</w:t>
      </w:r>
    </w:p>
    <w:p w14:paraId="15DDD49F" w14:textId="77777777" w:rsidR="00AD6425" w:rsidRDefault="00AD6425" w:rsidP="00E60830"/>
    <w:p w14:paraId="0410E6ED" w14:textId="77777777" w:rsidR="00AD6425" w:rsidRPr="00AD6425" w:rsidRDefault="00AD6425" w:rsidP="00E60830">
      <w:pPr>
        <w:rPr>
          <w:sz w:val="2"/>
          <w:szCs w:val="2"/>
        </w:rPr>
      </w:pPr>
    </w:p>
    <w:p w14:paraId="087F6D9F" w14:textId="7A32A5D5" w:rsidR="004B43E6" w:rsidRDefault="000635D0" w:rsidP="00E60830">
      <w:r>
        <w:t>Se si calcola il massimo di tutti questi valori,</w:t>
      </w:r>
      <w:r w:rsidR="003A7536">
        <w:t xml:space="preserve"> si trova il </w:t>
      </w:r>
      <w:r w:rsidR="003A7536" w:rsidRPr="007E5C7D">
        <w:rPr>
          <w:i/>
          <w:iCs/>
          <w:color w:val="FF0000"/>
        </w:rPr>
        <w:t>MIC coefficient</w:t>
      </w:r>
      <w:r w:rsidR="003A7536" w:rsidRPr="007E5C7D">
        <w:rPr>
          <w:color w:val="FF0000"/>
        </w:rPr>
        <w:t xml:space="preserve"> </w:t>
      </w:r>
      <w:r w:rsidR="003A7536">
        <w:t>e</w:t>
      </w:r>
      <w:r>
        <w:t xml:space="preserve"> non solo si trova lo </w:t>
      </w:r>
      <w:r w:rsidRPr="007E5C7D">
        <w:rPr>
          <w:i/>
          <w:iCs/>
        </w:rPr>
        <w:t>splitting</w:t>
      </w:r>
      <w:r>
        <w:t xml:space="preserve"> del dataset ottimale ma si trova anche una griglia</w:t>
      </w:r>
      <w:r w:rsidR="007F3C1C">
        <w:t xml:space="preserve"> (normalizzata)</w:t>
      </w:r>
      <w:r>
        <w:t xml:space="preserve"> in grado di spiegare il dataset e la relativa informazione mutua.</w:t>
      </w:r>
    </w:p>
    <w:p w14:paraId="4C400509" w14:textId="4F0E00D0" w:rsidR="000635D0" w:rsidRDefault="000635D0" w:rsidP="00E60830"/>
    <w:p w14:paraId="6741FD88" w14:textId="193B79A0" w:rsidR="000635D0" w:rsidRDefault="00BE236E" w:rsidP="00E60830">
      <w:r w:rsidRPr="00E3180D">
        <w:rPr>
          <w:highlight w:val="yellow"/>
        </w:rPr>
        <w:t>Slide 20</w:t>
      </w:r>
    </w:p>
    <w:p w14:paraId="19B59BC9" w14:textId="3BB07B05" w:rsidR="00BE236E" w:rsidRDefault="00BE236E" w:rsidP="00E60830">
      <w:r>
        <w:t xml:space="preserve">Il </w:t>
      </w:r>
      <w:r w:rsidRPr="00AD6425">
        <w:rPr>
          <w:b/>
          <w:bCs/>
        </w:rPr>
        <w:t>MAS</w:t>
      </w:r>
      <w:r>
        <w:t xml:space="preserve"> esprime la </w:t>
      </w:r>
      <w:r w:rsidRPr="00AD6425">
        <w:rPr>
          <w:color w:val="FF0000"/>
          <w:u w:val="single"/>
        </w:rPr>
        <w:t>mono</w:t>
      </w:r>
      <w:r w:rsidR="00AD6425" w:rsidRPr="00AD6425">
        <w:rPr>
          <w:color w:val="FF0000"/>
          <w:u w:val="single"/>
        </w:rPr>
        <w:t>toni</w:t>
      </w:r>
      <w:r w:rsidRPr="00AD6425">
        <w:rPr>
          <w:color w:val="FF0000"/>
          <w:u w:val="single"/>
        </w:rPr>
        <w:t>cità</w:t>
      </w:r>
      <w:r w:rsidRPr="00AD6425">
        <w:rPr>
          <w:color w:val="FF0000"/>
        </w:rPr>
        <w:t xml:space="preserve"> </w:t>
      </w:r>
      <w:r>
        <w:t>della relazione.</w:t>
      </w:r>
    </w:p>
    <w:p w14:paraId="1AE5632E" w14:textId="77777777" w:rsidR="00D909D8" w:rsidRDefault="00B90DE3" w:rsidP="00E60830">
      <w:r>
        <w:t xml:space="preserve">Se si ha una relazione monotona (ossia che va sempre verso l’alto o verso il basso) si avrebbe una matrice simmetrica, quindi invece di andare a prendere il massimo, si </w:t>
      </w:r>
      <w:r w:rsidR="00D909D8">
        <w:t>vede quanto è simmetrica la matrice che si ottiene.</w:t>
      </w:r>
    </w:p>
    <w:p w14:paraId="2EFC95B9" w14:textId="77777777" w:rsidR="00D909D8" w:rsidRDefault="00D909D8" w:rsidP="00E60830"/>
    <w:p w14:paraId="05B79EF6" w14:textId="77777777" w:rsidR="00D909D8" w:rsidRDefault="00D909D8" w:rsidP="00E60830">
      <w:r w:rsidRPr="00850558">
        <w:rPr>
          <w:highlight w:val="yellow"/>
        </w:rPr>
        <w:t>Slide 21</w:t>
      </w:r>
    </w:p>
    <w:p w14:paraId="1A556DBA" w14:textId="21FC5603" w:rsidR="00BE236E" w:rsidRDefault="00B90DE3" w:rsidP="00E60830">
      <w:r>
        <w:t xml:space="preserve"> </w:t>
      </w:r>
      <w:r w:rsidR="00F03E3C">
        <w:t xml:space="preserve">Se invece si vuole capire quanto </w:t>
      </w:r>
      <w:r w:rsidR="005859A8">
        <w:t xml:space="preserve">quel dataset, se plottato con uno </w:t>
      </w:r>
      <w:r w:rsidR="005859A8" w:rsidRPr="00AD6425">
        <w:rPr>
          <w:b/>
          <w:bCs/>
          <w:i/>
          <w:iCs/>
        </w:rPr>
        <w:t>scatter plot</w:t>
      </w:r>
      <w:r w:rsidR="005859A8">
        <w:t xml:space="preserve">, si distribuisce lungo una funzione che è continuamente derivabile si utilizza il </w:t>
      </w:r>
      <w:r w:rsidR="005859A8" w:rsidRPr="00AD6425">
        <w:rPr>
          <w:b/>
          <w:bCs/>
        </w:rPr>
        <w:t>MEV</w:t>
      </w:r>
      <w:r w:rsidR="005859A8">
        <w:t>.</w:t>
      </w:r>
    </w:p>
    <w:p w14:paraId="687C7100" w14:textId="09080AE2" w:rsidR="005859A8" w:rsidRDefault="005859A8" w:rsidP="00E60830"/>
    <w:p w14:paraId="14963993" w14:textId="6C9CF42C" w:rsidR="005859A8" w:rsidRDefault="005859A8" w:rsidP="00E60830">
      <w:r w:rsidRPr="005859A8">
        <w:rPr>
          <w:highlight w:val="yellow"/>
        </w:rPr>
        <w:t>Slide 22</w:t>
      </w:r>
    </w:p>
    <w:p w14:paraId="1FDD94B2" w14:textId="11204357" w:rsidR="005859A8" w:rsidRDefault="005859A8" w:rsidP="00E60830">
      <w:r w:rsidRPr="00AD6425">
        <w:rPr>
          <w:b/>
          <w:bCs/>
        </w:rPr>
        <w:t>MCN</w:t>
      </w:r>
      <w:r>
        <w:t xml:space="preserve"> → Alternativamente si può vedere qual è la dimensione che ci ha portati a calcolare il massimo.</w:t>
      </w:r>
    </w:p>
    <w:p w14:paraId="1DC427F1" w14:textId="3667EB21" w:rsidR="0023078B" w:rsidRDefault="0023078B" w:rsidP="00E60830"/>
    <w:p w14:paraId="4BB419AB" w14:textId="0ABCEE8F" w:rsidR="005E0075" w:rsidRDefault="007176B4" w:rsidP="00E60830">
      <w:r w:rsidRPr="009928D6">
        <w:rPr>
          <w:highlight w:val="yellow"/>
        </w:rPr>
        <w:t>Slide 23</w:t>
      </w:r>
    </w:p>
    <w:p w14:paraId="0D1888E4" w14:textId="3A6C26FA" w:rsidR="0063424F" w:rsidRDefault="0063424F" w:rsidP="00E60830">
      <w:r w:rsidRPr="00AD6425">
        <w:rPr>
          <w:b/>
          <w:bCs/>
        </w:rPr>
        <w:t>TIC</w:t>
      </w:r>
      <w:r>
        <w:t xml:space="preserve"> → si calcola la somma dei valori della matrice – è più potente del MIC, in quanto </w:t>
      </w:r>
      <w:r w:rsidR="00741B95">
        <w:t xml:space="preserve">MIC </w:t>
      </w:r>
      <w:r>
        <w:t xml:space="preserve">a volte fornisce un valore alto anche con l’indipendenza, ossia </w:t>
      </w:r>
      <w:r w:rsidR="00AD6425">
        <w:t xml:space="preserve">quando </w:t>
      </w:r>
      <w:r>
        <w:t>non c’è una relazione forte.</w:t>
      </w:r>
    </w:p>
    <w:p w14:paraId="0E281255" w14:textId="77777777" w:rsidR="009928D6" w:rsidRDefault="009928D6" w:rsidP="00E60830">
      <w:pPr>
        <w:rPr>
          <w:highlight w:val="yellow"/>
        </w:rPr>
      </w:pPr>
    </w:p>
    <w:p w14:paraId="496726C9" w14:textId="5156E8A6" w:rsidR="0063424F" w:rsidRDefault="009600BE" w:rsidP="00E60830">
      <w:r w:rsidRPr="009928D6">
        <w:rPr>
          <w:highlight w:val="yellow"/>
        </w:rPr>
        <w:t>Slide 24</w:t>
      </w:r>
    </w:p>
    <w:p w14:paraId="1442862F" w14:textId="681D667A" w:rsidR="009928D6" w:rsidRDefault="009928D6" w:rsidP="00E60830">
      <w:r>
        <w:t xml:space="preserve">Gli autori dicono di calcolare la somma della matrice e i valori che superano una certa soglia si possono analizzare con </w:t>
      </w:r>
      <w:r w:rsidR="001A0172">
        <w:t>MIC.</w:t>
      </w:r>
    </w:p>
    <w:p w14:paraId="4AF13CAC" w14:textId="32400721" w:rsidR="001A0172" w:rsidRDefault="001A0172" w:rsidP="00E60830"/>
    <w:p w14:paraId="5D5E5A6C" w14:textId="77777777" w:rsidR="00961B4C" w:rsidRDefault="00961B4C" w:rsidP="00E60830"/>
    <w:p w14:paraId="6947B5CE" w14:textId="7005AC1B" w:rsidR="001A0172" w:rsidRDefault="001A0172" w:rsidP="00E60830">
      <w:r w:rsidRPr="001A0172">
        <w:rPr>
          <w:highlight w:val="yellow"/>
        </w:rPr>
        <w:lastRenderedPageBreak/>
        <w:t>Slide 25</w:t>
      </w:r>
    </w:p>
    <w:p w14:paraId="2F064EDD" w14:textId="61B43A0A" w:rsidR="001A0172" w:rsidRDefault="001A0172" w:rsidP="00E60830">
      <w:r>
        <w:t xml:space="preserve">Diversi tipi di relazione come reagiscono ai vari tipi di statistiche: </w:t>
      </w:r>
      <w:r w:rsidRPr="00A348E1">
        <w:rPr>
          <w:b/>
          <w:bCs/>
        </w:rPr>
        <w:t>MIC</w:t>
      </w:r>
      <w:r>
        <w:t xml:space="preserve">, </w:t>
      </w:r>
      <w:r w:rsidRPr="00A348E1">
        <w:rPr>
          <w:b/>
          <w:bCs/>
        </w:rPr>
        <w:t>MAS</w:t>
      </w:r>
      <w:r>
        <w:t xml:space="preserve">, </w:t>
      </w:r>
      <w:r w:rsidRPr="00A348E1">
        <w:rPr>
          <w:b/>
          <w:bCs/>
        </w:rPr>
        <w:t>MEV</w:t>
      </w:r>
      <w:r>
        <w:t xml:space="preserve"> ed </w:t>
      </w:r>
      <w:r w:rsidRPr="00A348E1">
        <w:rPr>
          <w:b/>
          <w:bCs/>
        </w:rPr>
        <w:t>MCN</w:t>
      </w:r>
      <w:r>
        <w:t>.</w:t>
      </w:r>
    </w:p>
    <w:p w14:paraId="5A237776" w14:textId="24A87654" w:rsidR="001A0172" w:rsidRDefault="001A0172" w:rsidP="00E60830">
      <w:r>
        <w:t>MIC fornisce un valore minore.</w:t>
      </w:r>
    </w:p>
    <w:p w14:paraId="6DD04B5B" w14:textId="6AE7CFE7" w:rsidR="001A0172" w:rsidRDefault="001A0172" w:rsidP="00E60830"/>
    <w:p w14:paraId="5A1FB5D8" w14:textId="1708C4EB" w:rsidR="001A0172" w:rsidRDefault="001A0172" w:rsidP="00E60830">
      <w:r w:rsidRPr="008D654B">
        <w:rPr>
          <w:highlight w:val="yellow"/>
        </w:rPr>
        <w:t>Slide 2</w:t>
      </w:r>
      <w:r w:rsidR="00316B56">
        <w:rPr>
          <w:highlight w:val="yellow"/>
        </w:rPr>
        <w:t>7</w:t>
      </w:r>
    </w:p>
    <w:p w14:paraId="2E2D6064" w14:textId="4793286F" w:rsidR="001A0172" w:rsidRDefault="00316B56" w:rsidP="00E60830">
      <w:r>
        <w:t>Sull’asse x è indicato il coefficiente di determinazione.</w:t>
      </w:r>
    </w:p>
    <w:p w14:paraId="738302A9" w14:textId="3778E2AB" w:rsidR="0084238E" w:rsidRDefault="0084238E" w:rsidP="00E60830">
      <w:r>
        <w:t xml:space="preserve">Il MIC ha un andamento </w:t>
      </w:r>
      <w:r w:rsidR="00EF4414">
        <w:t xml:space="preserve">praticamente </w:t>
      </w:r>
      <w:r>
        <w:t>sempre uguale per divesi tipi di relazione; mentr</w:t>
      </w:r>
      <w:r w:rsidR="00A348E1">
        <w:t xml:space="preserve">e </w:t>
      </w:r>
      <w:r>
        <w:t xml:space="preserve">altri tipi di </w:t>
      </w:r>
      <w:r w:rsidR="00A348E1">
        <w:t>coefficcienti d</w:t>
      </w:r>
      <w:r>
        <w:t>i correlazione danno magari lo stesso valore a relazion</w:t>
      </w:r>
      <w:r w:rsidR="00CB020D">
        <w:t>i</w:t>
      </w:r>
      <w:r>
        <w:t xml:space="preserve"> che sono </w:t>
      </w:r>
      <w:r w:rsidR="00EF4414">
        <w:t xml:space="preserve">completamente </w:t>
      </w:r>
      <w:r>
        <w:t>diverse.</w:t>
      </w:r>
    </w:p>
    <w:p w14:paraId="5A6CA0DA" w14:textId="24218901" w:rsidR="00EF4414" w:rsidRDefault="00EF4414" w:rsidP="00E60830">
      <w:r w:rsidRPr="00A12128">
        <w:rPr>
          <w:highlight w:val="lightGray"/>
        </w:rPr>
        <w:t>MIC è abbastanza coerente per le relazioni percepite dalla visione umana</w:t>
      </w:r>
      <w:r>
        <w:t>.</w:t>
      </w:r>
    </w:p>
    <w:p w14:paraId="6B95C1A4" w14:textId="6BB97250" w:rsidR="0084238E" w:rsidRDefault="0084238E" w:rsidP="00E60830"/>
    <w:p w14:paraId="43282FBC" w14:textId="20A2A388" w:rsidR="00C503D5" w:rsidRPr="00305A83" w:rsidRDefault="00F40911" w:rsidP="00305A83">
      <w:pPr>
        <w:jc w:val="center"/>
        <w:rPr>
          <w:i/>
          <w:iCs/>
        </w:rPr>
      </w:pPr>
      <w:r w:rsidRPr="00B043E4">
        <w:rPr>
          <w:i/>
          <w:iCs/>
          <w:highlight w:val="yellow"/>
        </w:rPr>
        <w:t>Time Series</w:t>
      </w:r>
      <w:r w:rsidR="00123199" w:rsidRPr="00B043E4">
        <w:rPr>
          <w:i/>
          <w:iCs/>
          <w:highlight w:val="yellow"/>
        </w:rPr>
        <w:t xml:space="preserve"> Data</w:t>
      </w:r>
    </w:p>
    <w:p w14:paraId="2679A379" w14:textId="37A9917C" w:rsidR="00F40911" w:rsidRDefault="00A12128" w:rsidP="00E60830">
      <w:r w:rsidRPr="00C503D5">
        <w:rPr>
          <w:highlight w:val="yellow"/>
        </w:rPr>
        <w:t xml:space="preserve">Slide </w:t>
      </w:r>
      <w:r w:rsidR="00C503D5" w:rsidRPr="00C503D5">
        <w:rPr>
          <w:highlight w:val="yellow"/>
        </w:rPr>
        <w:t>32</w:t>
      </w:r>
    </w:p>
    <w:p w14:paraId="1B4E6DAE" w14:textId="557EBAD7" w:rsidR="00DE2337" w:rsidRDefault="00DE2337" w:rsidP="00E60830">
      <w:r>
        <w:t xml:space="preserve">Si tratta di una </w:t>
      </w:r>
      <w:r w:rsidRPr="00154AFD">
        <w:rPr>
          <w:b/>
          <w:bCs/>
          <w:i/>
          <w:iCs/>
          <w:highlight w:val="lightGray"/>
        </w:rPr>
        <w:t>Time Series</w:t>
      </w:r>
      <w:r w:rsidRPr="00154AFD">
        <w:rPr>
          <w:highlight w:val="lightGray"/>
        </w:rPr>
        <w:t xml:space="preserve"> → si ha un incremento nel tempo</w:t>
      </w:r>
      <w:r w:rsidR="00F23F2D" w:rsidRPr="00154AFD">
        <w:rPr>
          <w:highlight w:val="lightGray"/>
        </w:rPr>
        <w:t xml:space="preserve"> o comunque una funzione che varia nel tempo in base ad un dato parametro</w:t>
      </w:r>
      <w:r w:rsidR="00F23F2D">
        <w:t>.</w:t>
      </w:r>
    </w:p>
    <w:p w14:paraId="6839E03B" w14:textId="77777777" w:rsidR="00DE2337" w:rsidRDefault="00DE2337" w:rsidP="00E60830"/>
    <w:p w14:paraId="2C5055A5" w14:textId="2AD27E09" w:rsidR="00F40911" w:rsidRDefault="00F40911" w:rsidP="00E60830">
      <w:r>
        <w:t xml:space="preserve">Si supponga di avere due distribuzioni </w:t>
      </w:r>
      <w:r w:rsidR="003F4513" w:rsidRPr="002B1440">
        <w:rPr>
          <w:b/>
          <w:bCs/>
        </w:rPr>
        <w:t>y</w:t>
      </w:r>
      <w:r w:rsidRPr="002B1440">
        <w:rPr>
          <w:b/>
          <w:bCs/>
        </w:rPr>
        <w:t>1</w:t>
      </w:r>
      <w:r>
        <w:t xml:space="preserve"> ed </w:t>
      </w:r>
      <w:r w:rsidR="003F4513" w:rsidRPr="002B1440">
        <w:rPr>
          <w:b/>
          <w:bCs/>
        </w:rPr>
        <w:t>y</w:t>
      </w:r>
      <w:r w:rsidRPr="002B1440">
        <w:rPr>
          <w:b/>
          <w:bCs/>
        </w:rPr>
        <w:t>2</w:t>
      </w:r>
      <w:r w:rsidR="00DC65D4">
        <w:t xml:space="preserve"> generate con MatLab: sono una serie di esperimenti e per ognuno si ha un valore di accuratezza.</w:t>
      </w:r>
    </w:p>
    <w:p w14:paraId="41B8E64B" w14:textId="2507A7FA" w:rsidR="00DC65D4" w:rsidRDefault="00A96DCD" w:rsidP="00E60830">
      <w:r>
        <w:t>Ogni funzione è esprimibile con un incremento.</w:t>
      </w:r>
    </w:p>
    <w:p w14:paraId="31C3FB5D" w14:textId="468EEB96" w:rsidR="00A96DCD" w:rsidRDefault="00A96DCD" w:rsidP="00E60830"/>
    <w:p w14:paraId="663ADA30" w14:textId="165A2DC3" w:rsidR="00F615AF" w:rsidRDefault="008040DE" w:rsidP="00E60830">
      <w:r w:rsidRPr="00C4676F">
        <w:rPr>
          <w:u w:val="single"/>
        </w:rPr>
        <w:t>Ad occhio quale</w:t>
      </w:r>
      <w:r w:rsidR="00F615AF" w:rsidRPr="00C4676F">
        <w:rPr>
          <w:u w:val="single"/>
        </w:rPr>
        <w:t xml:space="preserve"> delle due funzioni ha un incremento rispetto al punto precedente</w:t>
      </w:r>
      <w:r w:rsidR="00F615AF">
        <w:t>?</w:t>
      </w:r>
    </w:p>
    <w:p w14:paraId="35434ECC" w14:textId="38066B63" w:rsidR="00F615AF" w:rsidRDefault="00EF65AB" w:rsidP="00E60830">
      <w:r>
        <w:t xml:space="preserve">Ad </w:t>
      </w:r>
      <w:r w:rsidRPr="002A2139">
        <w:rPr>
          <w:highlight w:val="cyan"/>
        </w:rPr>
        <w:t>esempio</w:t>
      </w:r>
      <w:r>
        <w:t xml:space="preserve"> il punto 600 è ottenuto da un incremento del punto precedente.</w:t>
      </w:r>
    </w:p>
    <w:p w14:paraId="45A0B2BC" w14:textId="36CB0D03" w:rsidR="002A2139" w:rsidRDefault="002A2139" w:rsidP="00E60830">
      <w:r>
        <w:t xml:space="preserve">La </w:t>
      </w:r>
      <w:r w:rsidR="003F4513" w:rsidRPr="002B1440">
        <w:rPr>
          <w:b/>
          <w:bCs/>
        </w:rPr>
        <w:t>y</w:t>
      </w:r>
      <w:r w:rsidRPr="002B1440">
        <w:rPr>
          <w:b/>
          <w:bCs/>
        </w:rPr>
        <w:t>2</w:t>
      </w:r>
      <w:r>
        <w:t xml:space="preserve"> ha un incremento.</w:t>
      </w:r>
    </w:p>
    <w:p w14:paraId="31A38103" w14:textId="68992D39" w:rsidR="002A2139" w:rsidRDefault="002A2139" w:rsidP="00E60830"/>
    <w:p w14:paraId="5768DB71" w14:textId="5228189A" w:rsidR="002A2139" w:rsidRDefault="002A2139" w:rsidP="00E60830">
      <w:r>
        <w:t xml:space="preserve">Si supponga che si abbia un incremento costante, </w:t>
      </w:r>
      <w:r w:rsidRPr="00A50BA2">
        <w:rPr>
          <w:u w:val="single"/>
        </w:rPr>
        <w:t>ma come si fa a capire di quanto è l’incremento</w:t>
      </w:r>
      <w:r>
        <w:t>?</w:t>
      </w:r>
    </w:p>
    <w:p w14:paraId="69661996" w14:textId="16A20C3B" w:rsidR="002A2139" w:rsidRDefault="007A4CB5" w:rsidP="00E60830">
      <w:r>
        <w:t>Le due funzioni si impennano, ci sono dei valori diversi da zero ma non li vediamo.</w:t>
      </w:r>
    </w:p>
    <w:p w14:paraId="61BBF6A4" w14:textId="02F1EF29" w:rsidR="007A4CB5" w:rsidRDefault="007A4CB5" w:rsidP="00E60830"/>
    <w:p w14:paraId="1670BBDB" w14:textId="787BA11C" w:rsidR="007A4CB5" w:rsidRDefault="007A4CB5" w:rsidP="00E60830">
      <w:r w:rsidRPr="007E5FF5">
        <w:rPr>
          <w:highlight w:val="yellow"/>
        </w:rPr>
        <w:t>Slide 33</w:t>
      </w:r>
    </w:p>
    <w:p w14:paraId="39E0A3C3" w14:textId="53277EDF" w:rsidR="007A4CB5" w:rsidRDefault="00A130B2" w:rsidP="00E60830">
      <w:r w:rsidRPr="00F101B3">
        <w:rPr>
          <w:color w:val="FF0000"/>
        </w:rPr>
        <w:t>Se si pensa alla funzione logaritmica</w:t>
      </w:r>
      <w:r w:rsidR="00F11C13" w:rsidRPr="00F101B3">
        <w:rPr>
          <w:color w:val="FF0000"/>
        </w:rPr>
        <w:t>, i numeri bassi vengono impennati e i numeri alti vengono appiattiti</w:t>
      </w:r>
      <w:r w:rsidR="00F11C13">
        <w:t>.</w:t>
      </w:r>
    </w:p>
    <w:p w14:paraId="30EBD04F" w14:textId="77777777" w:rsidR="001414A8" w:rsidRDefault="001414A8" w:rsidP="00E60830"/>
    <w:p w14:paraId="07A42289" w14:textId="050F1F4F" w:rsidR="00F101B3" w:rsidRDefault="00F101B3" w:rsidP="00E60830">
      <w:r w:rsidRPr="00E82CBE">
        <w:rPr>
          <w:highlight w:val="yellow"/>
        </w:rPr>
        <w:t>Slide 34</w:t>
      </w:r>
    </w:p>
    <w:p w14:paraId="3030D917" w14:textId="1C5439C8" w:rsidR="00F101B3" w:rsidRDefault="00773774" w:rsidP="00E60830">
      <w:r>
        <w:t>S</w:t>
      </w:r>
      <w:r w:rsidR="007D5330">
        <w:t xml:space="preserve">i applica la funzione logaritmica ad </w:t>
      </w:r>
      <w:r w:rsidR="007D5330" w:rsidRPr="002B1440">
        <w:rPr>
          <w:b/>
          <w:bCs/>
        </w:rPr>
        <w:t>y1</w:t>
      </w:r>
      <w:r w:rsidR="007D5330">
        <w:t xml:space="preserve"> ed </w:t>
      </w:r>
      <w:r w:rsidR="007D5330" w:rsidRPr="002B1440">
        <w:rPr>
          <w:b/>
          <w:bCs/>
        </w:rPr>
        <w:t>y2</w:t>
      </w:r>
      <w:r w:rsidR="00162474">
        <w:t>,</w:t>
      </w:r>
      <w:r w:rsidR="007D5330">
        <w:t xml:space="preserve"> che si suppone siano fatte come in slide.</w:t>
      </w:r>
    </w:p>
    <w:p w14:paraId="2104784C" w14:textId="5E2216CE" w:rsidR="007D5330" w:rsidRDefault="00162474" w:rsidP="00E60830">
      <w:r>
        <w:t xml:space="preserve">L’incremento della funzione </w:t>
      </w:r>
      <w:r w:rsidRPr="002B1440">
        <w:rPr>
          <w:b/>
          <w:bCs/>
        </w:rPr>
        <w:t>y1</w:t>
      </w:r>
      <w:r>
        <w:t xml:space="preserve"> è piuttosto basso, </w:t>
      </w:r>
      <w:r w:rsidRPr="005E0549">
        <w:rPr>
          <w:u w:val="single"/>
        </w:rPr>
        <w:t>ma di quanto</w:t>
      </w:r>
      <w:r>
        <w:t>?</w:t>
      </w:r>
    </w:p>
    <w:p w14:paraId="4AF34DB7" w14:textId="77777777" w:rsidR="001414A8" w:rsidRDefault="001414A8" w:rsidP="00E60830">
      <w:pPr>
        <w:rPr>
          <w:highlight w:val="yellow"/>
        </w:rPr>
      </w:pPr>
    </w:p>
    <w:p w14:paraId="5511EC46" w14:textId="61A325F0" w:rsidR="003736A3" w:rsidRDefault="003736A3" w:rsidP="00E60830">
      <w:r w:rsidRPr="00FE5F0A">
        <w:rPr>
          <w:highlight w:val="yellow"/>
        </w:rPr>
        <w:lastRenderedPageBreak/>
        <w:t>Slide 35</w:t>
      </w:r>
    </w:p>
    <w:p w14:paraId="42E2E314" w14:textId="3773A5AD" w:rsidR="003736A3" w:rsidRDefault="003736A3" w:rsidP="00E60830">
      <w:r>
        <w:t xml:space="preserve">Se invece di plottare </w:t>
      </w:r>
      <w:r w:rsidRPr="00B4247F">
        <w:rPr>
          <w:b/>
          <w:bCs/>
        </w:rPr>
        <w:t>y(t)</w:t>
      </w:r>
      <w:r>
        <w:t xml:space="preserve"> si plottasse </w:t>
      </w:r>
      <w:r w:rsidRPr="00B4247F">
        <w:rPr>
          <w:b/>
          <w:bCs/>
        </w:rPr>
        <w:t>log(y(t))</w:t>
      </w:r>
      <w:r w:rsidR="00C72AB7">
        <w:t xml:space="preserve">, </w:t>
      </w:r>
      <w:r w:rsidR="006026D7">
        <w:t xml:space="preserve">ciò che succede è che </w:t>
      </w:r>
      <w:r w:rsidR="007A32A7">
        <w:t>si vuole fare in modo di avere un valore che si</w:t>
      </w:r>
      <w:r w:rsidR="00A830BB">
        <w:t>a</w:t>
      </w:r>
      <w:r w:rsidR="007A32A7">
        <w:t xml:space="preserve"> sempre maggiore di 0.</w:t>
      </w:r>
    </w:p>
    <w:p w14:paraId="13DFF632" w14:textId="1BB3E121" w:rsidR="007A32A7" w:rsidRDefault="007A32A7" w:rsidP="00E60830"/>
    <w:p w14:paraId="5ED07857" w14:textId="7CA14C04" w:rsidR="008D77FE" w:rsidRDefault="008D77FE" w:rsidP="00E60830">
      <w:r>
        <w:t xml:space="preserve">Il </w:t>
      </w:r>
      <w:r w:rsidRPr="00DC154A">
        <w:rPr>
          <w:b/>
          <w:bCs/>
          <w:i/>
          <w:iCs/>
        </w:rPr>
        <w:t>rate</w:t>
      </w:r>
      <w:r>
        <w:t xml:space="preserve"> si suppone costante.</w:t>
      </w:r>
    </w:p>
    <w:p w14:paraId="52EE2372" w14:textId="7ACFF8EE" w:rsidR="008D77FE" w:rsidRDefault="00DC154A" w:rsidP="00E60830">
      <w:r w:rsidRPr="00DC154A">
        <w:rPr>
          <w:b/>
          <w:bCs/>
        </w:rPr>
        <w:t>t</w:t>
      </w:r>
      <w:r w:rsidR="00D84EC0">
        <w:t xml:space="preserve"> è il valore del parametro che si suppone avere nel tempo.</w:t>
      </w:r>
    </w:p>
    <w:p w14:paraId="178DADE9" w14:textId="31558967" w:rsidR="00DC154A" w:rsidRDefault="00DC154A" w:rsidP="00E60830"/>
    <w:p w14:paraId="39851261" w14:textId="632BF44A" w:rsidR="00DC154A" w:rsidRDefault="00875116" w:rsidP="00E60830">
      <w:r w:rsidRPr="00802DD9">
        <w:rPr>
          <w:highlight w:val="yellow"/>
        </w:rPr>
        <w:t>Slide 36</w:t>
      </w:r>
    </w:p>
    <w:p w14:paraId="75051638" w14:textId="5D61A1AA" w:rsidR="00875116" w:rsidRDefault="00E80C1A" w:rsidP="00E60830">
      <w:r>
        <w:rPr>
          <w:noProof/>
        </w:rPr>
        <w:drawing>
          <wp:anchor distT="0" distB="0" distL="114300" distR="114300" simplePos="0" relativeHeight="251662336" behindDoc="0" locked="0" layoutInCell="1" allowOverlap="1" wp14:anchorId="3C43F32C" wp14:editId="6D22714E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3162300" cy="1491343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3"/>
                    <a:stretch/>
                  </pic:blipFill>
                  <pic:spPr bwMode="auto">
                    <a:xfrm>
                      <a:off x="0" y="0"/>
                      <a:ext cx="3162300" cy="1491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406F8">
        <w:t xml:space="preserve">Si è supposto che </w:t>
      </w:r>
      <w:r w:rsidR="00E406F8" w:rsidRPr="0090404A">
        <w:rPr>
          <w:b/>
          <w:bCs/>
        </w:rPr>
        <w:t>rate1 &gt; rate2</w:t>
      </w:r>
      <w:r w:rsidR="00CC44BA">
        <w:t>.</w:t>
      </w:r>
    </w:p>
    <w:p w14:paraId="7A64C4ED" w14:textId="19115C9C" w:rsidR="00681664" w:rsidRDefault="007B5B7B" w:rsidP="00E60830">
      <w:r w:rsidRPr="0090404A">
        <w:rPr>
          <w:b/>
          <w:bCs/>
        </w:rPr>
        <w:t>R</w:t>
      </w:r>
      <w:r>
        <w:t xml:space="preserve"> è l’equazione della retta (mx+q), dove m è </w:t>
      </w:r>
      <w:r w:rsidRPr="0090404A">
        <w:rPr>
          <w:b/>
          <w:bCs/>
        </w:rPr>
        <w:t>log(1+rate1)</w:t>
      </w:r>
      <w:r>
        <w:t xml:space="preserve"> mentre il valore di </w:t>
      </w:r>
      <w:r w:rsidR="0090404A">
        <w:t>intercetta</w:t>
      </w:r>
      <w:r>
        <w:t xml:space="preserve"> è </w:t>
      </w:r>
      <w:r w:rsidRPr="0090404A">
        <w:rPr>
          <w:b/>
          <w:bCs/>
        </w:rPr>
        <w:t>log(y1(0))</w:t>
      </w:r>
      <w:r>
        <w:t>.</w:t>
      </w:r>
    </w:p>
    <w:p w14:paraId="52A31B20" w14:textId="3C767F20" w:rsidR="007B5B7B" w:rsidRDefault="00681664" w:rsidP="00E60830">
      <w:r>
        <w:t xml:space="preserve">Si vede qual è la retta più pendente </w:t>
      </w:r>
      <w:r w:rsidR="007B5B7B">
        <w:t xml:space="preserve"> </w:t>
      </w:r>
      <w:r>
        <w:t>e quella più pendente è quella che ha m più elevato, ossia che ha l’incremento più elevato.</w:t>
      </w:r>
    </w:p>
    <w:p w14:paraId="28F7B7AF" w14:textId="424E6BDF" w:rsidR="00681664" w:rsidRDefault="00681664" w:rsidP="00E60830"/>
    <w:p w14:paraId="558D25CC" w14:textId="7005C12E" w:rsidR="00681664" w:rsidRDefault="00E80C1A" w:rsidP="00E60830">
      <w:r w:rsidRPr="00E84E95">
        <w:rPr>
          <w:highlight w:val="yellow"/>
        </w:rPr>
        <w:t>Slide 37</w:t>
      </w:r>
    </w:p>
    <w:p w14:paraId="27D0EA9D" w14:textId="0000E9CE" w:rsidR="00E80C1A" w:rsidRDefault="0090404A" w:rsidP="00E60830">
      <w:r>
        <w:rPr>
          <w:noProof/>
        </w:rPr>
        <w:drawing>
          <wp:anchor distT="0" distB="0" distL="114300" distR="114300" simplePos="0" relativeHeight="251666432" behindDoc="0" locked="0" layoutInCell="1" allowOverlap="1" wp14:anchorId="1C44071C" wp14:editId="221A4F73">
            <wp:simplePos x="0" y="0"/>
            <wp:positionH relativeFrom="column">
              <wp:posOffset>1699260</wp:posOffset>
            </wp:positionH>
            <wp:positionV relativeFrom="paragraph">
              <wp:posOffset>182245</wp:posOffset>
            </wp:positionV>
            <wp:extent cx="228600" cy="238125"/>
            <wp:effectExtent l="0" t="0" r="0" b="9525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2337">
        <w:t>Se si vuole studiare la percentuale di incremento</w:t>
      </w:r>
      <w:r w:rsidR="00F23F2D">
        <w:t xml:space="preserve"> </w:t>
      </w:r>
      <w:r w:rsidR="005C3D5E">
        <w:t xml:space="preserve">di una Time Series, com’è descritto il trend bisogna stare attenti: l’incremento </w:t>
      </w:r>
      <w:r>
        <w:t xml:space="preserve">prima </w:t>
      </w:r>
      <w:r w:rsidR="005C3D5E">
        <w:t xml:space="preserve"> </w:t>
      </w:r>
      <w:r>
        <w:t xml:space="preserve">era </w:t>
      </w:r>
      <w:r w:rsidR="005C3D5E">
        <w:t>pari a</w:t>
      </w:r>
      <w:r>
        <w:t>llo</w:t>
      </w:r>
      <w:r w:rsidR="005C3D5E">
        <w:t xml:space="preserve"> 0.01.</w:t>
      </w:r>
    </w:p>
    <w:p w14:paraId="3EEFFFB0" w14:textId="5782F78D" w:rsidR="005C3D5E" w:rsidRDefault="005C3D5E" w:rsidP="00E60830">
      <w:r>
        <w:t>Ossia il trend di ascesa è sempre lo stesso.</w:t>
      </w:r>
    </w:p>
    <w:p w14:paraId="23B5656F" w14:textId="565FC067" w:rsidR="005C3D5E" w:rsidRDefault="002048AC" w:rsidP="00E60830">
      <w:r>
        <w:t xml:space="preserve">Finché questo era la scala non logaritmica, </w:t>
      </w:r>
      <w:r w:rsidRPr="009324D4">
        <w:rPr>
          <w:highlight w:val="lightGray"/>
        </w:rPr>
        <w:t>appena si passa alla scala logaritmica, le percentuali sono molto più alte</w:t>
      </w:r>
      <w:r>
        <w:t>.</w:t>
      </w:r>
    </w:p>
    <w:p w14:paraId="326503A3" w14:textId="0E986520" w:rsidR="004A611D" w:rsidRDefault="004A611D" w:rsidP="00E60830"/>
    <w:p w14:paraId="076C442F" w14:textId="7198CACB" w:rsidR="006C73AA" w:rsidRPr="009324D4" w:rsidRDefault="006C73AA" w:rsidP="009324D4">
      <w:pPr>
        <w:jc w:val="center"/>
        <w:rPr>
          <w:color w:val="FF0000"/>
        </w:rPr>
      </w:pPr>
      <w:r w:rsidRPr="009324D4">
        <w:rPr>
          <w:color w:val="FF0000"/>
        </w:rPr>
        <w:t>Quindi quando si visualizza bisogna fare attenzione alla scala che si sta utilizzando!</w:t>
      </w:r>
    </w:p>
    <w:p w14:paraId="0DA8C017" w14:textId="1DDDED07" w:rsidR="006C73AA" w:rsidRDefault="006C73AA" w:rsidP="00E60830"/>
    <w:p w14:paraId="65DAE1A2" w14:textId="0A4FCC61" w:rsidR="006C73AA" w:rsidRDefault="006C73AA" w:rsidP="00E60830">
      <w:r>
        <w:t xml:space="preserve">Quando si hanno delle pendenze elevate o troppo basse, </w:t>
      </w:r>
      <w:r w:rsidR="00533184">
        <w:t xml:space="preserve">se si avessero tutti valori prossimi allo zero, si potrebbe utilizzare una </w:t>
      </w:r>
      <w:r w:rsidR="00533184" w:rsidRPr="009324D4">
        <w:rPr>
          <w:u w:val="single"/>
        </w:rPr>
        <w:t>scala esponenziale</w:t>
      </w:r>
      <w:r w:rsidR="00533184">
        <w:t xml:space="preserve">, così da </w:t>
      </w:r>
      <w:r w:rsidR="00A04A18">
        <w:t>ingrandire le distanze</w:t>
      </w:r>
      <w:r w:rsidR="00533184">
        <w:t>.</w:t>
      </w:r>
    </w:p>
    <w:p w14:paraId="409431DC" w14:textId="32604EF9" w:rsidR="00533184" w:rsidRDefault="00533184" w:rsidP="00E60830"/>
    <w:p w14:paraId="33C286F7" w14:textId="293C265A" w:rsidR="00A04A18" w:rsidRDefault="00A04A18" w:rsidP="00E60830">
      <w:r w:rsidRPr="009324D4">
        <w:rPr>
          <w:highlight w:val="lightGray"/>
        </w:rPr>
        <w:t>Quando si ha un incremento elevato si usa la scala logaritmica per vedere meglio la variazione.</w:t>
      </w:r>
    </w:p>
    <w:p w14:paraId="0398133B" w14:textId="7C266B50" w:rsidR="00A04A18" w:rsidRDefault="00A04A18" w:rsidP="00E60830"/>
    <w:p w14:paraId="68EFD4B2" w14:textId="3A7976C4" w:rsidR="00A04A18" w:rsidRDefault="00A04A18" w:rsidP="00E60830"/>
    <w:p w14:paraId="60CE2102" w14:textId="3B03021B" w:rsidR="006E4169" w:rsidRDefault="006E4169" w:rsidP="00E60830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755759" wp14:editId="733CF8DA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162050" cy="1214277"/>
            <wp:effectExtent l="0" t="0" r="0" b="508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14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Prima, con la scala normale, ci sembrava che y2 avesse un incremento maggiore.</w:t>
      </w:r>
    </w:p>
    <w:p w14:paraId="17D79606" w14:textId="30A10F09" w:rsidR="006E4169" w:rsidRDefault="006E4169" w:rsidP="00E60830">
      <w:r>
        <w:rPr>
          <w:noProof/>
        </w:rPr>
        <w:drawing>
          <wp:anchor distT="0" distB="0" distL="114300" distR="114300" simplePos="0" relativeHeight="251664384" behindDoc="0" locked="0" layoutInCell="1" allowOverlap="1" wp14:anchorId="6FA4A00E" wp14:editId="13EBA8D7">
            <wp:simplePos x="0" y="0"/>
            <wp:positionH relativeFrom="column">
              <wp:posOffset>1280160</wp:posOffset>
            </wp:positionH>
            <wp:positionV relativeFrom="paragraph">
              <wp:posOffset>-4445</wp:posOffset>
            </wp:positionV>
            <wp:extent cx="647700" cy="6477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Ma invece utilizzando una scala logaritmica si può vedere che l’incremento è lo stesso.</w:t>
      </w:r>
    </w:p>
    <w:p w14:paraId="4F9EF1A4" w14:textId="1FA90788" w:rsidR="00C21960" w:rsidRDefault="00C21960" w:rsidP="00E60830"/>
    <w:p w14:paraId="3292B5E9" w14:textId="41598CC0" w:rsidR="00C21960" w:rsidRDefault="00C21960" w:rsidP="00E60830"/>
    <w:p w14:paraId="0497761A" w14:textId="3D6C804B" w:rsidR="00F55A03" w:rsidRPr="003E38B7" w:rsidRDefault="00F55A03" w:rsidP="003E38B7">
      <w:pPr>
        <w:jc w:val="center"/>
        <w:rPr>
          <w:color w:val="FF0000"/>
        </w:rPr>
      </w:pPr>
      <w:r w:rsidRPr="003E38B7">
        <w:rPr>
          <w:color w:val="FF0000"/>
        </w:rPr>
        <w:t>ATTENZIONE ALLE SCALE!</w:t>
      </w:r>
      <w:r w:rsidRPr="003E38B7">
        <w:rPr>
          <w:color w:val="FF0000"/>
        </w:rPr>
        <w:br/>
      </w:r>
    </w:p>
    <w:p w14:paraId="5B4D2A60" w14:textId="6E047E41" w:rsidR="00F55A03" w:rsidRDefault="00F55A03" w:rsidP="00E60830">
      <w:r w:rsidRPr="003E38B7">
        <w:rPr>
          <w:highlight w:val="yellow"/>
        </w:rPr>
        <w:t xml:space="preserve">Slide </w:t>
      </w:r>
      <w:r w:rsidR="003E38B7" w:rsidRPr="003E38B7">
        <w:rPr>
          <w:highlight w:val="yellow"/>
        </w:rPr>
        <w:t>38</w:t>
      </w:r>
    </w:p>
    <w:p w14:paraId="0A877AD3" w14:textId="1A32EFCD" w:rsidR="00F55A03" w:rsidRDefault="00F55A03" w:rsidP="00E60830">
      <w:r>
        <w:t xml:space="preserve">Invece di esprimere in modo assoluto i valori, esprimerli con il </w:t>
      </w:r>
      <w:r w:rsidRPr="00BF07EF">
        <w:rPr>
          <w:b/>
          <w:bCs/>
        </w:rPr>
        <w:t>log</w:t>
      </w:r>
      <w:r>
        <w:t xml:space="preserve"> che </w:t>
      </w:r>
      <w:r w:rsidR="00BF07EF">
        <w:t>fornisce</w:t>
      </w:r>
      <w:r>
        <w:t xml:space="preserve"> la percentuale di cambiamento rispetto ai valori precedenti o addirittura utilizzare direttamente le percentuali.</w:t>
      </w:r>
    </w:p>
    <w:p w14:paraId="04B218F0" w14:textId="3F736B94" w:rsidR="00F55A03" w:rsidRDefault="00F55A03" w:rsidP="00E60830"/>
    <w:p w14:paraId="49F2F60A" w14:textId="271F9712" w:rsidR="00F55A03" w:rsidRDefault="00487D2C" w:rsidP="00E60830">
      <w:r w:rsidRPr="00322EDA">
        <w:rPr>
          <w:highlight w:val="yellow"/>
        </w:rPr>
        <w:t xml:space="preserve">Slide </w:t>
      </w:r>
      <w:r w:rsidR="00D6718B" w:rsidRPr="00322EDA">
        <w:rPr>
          <w:highlight w:val="yellow"/>
        </w:rPr>
        <w:t>40</w:t>
      </w:r>
    </w:p>
    <w:p w14:paraId="01F35241" w14:textId="300C501D" w:rsidR="00D6718B" w:rsidRDefault="00D6718B" w:rsidP="00E60830">
      <w:r w:rsidRPr="00322EDA">
        <w:rPr>
          <w:u w:val="single"/>
        </w:rPr>
        <w:t>Come si analizzano le time series</w:t>
      </w:r>
      <w:r>
        <w:t>?</w:t>
      </w:r>
    </w:p>
    <w:p w14:paraId="636A3004" w14:textId="5C45E8A9" w:rsidR="00D6718B" w:rsidRDefault="00322EDA" w:rsidP="00E60830">
      <w:r>
        <w:t>In slide c’è la distribuzione di un valore nel tempo.</w:t>
      </w:r>
    </w:p>
    <w:p w14:paraId="00FB83C6" w14:textId="04AD11DC" w:rsidR="00322EDA" w:rsidRDefault="00F506E5" w:rsidP="00E60830">
      <w:r w:rsidRPr="004D1BE5">
        <w:rPr>
          <w:highlight w:val="lightGray"/>
        </w:rPr>
        <w:t>Nella time series</w:t>
      </w:r>
      <w:r>
        <w:t xml:space="preserve"> si cerca di vedere se c’è un fenomeno che si ripete nel tempo</w:t>
      </w:r>
      <w:r w:rsidR="00A57A3A">
        <w:t xml:space="preserve">, se la time series è ciclica o </w:t>
      </w:r>
      <w:r w:rsidRPr="004D1BE5">
        <w:rPr>
          <w:highlight w:val="lightGray"/>
        </w:rPr>
        <w:t xml:space="preserve">magari ci si concentra in dati periodi </w:t>
      </w:r>
      <w:r w:rsidR="00C9001A" w:rsidRPr="004D1BE5">
        <w:rPr>
          <w:highlight w:val="lightGray"/>
        </w:rPr>
        <w:t>per</w:t>
      </w:r>
      <w:r w:rsidRPr="004D1BE5">
        <w:rPr>
          <w:highlight w:val="lightGray"/>
        </w:rPr>
        <w:t xml:space="preserve"> vedere qual è l’andamento in quel periodo</w:t>
      </w:r>
      <w:r>
        <w:t>.</w:t>
      </w:r>
    </w:p>
    <w:p w14:paraId="69464E5E" w14:textId="77777777" w:rsidR="007E2C0C" w:rsidRDefault="007E2C0C" w:rsidP="00E60830"/>
    <w:p w14:paraId="43A02BAB" w14:textId="493959FE" w:rsidR="007D7214" w:rsidRDefault="007E2C0C" w:rsidP="00E60830">
      <w:r>
        <w:t>Se però si vede tutta la time series nel tempo, non si capisce molto.</w:t>
      </w:r>
    </w:p>
    <w:p w14:paraId="383E4A0E" w14:textId="48ABBA53" w:rsidR="007E2C0C" w:rsidRDefault="007E2C0C" w:rsidP="00E60830"/>
    <w:p w14:paraId="7F17E7AD" w14:textId="4C2D0F74" w:rsidR="007E2C0C" w:rsidRDefault="007E2C0C" w:rsidP="00E60830">
      <w:r w:rsidRPr="00B2093B">
        <w:rPr>
          <w:highlight w:val="yellow"/>
        </w:rPr>
        <w:t>Slide 41</w:t>
      </w:r>
    </w:p>
    <w:p w14:paraId="77B6B8DE" w14:textId="55CFE89A" w:rsidR="00945FC4" w:rsidRDefault="00957EFB" w:rsidP="00945FC4">
      <w:r w:rsidRPr="009C0A6C">
        <w:rPr>
          <w:highlight w:val="lightGray"/>
        </w:rPr>
        <w:t>Generalmente si</w:t>
      </w:r>
      <w:r w:rsidR="00945FC4" w:rsidRPr="009C0A6C">
        <w:rPr>
          <w:highlight w:val="lightGray"/>
        </w:rPr>
        <w:t xml:space="preserve"> prendono i periodi che si intendono analizzare e li si </w:t>
      </w:r>
      <w:r w:rsidR="00806A9F">
        <w:rPr>
          <w:highlight w:val="lightGray"/>
        </w:rPr>
        <w:t>super</w:t>
      </w:r>
      <w:r w:rsidR="00945FC4" w:rsidRPr="009C0A6C">
        <w:rPr>
          <w:highlight w:val="lightGray"/>
        </w:rPr>
        <w:t>impongono utilizzando colori differenti</w:t>
      </w:r>
      <w:r w:rsidR="00945FC4">
        <w:t>.</w:t>
      </w:r>
    </w:p>
    <w:p w14:paraId="4DE7F7CC" w14:textId="61CBE876" w:rsidR="00957EFB" w:rsidRDefault="00C25C90" w:rsidP="00E60830">
      <w:r>
        <w:t xml:space="preserve">Si può riuscire così a vedere se il picco è sempre nello stesso periodo, ad </w:t>
      </w:r>
      <w:r w:rsidRPr="00666956">
        <w:rPr>
          <w:highlight w:val="cyan"/>
        </w:rPr>
        <w:t>esempio</w:t>
      </w:r>
      <w:r>
        <w:t xml:space="preserve"> a Settembre c’è sempre un picco nei vari anni.</w:t>
      </w:r>
    </w:p>
    <w:p w14:paraId="66A1D832" w14:textId="69EFF47E" w:rsidR="00C25C90" w:rsidRDefault="00C25C90" w:rsidP="00E60830"/>
    <w:p w14:paraId="6615AE9E" w14:textId="58893B44" w:rsidR="00232DBB" w:rsidRDefault="00232DBB" w:rsidP="00E60830">
      <w:r>
        <w:t xml:space="preserve">Dal punto di vista della visualizzazione </w:t>
      </w:r>
      <w:r w:rsidRPr="0002601D">
        <w:rPr>
          <w:u w:val="single"/>
        </w:rPr>
        <w:t>per vedere la periodicità dei dati</w:t>
      </w:r>
      <w:r>
        <w:t>, l’unico modo è analizzare dei dati periodi oppure si visualizzano i picchi, i minimi ed i massimi</w:t>
      </w:r>
      <w:r w:rsidR="00884C36">
        <w:t xml:space="preserve">, </w:t>
      </w:r>
      <w:r>
        <w:t>e si vedono le distanze tra questi minimi e massimi.</w:t>
      </w:r>
    </w:p>
    <w:p w14:paraId="23B3793F" w14:textId="7DA6830F" w:rsidR="007C78FA" w:rsidRDefault="007C78FA" w:rsidP="00E60830"/>
    <w:p w14:paraId="77FED633" w14:textId="3DD2B1EF" w:rsidR="0002601D" w:rsidRDefault="00F4776A" w:rsidP="00E60830">
      <w:r w:rsidRPr="00A21DB5">
        <w:rPr>
          <w:highlight w:val="yellow"/>
        </w:rPr>
        <w:t xml:space="preserve">Slide </w:t>
      </w:r>
      <w:r w:rsidR="009B185F" w:rsidRPr="00A21DB5">
        <w:rPr>
          <w:highlight w:val="yellow"/>
        </w:rPr>
        <w:t>47</w:t>
      </w:r>
    </w:p>
    <w:p w14:paraId="068394CF" w14:textId="67468446" w:rsidR="00A21DB5" w:rsidRDefault="009B185F" w:rsidP="00E60830">
      <w:r>
        <w:t xml:space="preserve">È stato fatto il LOG per vedere se gli </w:t>
      </w:r>
      <w:r w:rsidRPr="00A21DB5">
        <w:rPr>
          <w:i/>
          <w:iCs/>
        </w:rPr>
        <w:t>outlier</w:t>
      </w:r>
      <w:r>
        <w:t xml:space="preserve"> (in questo caso i valori troppo alti) dessero fastidio</w:t>
      </w:r>
      <w:r w:rsidR="000501BB">
        <w:t>, e</w:t>
      </w:r>
      <w:r w:rsidR="00810EDF">
        <w:t xml:space="preserve"> in effetti</w:t>
      </w:r>
      <w:r w:rsidR="000501BB">
        <w:t xml:space="preserve"> lo danno</w:t>
      </w:r>
      <w:r w:rsidR="00810EDF">
        <w:t>, non fanno vedere bene i picchi (che si possono vedere zommando</w:t>
      </w:r>
      <w:r w:rsidR="00B71514">
        <w:t xml:space="preserve">: </w:t>
      </w:r>
      <w:r w:rsidR="00B71514">
        <w:rPr>
          <w:noProof/>
        </w:rPr>
        <w:drawing>
          <wp:inline distT="0" distB="0" distL="0" distR="0" wp14:anchorId="174D51B7" wp14:editId="7CDFDEC3">
            <wp:extent cx="1143000" cy="1333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39130"/>
                    <a:stretch/>
                  </pic:blipFill>
                  <pic:spPr bwMode="auto">
                    <a:xfrm>
                      <a:off x="0" y="0"/>
                      <a:ext cx="1143000" cy="13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0EDF">
        <w:t>)</w:t>
      </w:r>
      <w:r w:rsidR="000501BB">
        <w:t>.</w:t>
      </w:r>
    </w:p>
    <w:p w14:paraId="19E8DCC2" w14:textId="1569C42A" w:rsidR="000501BB" w:rsidRDefault="000501BB" w:rsidP="00E60830"/>
    <w:p w14:paraId="15972FE4" w14:textId="0C1ABE42" w:rsidR="000501BB" w:rsidRDefault="00646FCD" w:rsidP="00E60830">
      <w:r w:rsidRPr="00A37EEA">
        <w:rPr>
          <w:highlight w:val="yellow"/>
        </w:rPr>
        <w:t xml:space="preserve">Slide </w:t>
      </w:r>
      <w:r w:rsidR="00B71514" w:rsidRPr="00A37EEA">
        <w:rPr>
          <w:highlight w:val="yellow"/>
        </w:rPr>
        <w:t>49</w:t>
      </w:r>
    </w:p>
    <w:p w14:paraId="79018FAA" w14:textId="0CB8A240" w:rsidR="00B71514" w:rsidRDefault="00906796" w:rsidP="00E60830">
      <w:r>
        <w:t xml:space="preserve">Quindi sono stati abbassati ed alzati </w:t>
      </w:r>
      <w:r w:rsidR="00B16C11">
        <w:t>rispettivamente</w:t>
      </w:r>
      <w:r>
        <w:t xml:space="preserve"> gli </w:t>
      </w:r>
      <w:r w:rsidRPr="00B16C11">
        <w:rPr>
          <w:b/>
          <w:bCs/>
          <w:i/>
          <w:iCs/>
          <w:color w:val="FF0000"/>
        </w:rPr>
        <w:t>outlier</w:t>
      </w:r>
      <w:r w:rsidRPr="00B16C11">
        <w:rPr>
          <w:color w:val="FF0000"/>
        </w:rPr>
        <w:t xml:space="preserve"> </w:t>
      </w:r>
      <w:r>
        <w:t xml:space="preserve">e i </w:t>
      </w:r>
      <w:r w:rsidRPr="00B16C11">
        <w:rPr>
          <w:b/>
          <w:bCs/>
          <w:i/>
          <w:iCs/>
          <w:color w:val="FF0000"/>
        </w:rPr>
        <w:t>lowlier</w:t>
      </w:r>
      <w:r w:rsidRPr="00B16C11">
        <w:rPr>
          <w:color w:val="FF0000"/>
        </w:rPr>
        <w:t xml:space="preserve"> </w:t>
      </w:r>
      <w:r>
        <w:t>per vedere meglio le variazioni.</w:t>
      </w:r>
    </w:p>
    <w:p w14:paraId="2235373C" w14:textId="19CF22B5" w:rsidR="007B5722" w:rsidRDefault="007B5722" w:rsidP="00E60830">
      <w:r>
        <w:lastRenderedPageBreak/>
        <w:t xml:space="preserve">I trattini più bassi sono gli </w:t>
      </w:r>
      <w:r w:rsidRPr="003B39DF">
        <w:rPr>
          <w:i/>
          <w:iCs/>
        </w:rPr>
        <w:t>outlier</w:t>
      </w:r>
      <w:r>
        <w:t>.</w:t>
      </w:r>
    </w:p>
    <w:p w14:paraId="3A733F4A" w14:textId="1C7AB45A" w:rsidR="007B5722" w:rsidRDefault="007B5722" w:rsidP="00E60830"/>
    <w:p w14:paraId="2A659D64" w14:textId="21340504" w:rsidR="00264408" w:rsidRDefault="00264408" w:rsidP="00E60830">
      <w:r w:rsidRPr="00600030">
        <w:rPr>
          <w:highlight w:val="yellow"/>
        </w:rPr>
        <w:t xml:space="preserve">Slide </w:t>
      </w:r>
      <w:r w:rsidR="00980BEC" w:rsidRPr="00600030">
        <w:rPr>
          <w:highlight w:val="yellow"/>
        </w:rPr>
        <w:t>50</w:t>
      </w:r>
    </w:p>
    <w:p w14:paraId="2E9354CA" w14:textId="5306F405" w:rsidR="00D461E6" w:rsidRDefault="00D461E6" w:rsidP="00E60830">
      <w:r>
        <w:t xml:space="preserve">I </w:t>
      </w:r>
      <w:r w:rsidRPr="00AF0738">
        <w:rPr>
          <w:b/>
          <w:bCs/>
          <w:i/>
          <w:iCs/>
        </w:rPr>
        <w:t>box plot</w:t>
      </w:r>
      <w:r>
        <w:t xml:space="preserve"> vicino sono relativi alla stessa feature.</w:t>
      </w:r>
    </w:p>
    <w:p w14:paraId="5EFD9D25" w14:textId="12F00930" w:rsidR="00D461E6" w:rsidRDefault="006041F6" w:rsidP="00E60830">
      <w:r>
        <w:t xml:space="preserve">I </w:t>
      </w:r>
      <w:r w:rsidRPr="00AF0738">
        <w:rPr>
          <w:b/>
          <w:bCs/>
          <w:i/>
          <w:iCs/>
        </w:rPr>
        <w:t>notch</w:t>
      </w:r>
      <w:r>
        <w:t xml:space="preserve"> sono ben separati tra di loro.</w:t>
      </w:r>
    </w:p>
    <w:p w14:paraId="1D9D451D" w14:textId="357138BC" w:rsidR="006041F6" w:rsidRDefault="006041F6" w:rsidP="00E60830"/>
    <w:p w14:paraId="539A5DE9" w14:textId="0213B7ED" w:rsidR="006041F6" w:rsidRDefault="00A45C7C" w:rsidP="00E60830">
      <w:r>
        <w:t>Se si fa</w:t>
      </w:r>
      <w:r w:rsidR="00250740">
        <w:t>cesse</w:t>
      </w:r>
      <w:r>
        <w:t xml:space="preserve"> il </w:t>
      </w:r>
      <w:r w:rsidRPr="00D32599">
        <w:rPr>
          <w:u w:val="single"/>
        </w:rPr>
        <w:t>test di ipotesi statistica</w:t>
      </w:r>
      <w:r>
        <w:t xml:space="preserve"> si </w:t>
      </w:r>
      <w:r w:rsidR="00250740">
        <w:t>otterebbero</w:t>
      </w:r>
      <w:r>
        <w:t xml:space="preserve"> dei valori alti di </w:t>
      </w:r>
      <w:r w:rsidRPr="00D32599">
        <w:rPr>
          <w:b/>
          <w:bCs/>
          <w:i/>
          <w:iCs/>
        </w:rPr>
        <w:t>pvalue</w:t>
      </w:r>
      <w:r>
        <w:t xml:space="preserve"> e non è necessario considerare il </w:t>
      </w:r>
      <w:r w:rsidRPr="00D32599">
        <w:rPr>
          <w:u w:val="single"/>
        </w:rPr>
        <w:t>tes</w:t>
      </w:r>
      <w:r w:rsidR="00D32599" w:rsidRPr="00D32599">
        <w:rPr>
          <w:u w:val="single"/>
        </w:rPr>
        <w:t xml:space="preserve">t </w:t>
      </w:r>
      <w:r w:rsidRPr="00D32599">
        <w:rPr>
          <w:u w:val="single"/>
        </w:rPr>
        <w:t>di ipotesi nulla</w:t>
      </w:r>
      <w:r>
        <w:t>.</w:t>
      </w:r>
    </w:p>
    <w:p w14:paraId="4AF2A876" w14:textId="5A35852A" w:rsidR="00A45C7C" w:rsidRDefault="00A45C7C" w:rsidP="00E60830"/>
    <w:p w14:paraId="52429557" w14:textId="6A552204" w:rsidR="00A45C7C" w:rsidRDefault="00A45C7C" w:rsidP="00E60830">
      <w:r>
        <w:t>A questo punto si possono scegliere le feature da considerare.</w:t>
      </w:r>
    </w:p>
    <w:p w14:paraId="5F06DA07" w14:textId="2C818A62" w:rsidR="00A45C7C" w:rsidRDefault="00A45C7C" w:rsidP="00E60830"/>
    <w:p w14:paraId="00A6A65A" w14:textId="0291CA22" w:rsidR="00A45C7C" w:rsidRPr="00730DE9" w:rsidRDefault="00A45C7C" w:rsidP="00E60830">
      <w:r w:rsidRPr="00730DE9">
        <w:rPr>
          <w:highlight w:val="yellow"/>
        </w:rPr>
        <w:t>Slide 51</w:t>
      </w:r>
    </w:p>
    <w:p w14:paraId="54736D2C" w14:textId="03444C82" w:rsidR="00A45C7C" w:rsidRDefault="00A45C7C" w:rsidP="00E60830">
      <w:r>
        <w:t xml:space="preserve">Altrimenti </w:t>
      </w:r>
      <w:r w:rsidR="00D32599">
        <w:t xml:space="preserve">se si volessero considerare le singole feature si può fare lo </w:t>
      </w:r>
      <w:r w:rsidR="00D32599" w:rsidRPr="00D32599">
        <w:rPr>
          <w:b/>
          <w:bCs/>
          <w:i/>
          <w:iCs/>
        </w:rPr>
        <w:t>small multiple</w:t>
      </w:r>
      <w:r w:rsidR="00D32599">
        <w:t>: si fa lo stesso plot per tutte le feature, in modo da comparare le diverse feature.</w:t>
      </w:r>
    </w:p>
    <w:p w14:paraId="2D9B36F1" w14:textId="74F4D6A3" w:rsidR="00D32599" w:rsidRDefault="00D32599" w:rsidP="00E60830"/>
    <w:p w14:paraId="6FDB177C" w14:textId="43EC493F" w:rsidR="000066B5" w:rsidRDefault="000066B5" w:rsidP="00E60830">
      <w:r w:rsidRPr="0008567F">
        <w:rPr>
          <w:highlight w:val="yellow"/>
        </w:rPr>
        <w:t xml:space="preserve">Slide </w:t>
      </w:r>
      <w:r w:rsidR="002C7127" w:rsidRPr="0008567F">
        <w:rPr>
          <w:highlight w:val="yellow"/>
        </w:rPr>
        <w:t>52</w:t>
      </w:r>
    </w:p>
    <w:p w14:paraId="5BF31FF3" w14:textId="62E57719" w:rsidR="00E55811" w:rsidRDefault="00BC6988" w:rsidP="00E60830">
      <w:r>
        <w:t xml:space="preserve">Sono stati considerati </w:t>
      </w:r>
      <w:r w:rsidRPr="007F29BA">
        <w:rPr>
          <w:b/>
          <w:bCs/>
        </w:rPr>
        <w:t>CHIUSO</w:t>
      </w:r>
      <w:r>
        <w:t xml:space="preserve"> e </w:t>
      </w:r>
      <w:r w:rsidRPr="007F29BA">
        <w:rPr>
          <w:b/>
          <w:bCs/>
        </w:rPr>
        <w:t>APERTO</w:t>
      </w:r>
      <w:r>
        <w:t xml:space="preserve"> in un unico slot temporale.</w:t>
      </w:r>
    </w:p>
    <w:p w14:paraId="1816D50C" w14:textId="35D85FE4" w:rsidR="00BC6988" w:rsidRDefault="00BC6988" w:rsidP="00E60830"/>
    <w:p w14:paraId="48E37B87" w14:textId="6720107A" w:rsidR="0004183E" w:rsidRDefault="0004183E" w:rsidP="00E60830">
      <w:r w:rsidRPr="008E4EF8">
        <w:rPr>
          <w:highlight w:val="yellow"/>
        </w:rPr>
        <w:t xml:space="preserve">Slide </w:t>
      </w:r>
      <w:r w:rsidR="002942D8" w:rsidRPr="008E4EF8">
        <w:rPr>
          <w:highlight w:val="yellow"/>
        </w:rPr>
        <w:t>53</w:t>
      </w:r>
    </w:p>
    <w:p w14:paraId="33E571EE" w14:textId="55505E41" w:rsidR="00A37201" w:rsidRDefault="00A37201" w:rsidP="00E60830">
      <w:r>
        <w:t>Questo è un intervallo occhio chiuso e occhio aperto.</w:t>
      </w:r>
    </w:p>
    <w:p w14:paraId="073CCE64" w14:textId="42C67F96" w:rsidR="008E4EF8" w:rsidRDefault="008E4EF8" w:rsidP="00E60830"/>
    <w:p w14:paraId="54196C3E" w14:textId="22D77D2E" w:rsidR="008E4EF8" w:rsidRDefault="00D14632" w:rsidP="00E60830">
      <w:r w:rsidRPr="00EE6A33">
        <w:rPr>
          <w:highlight w:val="yellow"/>
        </w:rPr>
        <w:t>Slide 54</w:t>
      </w:r>
    </w:p>
    <w:p w14:paraId="3FEA1185" w14:textId="3BA8EE2B" w:rsidR="00D14632" w:rsidRDefault="00D14632" w:rsidP="00E60830">
      <w:r>
        <w:t>È la linea di trend per una feature.</w:t>
      </w:r>
    </w:p>
    <w:p w14:paraId="4E40B5D3" w14:textId="1E84DDB2" w:rsidR="00D14632" w:rsidRDefault="00EE6A33" w:rsidP="00E60830">
      <w:r w:rsidRPr="00E97C2E">
        <w:rPr>
          <w:u w:val="single"/>
        </w:rPr>
        <w:t>È più utile fare questo plot</w:t>
      </w:r>
      <w:r>
        <w:t>?</w:t>
      </w:r>
    </w:p>
    <w:p w14:paraId="6A39A53E" w14:textId="4085227A" w:rsidR="00EE6A33" w:rsidRDefault="00EE6A33" w:rsidP="00E60830"/>
    <w:p w14:paraId="4E886BD3" w14:textId="52995B8B" w:rsidR="00EE6A33" w:rsidRDefault="00EE6A33" w:rsidP="00E60830">
      <w:r w:rsidRPr="00E97C2E">
        <w:rPr>
          <w:highlight w:val="yellow"/>
        </w:rPr>
        <w:t>Slide 55</w:t>
      </w:r>
    </w:p>
    <w:p w14:paraId="6059B252" w14:textId="1A394FE8" w:rsidR="00EE6A33" w:rsidRDefault="00E97C2E" w:rsidP="00E60830">
      <w:r w:rsidRPr="00ED5CB2">
        <w:rPr>
          <w:u w:val="single"/>
        </w:rPr>
        <w:t xml:space="preserve">Oppure il </w:t>
      </w:r>
      <w:r w:rsidRPr="00ED5CB2">
        <w:rPr>
          <w:b/>
          <w:bCs/>
          <w:i/>
          <w:iCs/>
          <w:u w:val="single"/>
        </w:rPr>
        <w:t>cycle plot</w:t>
      </w:r>
      <w:r>
        <w:t>?</w:t>
      </w:r>
    </w:p>
    <w:p w14:paraId="0644EC92" w14:textId="77777777" w:rsidR="00CD11E9" w:rsidRDefault="00CD11E9" w:rsidP="00E60830">
      <w:r>
        <w:t>Si divide la time series in intervalli di interesse.</w:t>
      </w:r>
    </w:p>
    <w:p w14:paraId="23BB3300" w14:textId="2C1A4139" w:rsidR="00E97C2E" w:rsidRDefault="00B37865" w:rsidP="00E60830">
      <w:r>
        <w:t>Si prendono tutti gli intervalli e si decide di dividere ognuno di essi in sottointervalli.</w:t>
      </w:r>
    </w:p>
    <w:p w14:paraId="50323169" w14:textId="794B3DE9" w:rsidR="00B37865" w:rsidRDefault="00B37865" w:rsidP="00E60830">
      <w:r>
        <w:t xml:space="preserve">Si prende la media di ogni sottointervallo e la si </w:t>
      </w:r>
      <w:r w:rsidR="00DE4ADE">
        <w:t>plotta</w:t>
      </w:r>
      <w:r>
        <w:t>.</w:t>
      </w:r>
    </w:p>
    <w:p w14:paraId="4D6F661B" w14:textId="77777777" w:rsidR="00B37865" w:rsidRDefault="00B37865" w:rsidP="00E60830"/>
    <w:p w14:paraId="74C36D93" w14:textId="2DB9B758" w:rsidR="00B37865" w:rsidRDefault="00997AB3" w:rsidP="00E60830">
      <w:r w:rsidRPr="00102641">
        <w:rPr>
          <w:highlight w:val="lightGray"/>
        </w:rPr>
        <w:t xml:space="preserve">Il </w:t>
      </w:r>
      <w:r w:rsidRPr="00102641">
        <w:rPr>
          <w:b/>
          <w:bCs/>
          <w:i/>
          <w:iCs/>
          <w:highlight w:val="lightGray"/>
        </w:rPr>
        <w:t>cycle plot</w:t>
      </w:r>
      <w:r w:rsidRPr="00102641">
        <w:rPr>
          <w:highlight w:val="lightGray"/>
        </w:rPr>
        <w:t xml:space="preserve"> dice qual è stato l’andamento </w:t>
      </w:r>
      <w:r w:rsidR="00102641" w:rsidRPr="00102641">
        <w:rPr>
          <w:highlight w:val="lightGray"/>
        </w:rPr>
        <w:t>nel tempo</w:t>
      </w:r>
      <w:r w:rsidR="00102641" w:rsidRPr="00102641">
        <w:rPr>
          <w:highlight w:val="lightGray"/>
        </w:rPr>
        <w:t xml:space="preserve"> </w:t>
      </w:r>
      <w:r w:rsidRPr="00102641">
        <w:rPr>
          <w:highlight w:val="lightGray"/>
        </w:rPr>
        <w:t>per il nostro periodo di interesse</w:t>
      </w:r>
      <w:r w:rsidR="00222E15">
        <w:t>.</w:t>
      </w:r>
    </w:p>
    <w:p w14:paraId="3E0EAB62" w14:textId="35880D20" w:rsidR="00222E15" w:rsidRDefault="00102641" w:rsidP="00E60830">
      <w:r>
        <w:lastRenderedPageBreak/>
        <w:t>Tendenzialmente in questo plot si salva la media di questi valori.</w:t>
      </w:r>
    </w:p>
    <w:p w14:paraId="7DA6F3A1" w14:textId="033C7755" w:rsidR="005B22BA" w:rsidRDefault="005B22BA" w:rsidP="00E60830">
      <w:r>
        <w:t>Si può vedere come la media cambia nel tempo in un dato sottointervallo.</w:t>
      </w:r>
    </w:p>
    <w:p w14:paraId="41BAAFB3" w14:textId="31F34C3C" w:rsidR="005B22BA" w:rsidRDefault="005B22BA" w:rsidP="00E60830"/>
    <w:p w14:paraId="5DC05AFC" w14:textId="4DC89434" w:rsidR="005B22BA" w:rsidRDefault="005B22BA" w:rsidP="00E60830">
      <w:r>
        <w:t>Questo tipo di plot viene utilizzato soprattutto nel campo delle azioni finanziarie.</w:t>
      </w:r>
    </w:p>
    <w:p w14:paraId="0062B056" w14:textId="0E0EB5FD" w:rsidR="005B22BA" w:rsidRDefault="006559EC" w:rsidP="00E60830">
      <w:r>
        <w:t>Si osserva</w:t>
      </w:r>
      <w:r w:rsidR="00423886">
        <w:t xml:space="preserve"> per diversi periodi la stessa azione e si fa un </w:t>
      </w:r>
      <w:r w:rsidR="00423886" w:rsidRPr="00106912">
        <w:rPr>
          <w:b/>
          <w:bCs/>
          <w:i/>
          <w:iCs/>
        </w:rPr>
        <w:t>cycle plot</w:t>
      </w:r>
      <w:r w:rsidR="00423886">
        <w:t xml:space="preserve"> per vedere ad </w:t>
      </w:r>
      <w:r w:rsidR="00423886" w:rsidRPr="006559EC">
        <w:rPr>
          <w:highlight w:val="cyan"/>
        </w:rPr>
        <w:t>esempio</w:t>
      </w:r>
      <w:r w:rsidR="00423886">
        <w:t xml:space="preserve"> per la stagione primaverile</w:t>
      </w:r>
      <w:r w:rsidR="00167DBD">
        <w:t xml:space="preserve">, estiva, autunnale ed invernale, </w:t>
      </w:r>
      <w:r w:rsidR="00423886">
        <w:t>come quell’azione si comporta nei diversi anni.</w:t>
      </w:r>
    </w:p>
    <w:p w14:paraId="656863C7" w14:textId="70C8C453" w:rsidR="001F58B3" w:rsidRDefault="001F58B3" w:rsidP="00E60830"/>
    <w:p w14:paraId="612087BB" w14:textId="70386B59" w:rsidR="001F58B3" w:rsidRDefault="001F58B3" w:rsidP="00E60830">
      <w:r w:rsidRPr="007511BB">
        <w:rPr>
          <w:highlight w:val="yellow"/>
        </w:rPr>
        <w:t>Slide</w:t>
      </w:r>
      <w:r w:rsidR="00106912" w:rsidRPr="007511BB">
        <w:rPr>
          <w:highlight w:val="yellow"/>
        </w:rPr>
        <w:t xml:space="preserve"> 56</w:t>
      </w:r>
    </w:p>
    <w:p w14:paraId="0491B893" w14:textId="6C86CA99" w:rsidR="006559EC" w:rsidRDefault="001F58B3" w:rsidP="00E60830">
      <w:r>
        <w:t xml:space="preserve">Alternativamente </w:t>
      </w:r>
      <w:r w:rsidRPr="00191F65">
        <w:rPr>
          <w:highlight w:val="lightGray"/>
        </w:rPr>
        <w:t xml:space="preserve">un modo per visualizzare </w:t>
      </w:r>
      <w:r w:rsidR="00AB114A" w:rsidRPr="00191F65">
        <w:rPr>
          <w:highlight w:val="lightGray"/>
        </w:rPr>
        <w:t xml:space="preserve">le serie temporali è utilizzare i </w:t>
      </w:r>
      <w:r w:rsidR="00AB114A" w:rsidRPr="00191F65">
        <w:rPr>
          <w:b/>
          <w:bCs/>
          <w:i/>
          <w:iCs/>
          <w:highlight w:val="lightGray"/>
        </w:rPr>
        <w:t>radar plot</w:t>
      </w:r>
      <w:r w:rsidR="00AB114A">
        <w:t>.</w:t>
      </w:r>
    </w:p>
    <w:p w14:paraId="4319D85D" w14:textId="0BF9B2EB" w:rsidR="00AB114A" w:rsidRDefault="00AB114A" w:rsidP="00E60830">
      <w:r>
        <w:t xml:space="preserve">I </w:t>
      </w:r>
      <w:r w:rsidRPr="00191F65">
        <w:rPr>
          <w:b/>
          <w:bCs/>
          <w:i/>
          <w:iCs/>
        </w:rPr>
        <w:t>radar plot</w:t>
      </w:r>
      <w:r>
        <w:t xml:space="preserve"> per ogni istante temporale </w:t>
      </w:r>
      <w:r w:rsidR="00146B23">
        <w:t>plottano il valore di una data variabile.</w:t>
      </w:r>
    </w:p>
    <w:p w14:paraId="4D118317" w14:textId="41EE5F6C" w:rsidR="00146B23" w:rsidRDefault="00146B23" w:rsidP="00E60830"/>
    <w:p w14:paraId="3E2DD38E" w14:textId="5C1910E4" w:rsidR="00AF18DB" w:rsidRDefault="00AF18DB" w:rsidP="00E60830">
      <w:r w:rsidRPr="00D959A3">
        <w:rPr>
          <w:u w:val="single"/>
        </w:rPr>
        <w:t>Perché il radar plot è importante quando si vogliono andare ad analizzare dei cicli nelle time series</w:t>
      </w:r>
      <w:r>
        <w:t>?</w:t>
      </w:r>
    </w:p>
    <w:p w14:paraId="3C6F30D1" w14:textId="624B31A9" w:rsidR="00634198" w:rsidRDefault="00634198" w:rsidP="00E60830">
      <w:r>
        <w:t xml:space="preserve">(Pensare alla spiegazione del seno e del coseno, funzioni </w:t>
      </w:r>
      <w:r w:rsidR="005A664D">
        <w:t>periodiche, che sono state fatte con una circonferenza.)</w:t>
      </w:r>
    </w:p>
    <w:p w14:paraId="48A9ED9E" w14:textId="07A23E0B" w:rsidR="00AF18DB" w:rsidRDefault="00634198" w:rsidP="00E60830">
      <w:r>
        <w:t xml:space="preserve">Se si visualizza una funzione sul </w:t>
      </w:r>
      <w:r w:rsidRPr="00BD1207">
        <w:rPr>
          <w:i/>
          <w:iCs/>
        </w:rPr>
        <w:t>radar plot</w:t>
      </w:r>
      <w:r>
        <w:t>, si può visualizzare la media dei cicli o la separazione degli intervalli, il loro trend nel tempo.</w:t>
      </w:r>
    </w:p>
    <w:p w14:paraId="7632F353" w14:textId="1F901358" w:rsidR="00634198" w:rsidRDefault="00634198" w:rsidP="00E60830">
      <w:r>
        <w:t xml:space="preserve">Siccome un </w:t>
      </w:r>
      <w:r w:rsidRPr="005A664D">
        <w:rPr>
          <w:i/>
          <w:iCs/>
        </w:rPr>
        <w:t>radar plot</w:t>
      </w:r>
      <w:r>
        <w:t xml:space="preserve"> è diviso in “spicchi”, viene spontaneo confrontarli.</w:t>
      </w:r>
    </w:p>
    <w:p w14:paraId="14B52A56" w14:textId="0525E16A" w:rsidR="00075ACF" w:rsidRDefault="00075ACF" w:rsidP="00E60830"/>
    <w:p w14:paraId="19454D84" w14:textId="2BC9B66C" w:rsidR="00075ACF" w:rsidRDefault="00075ACF" w:rsidP="00E60830">
      <w:r w:rsidRPr="000E2959">
        <w:rPr>
          <w:highlight w:val="yellow"/>
        </w:rPr>
        <w:t>Slide 58</w:t>
      </w:r>
    </w:p>
    <w:p w14:paraId="746816A9" w14:textId="11628658" w:rsidR="00075ACF" w:rsidRDefault="00075ACF" w:rsidP="00E60830">
      <w:r>
        <w:t>Alternativamente si può stampare tutta la time series sul radar plot, proprio tutta</w:t>
      </w:r>
      <w:r w:rsidR="000E2959">
        <w:t>.</w:t>
      </w:r>
    </w:p>
    <w:p w14:paraId="1C4BC7A1" w14:textId="0BE4828F" w:rsidR="00075ACF" w:rsidRDefault="00075ACF" w:rsidP="00E60830"/>
    <w:p w14:paraId="587171AD" w14:textId="321BC1D8" w:rsidR="00790D65" w:rsidRDefault="00790D65" w:rsidP="00E60830">
      <w:r w:rsidRPr="00F85596">
        <w:rPr>
          <w:highlight w:val="yellow"/>
        </w:rPr>
        <w:t>Slide 59</w:t>
      </w:r>
    </w:p>
    <w:p w14:paraId="6DE83CE1" w14:textId="49C9455A" w:rsidR="00790D65" w:rsidRDefault="00790D65" w:rsidP="00E60830">
      <w:r>
        <w:t>L’inizio e la fine del radar plot corrispondono rispettivamente con l’inizio e la fine dell’intervallo che si intende considerare.</w:t>
      </w:r>
    </w:p>
    <w:p w14:paraId="4976606A" w14:textId="77777777" w:rsidR="00790D65" w:rsidRDefault="00790D65" w:rsidP="00E60830"/>
    <w:p w14:paraId="4BA286CF" w14:textId="37EF2FFA" w:rsidR="00806407" w:rsidRDefault="007366B1" w:rsidP="00E60830">
      <w:r w:rsidRPr="00812C8F">
        <w:rPr>
          <w:highlight w:val="yellow"/>
        </w:rPr>
        <w:t>Slide 61</w:t>
      </w:r>
    </w:p>
    <w:p w14:paraId="6E104EC0" w14:textId="085EBEE1" w:rsidR="007366B1" w:rsidRDefault="007D6A69" w:rsidP="00E60830">
      <w:r>
        <w:t>In giallo fa vedere quando il figlio è sveglio ed in blu quando dorme.</w:t>
      </w:r>
    </w:p>
    <w:p w14:paraId="1DF0F521" w14:textId="77777777" w:rsidR="00AF0A4C" w:rsidRDefault="00AF0A4C" w:rsidP="00E60830"/>
    <w:p w14:paraId="7F06EA51" w14:textId="119AE212" w:rsidR="007D6A69" w:rsidRDefault="00AF0A4C" w:rsidP="00E60830">
      <w:r w:rsidRPr="006E6D2F">
        <w:rPr>
          <w:highlight w:val="lightGray"/>
        </w:rPr>
        <w:t xml:space="preserve">Per una time series si può anche usare una </w:t>
      </w:r>
      <w:r w:rsidRPr="006E6D2F">
        <w:rPr>
          <w:b/>
          <w:bCs/>
          <w:i/>
          <w:iCs/>
          <w:highlight w:val="lightGray"/>
        </w:rPr>
        <w:t>heatmap</w:t>
      </w:r>
      <w:r w:rsidRPr="006E6D2F">
        <w:rPr>
          <w:highlight w:val="lightGray"/>
        </w:rPr>
        <w:t xml:space="preserve"> che fa vedere con un colore che cosa è successo nel tempo</w:t>
      </w:r>
      <w:r>
        <w:t>.</w:t>
      </w:r>
    </w:p>
    <w:p w14:paraId="7DDF8721" w14:textId="72B20551" w:rsidR="0079216D" w:rsidRDefault="0079216D" w:rsidP="00E60830"/>
    <w:p w14:paraId="3282EB1D" w14:textId="3AC4570F" w:rsidR="002D16C3" w:rsidRDefault="002D16C3" w:rsidP="00E60830">
      <w:r>
        <w:t xml:space="preserve">In questo caso è una </w:t>
      </w:r>
      <w:r w:rsidRPr="00961B4C">
        <w:rPr>
          <w:color w:val="FF0000"/>
          <w:u w:val="single"/>
        </w:rPr>
        <w:t xml:space="preserve">heatmap </w:t>
      </w:r>
      <w:r w:rsidRPr="00961B4C">
        <w:rPr>
          <w:b/>
          <w:bCs/>
          <w:color w:val="FF0000"/>
          <w:u w:val="single"/>
        </w:rPr>
        <w:t>categorica</w:t>
      </w:r>
      <w:r w:rsidRPr="00961B4C">
        <w:rPr>
          <w:color w:val="FF0000"/>
        </w:rPr>
        <w:t xml:space="preserve"> </w:t>
      </w:r>
      <w:r>
        <w:t>(si ha giallo e azzurro), ma si possono anche usare solo le tonalità del giallo o solo le tonalità dell’azzurro.</w:t>
      </w:r>
    </w:p>
    <w:p w14:paraId="194CB8DD" w14:textId="07BFCE7C" w:rsidR="002D16C3" w:rsidRDefault="002D16C3" w:rsidP="00E60830"/>
    <w:p w14:paraId="64611814" w14:textId="54CE7593" w:rsidR="00961B4C" w:rsidRPr="00352553" w:rsidRDefault="00961B4C" w:rsidP="00352553">
      <w:pPr>
        <w:jc w:val="center"/>
        <w:rPr>
          <w:color w:val="FF0000"/>
        </w:rPr>
      </w:pPr>
      <w:r w:rsidRPr="00352553">
        <w:rPr>
          <w:color w:val="FF0000"/>
        </w:rPr>
        <w:lastRenderedPageBreak/>
        <w:t>NELLE TIME SERIES SI RICERCANO DEI PICCHI oppure DEI CICLI.</w:t>
      </w:r>
    </w:p>
    <w:p w14:paraId="31F0DF7D" w14:textId="77777777" w:rsidR="00961B4C" w:rsidRDefault="00961B4C" w:rsidP="00E60830"/>
    <w:p w14:paraId="4B2439D0" w14:textId="39D395A2" w:rsidR="00AF0A4C" w:rsidRDefault="00E60683" w:rsidP="00E60830">
      <w:r>
        <w:rPr>
          <w:noProof/>
        </w:rPr>
        <w:drawing>
          <wp:inline distT="0" distB="0" distL="0" distR="0" wp14:anchorId="1AB3E719" wp14:editId="02B561C2">
            <wp:extent cx="1409700" cy="16192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C6012">
        <w:rPr>
          <w:b/>
          <w:bCs/>
          <w:i/>
          <w:iCs/>
        </w:rPr>
        <w:t>RAG PLOT</w:t>
      </w:r>
      <w:r>
        <w:t xml:space="preserve">: è una sorta di istogramma in cui il numero di valori </w:t>
      </w:r>
      <w:r w:rsidR="00DC6012">
        <w:t>presenti viene rappresentato da una “stanghetta”. Tante stanghette vicine diventano chiare.</w:t>
      </w:r>
    </w:p>
    <w:p w14:paraId="05203D59" w14:textId="40DE3C79" w:rsidR="00DC6012" w:rsidRDefault="00DC6012" w:rsidP="00E60830"/>
    <w:p w14:paraId="28C2D031" w14:textId="630708DF" w:rsidR="00DC6012" w:rsidRDefault="00982B9A" w:rsidP="00E60830">
      <w:r w:rsidRPr="006979D9">
        <w:rPr>
          <w:highlight w:val="yellow"/>
        </w:rPr>
        <w:t xml:space="preserve">Slide </w:t>
      </w:r>
      <w:r w:rsidR="00863274" w:rsidRPr="006979D9">
        <w:rPr>
          <w:highlight w:val="yellow"/>
        </w:rPr>
        <w:t>62</w:t>
      </w:r>
    </w:p>
    <w:p w14:paraId="1FEC3099" w14:textId="3D177D08" w:rsidR="00863274" w:rsidRDefault="006979D9" w:rsidP="00E60830">
      <w:r w:rsidRPr="007C6B11">
        <w:rPr>
          <w:color w:val="FF0000"/>
          <w:u w:val="single"/>
        </w:rPr>
        <w:t>Dati categorici</w:t>
      </w:r>
      <w:r w:rsidRPr="007C6B11">
        <w:rPr>
          <w:color w:val="FF0000"/>
        </w:rPr>
        <w:t xml:space="preserve"> </w:t>
      </w:r>
      <w:r>
        <w:t xml:space="preserve">→ </w:t>
      </w:r>
      <w:r w:rsidR="000B5F82">
        <w:t>dati che sono divisi in classi</w:t>
      </w:r>
    </w:p>
    <w:p w14:paraId="2AA29A0C" w14:textId="2610C4F3" w:rsidR="00245E13" w:rsidRDefault="00245E13" w:rsidP="00E60830"/>
    <w:p w14:paraId="6C605B31" w14:textId="2E2B0569" w:rsidR="00DD74C6" w:rsidRDefault="009A1D64" w:rsidP="00E60830">
      <w:r w:rsidRPr="009A1D64">
        <w:rPr>
          <w:highlight w:val="cyan"/>
        </w:rPr>
        <w:t>Esempio</w:t>
      </w:r>
      <w:r>
        <w:t xml:space="preserve"> di dataset: s</w:t>
      </w:r>
      <w:r w:rsidR="00DD74C6">
        <w:t>i è voluto sapere se l’approvazione o disapprovazione del pagamento fosse dovuta ad una qualche variabile categorica.</w:t>
      </w:r>
    </w:p>
    <w:p w14:paraId="0B42F7F6" w14:textId="232F5117" w:rsidR="00DD74C6" w:rsidRDefault="00DD74C6" w:rsidP="00E60830"/>
    <w:p w14:paraId="6946A616" w14:textId="512E6A71" w:rsidR="00DD74C6" w:rsidRDefault="00DD74C6" w:rsidP="00E60830">
      <w:r w:rsidRPr="00173D18">
        <w:rPr>
          <w:highlight w:val="yellow"/>
        </w:rPr>
        <w:t>Slide 63</w:t>
      </w:r>
    </w:p>
    <w:p w14:paraId="63D4AB66" w14:textId="77777777" w:rsidR="00CF751D" w:rsidRDefault="00CF751D" w:rsidP="00E60830">
      <w:r>
        <w:t>S</w:t>
      </w:r>
      <w:r w:rsidR="00DD74C6">
        <w:t xml:space="preserve">i ha un dataset </w:t>
      </w:r>
      <w:r w:rsidR="00DD74C6" w:rsidRPr="00F3624E">
        <w:rPr>
          <w:color w:val="FF0000"/>
          <w:u w:val="single"/>
        </w:rPr>
        <w:t>multivariato</w:t>
      </w:r>
      <w:r w:rsidR="009115E3">
        <w:t>.</w:t>
      </w:r>
    </w:p>
    <w:p w14:paraId="1DC61C2C" w14:textId="303357F9" w:rsidR="00CF751D" w:rsidRDefault="009115E3" w:rsidP="00E60830">
      <w:r>
        <w:t>Si hanno 4 variabili categoriche: job, housing, sposato o meno ed education.</w:t>
      </w:r>
    </w:p>
    <w:p w14:paraId="5774A4C7" w14:textId="3CC2AD9F" w:rsidR="00CF751D" w:rsidRDefault="00CF751D" w:rsidP="00E60830">
      <w:r>
        <w:t>Si possono distribuire tali variabili ed analizzarle.</w:t>
      </w:r>
    </w:p>
    <w:p w14:paraId="138B6F27" w14:textId="6733DC18" w:rsidR="00CF751D" w:rsidRDefault="00CF751D" w:rsidP="00E60830"/>
    <w:p w14:paraId="4B8F7603" w14:textId="45EB7A40" w:rsidR="00CF751D" w:rsidRDefault="00CF751D" w:rsidP="00E60830">
      <w:r>
        <w:t xml:space="preserve">Ad </w:t>
      </w:r>
      <w:r w:rsidRPr="00334CD8">
        <w:rPr>
          <w:highlight w:val="cyan"/>
        </w:rPr>
        <w:t>esempio</w:t>
      </w:r>
      <w:r>
        <w:t xml:space="preserve"> si fa un bar chart verticale della variabile job.</w:t>
      </w:r>
    </w:p>
    <w:p w14:paraId="75BDCF99" w14:textId="681B1072" w:rsidR="00CF751D" w:rsidRDefault="00CF751D" w:rsidP="00E60830">
      <w:r>
        <w:t xml:space="preserve">Era meglio farlo orizzontale per i nomi dei </w:t>
      </w:r>
      <w:r w:rsidR="00410428">
        <w:t>lavori</w:t>
      </w:r>
      <w:r>
        <w:t>.</w:t>
      </w:r>
    </w:p>
    <w:p w14:paraId="0D5202FE" w14:textId="0C69D93E" w:rsidR="0064014B" w:rsidRDefault="0090688D" w:rsidP="00E60830">
      <w:r>
        <w:t>Nel bar chart si è visualizzato per ogni tipo di lavoro l’istogramma normalizzato.</w:t>
      </w:r>
    </w:p>
    <w:p w14:paraId="53BFD339" w14:textId="0117184A" w:rsidR="0090688D" w:rsidRDefault="0090688D" w:rsidP="00E60830"/>
    <w:p w14:paraId="5423CE5B" w14:textId="1726482A" w:rsidR="00D609DE" w:rsidRDefault="00D609DE" w:rsidP="00E60830">
      <w:r>
        <w:t>Le categorie sono ordinate per ordine alfabetico di default, qui è stato dato un ordine in base all’altezza della colonna.</w:t>
      </w:r>
    </w:p>
    <w:p w14:paraId="0A81E365" w14:textId="7243634E" w:rsidR="00D609DE" w:rsidRDefault="00D609DE" w:rsidP="00E60830">
      <w:r>
        <w:t>Percettivamente si vede anche subito qual è la classe più rappresentata e quale meno.</w:t>
      </w:r>
    </w:p>
    <w:p w14:paraId="16EB0348" w14:textId="120E1BD9" w:rsidR="00D609DE" w:rsidRDefault="00D609DE" w:rsidP="00E60830">
      <w:r>
        <w:t>Si tratta di una serie di istogrammi normalizzati rispetto al totale.</w:t>
      </w:r>
    </w:p>
    <w:p w14:paraId="424F1266" w14:textId="0C7CD081" w:rsidR="00D609DE" w:rsidRDefault="00D609DE" w:rsidP="00E60830">
      <w:r>
        <w:t>Si poteva normalizzare anche rispetto alla classe “pagamento approvato” oppure “pagamento non approvato”.</w:t>
      </w:r>
    </w:p>
    <w:p w14:paraId="1EE794B5" w14:textId="2C4B0580" w:rsidR="00D609DE" w:rsidRDefault="00D609DE" w:rsidP="00E60830"/>
    <w:p w14:paraId="551EBA2B" w14:textId="19A214B4" w:rsidR="00D609DE" w:rsidRDefault="00D609DE" w:rsidP="00E60830">
      <w:r w:rsidRPr="00D609DE">
        <w:rPr>
          <w:u w:val="single"/>
        </w:rPr>
        <w:t>Cosa significa istogramma normalizzato</w:t>
      </w:r>
      <w:r>
        <w:t>?</w:t>
      </w:r>
    </w:p>
    <w:p w14:paraId="0AD6BA06" w14:textId="533A8829" w:rsidR="00D609DE" w:rsidRDefault="00D609DE" w:rsidP="00E60830">
      <w:r>
        <w:t xml:space="preserve">Per ogni categoria si è contato ad </w:t>
      </w:r>
      <w:r w:rsidRPr="00A9570B">
        <w:rPr>
          <w:highlight w:val="cyan"/>
        </w:rPr>
        <w:t>esempio</w:t>
      </w:r>
      <w:r>
        <w:t xml:space="preserve"> </w:t>
      </w:r>
      <w:r w:rsidR="00B02A67">
        <w:t xml:space="preserve">per la </w:t>
      </w:r>
      <w:r w:rsidR="00A9570B">
        <w:t>categoria</w:t>
      </w:r>
      <w:r w:rsidR="00B02A67">
        <w:t xml:space="preserve"> </w:t>
      </w:r>
      <w:r w:rsidR="00A9570B">
        <w:t>“</w:t>
      </w:r>
      <w:r w:rsidR="00B02A67" w:rsidRPr="00FE6ED0">
        <w:rPr>
          <w:i/>
          <w:iCs/>
        </w:rPr>
        <w:t>managem</w:t>
      </w:r>
      <w:r w:rsidR="00A9570B" w:rsidRPr="00FE6ED0">
        <w:rPr>
          <w:i/>
          <w:iCs/>
        </w:rPr>
        <w:t>ent</w:t>
      </w:r>
      <w:r w:rsidR="00A9570B">
        <w:t>”</w:t>
      </w:r>
      <w:r w:rsidR="00B02A67">
        <w:t xml:space="preserve"> si è contato quanti </w:t>
      </w:r>
      <w:r w:rsidR="00A9570B">
        <w:t>avessero</w:t>
      </w:r>
      <w:r w:rsidR="00B02A67">
        <w:t xml:space="preserve"> quel lavoro, si è ottenuto ad </w:t>
      </w:r>
      <w:r w:rsidR="00A9570B" w:rsidRPr="00A9570B">
        <w:rPr>
          <w:highlight w:val="cyan"/>
        </w:rPr>
        <w:t>esempio</w:t>
      </w:r>
      <w:r w:rsidR="00B02A67">
        <w:t xml:space="preserve"> 50</w:t>
      </w:r>
      <w:r w:rsidR="00A9570B">
        <w:t>;</w:t>
      </w:r>
      <w:r w:rsidR="00B02A67">
        <w:t xml:space="preserve"> se si hanno 100 campioni </w:t>
      </w:r>
      <w:r w:rsidR="00A9570B">
        <w:t>bisogna</w:t>
      </w:r>
      <w:r w:rsidR="00B02A67">
        <w:t xml:space="preserve"> fare 50/100.</w:t>
      </w:r>
    </w:p>
    <w:p w14:paraId="292E8F1C" w14:textId="6BD73D74" w:rsidR="00B02A67" w:rsidRDefault="00B02A67" w:rsidP="00E60830">
      <w:r>
        <w:t>Normaizzato vuol dire ch</w:t>
      </w:r>
      <w:r w:rsidR="00A9570B">
        <w:t>e</w:t>
      </w:r>
      <w:r>
        <w:t xml:space="preserve"> ogni conta ch</w:t>
      </w:r>
      <w:r w:rsidR="00A9570B">
        <w:t xml:space="preserve">e </w:t>
      </w:r>
      <w:r>
        <w:t>si fa</w:t>
      </w:r>
      <w:r w:rsidR="00A9570B">
        <w:t xml:space="preserve">, </w:t>
      </w:r>
      <w:r>
        <w:t>bisogna divdiderla per il totale</w:t>
      </w:r>
      <w:r w:rsidR="00F75567">
        <w:t>.</w:t>
      </w:r>
    </w:p>
    <w:p w14:paraId="1ED307DF" w14:textId="0F9F9F33" w:rsidR="00B02A67" w:rsidRDefault="00B02A67" w:rsidP="00E60830">
      <w:r>
        <w:t xml:space="preserve">Ciò vuol dire che si sta facendo una </w:t>
      </w:r>
      <w:r w:rsidRPr="00FE6ED0">
        <w:rPr>
          <w:u w:val="single"/>
        </w:rPr>
        <w:t>stima della probabilità</w:t>
      </w:r>
      <w:r>
        <w:t xml:space="preserve">: tra tutti i campioni che si hanno qual è la probabilità di trovare un lavoratore in </w:t>
      </w:r>
      <w:r w:rsidRPr="00FE6ED0">
        <w:rPr>
          <w:i/>
          <w:iCs/>
        </w:rPr>
        <w:t>management</w:t>
      </w:r>
      <w:r w:rsidR="009B29B1">
        <w:t xml:space="preserve"> con pagamento accettato (barra verde in corrispondenza di </w:t>
      </w:r>
      <w:r w:rsidR="009B29B1" w:rsidRPr="00FE6ED0">
        <w:rPr>
          <w:i/>
          <w:iCs/>
        </w:rPr>
        <w:t>management</w:t>
      </w:r>
      <w:r w:rsidR="009B29B1">
        <w:t>)</w:t>
      </w:r>
      <w:r>
        <w:t>?</w:t>
      </w:r>
    </w:p>
    <w:p w14:paraId="2A7AEE19" w14:textId="698874A6" w:rsidR="00B02A67" w:rsidRDefault="009B29B1" w:rsidP="00E60830">
      <w:r>
        <w:lastRenderedPageBreak/>
        <w:t>Così si riesce a capire come si distribuisce la variabile categorica singola.</w:t>
      </w:r>
    </w:p>
    <w:p w14:paraId="32EFF0E0" w14:textId="39F8A2C8" w:rsidR="009B29B1" w:rsidRDefault="009B29B1" w:rsidP="00E60830"/>
    <w:p w14:paraId="1289B198" w14:textId="22870AA5" w:rsidR="009B29B1" w:rsidRDefault="0092213A" w:rsidP="00E60830">
      <w:r w:rsidRPr="00DA7083">
        <w:rPr>
          <w:highlight w:val="yellow"/>
        </w:rPr>
        <w:t>Slide</w:t>
      </w:r>
      <w:r w:rsidR="00DA7083" w:rsidRPr="00DA7083">
        <w:rPr>
          <w:highlight w:val="yellow"/>
        </w:rPr>
        <w:t xml:space="preserve"> 64</w:t>
      </w:r>
    </w:p>
    <w:p w14:paraId="0DC331D1" w14:textId="3C65758D" w:rsidR="0092213A" w:rsidRDefault="0092213A" w:rsidP="00E60830">
      <w:r>
        <w:t xml:space="preserve">Ciò che piace fare per ciascuna variabile categorica è un </w:t>
      </w:r>
      <w:r w:rsidRPr="00615C24">
        <w:rPr>
          <w:b/>
          <w:bCs/>
          <w:i/>
          <w:iCs/>
          <w:color w:val="FF0000"/>
        </w:rPr>
        <w:t xml:space="preserve">pareto </w:t>
      </w:r>
      <w:r w:rsidRPr="00314277">
        <w:rPr>
          <w:b/>
          <w:bCs/>
          <w:i/>
          <w:iCs/>
          <w:color w:val="FF0000"/>
        </w:rPr>
        <w:t>chart</w:t>
      </w:r>
      <w:r>
        <w:t>.</w:t>
      </w:r>
    </w:p>
    <w:p w14:paraId="6A4B5828" w14:textId="46FC7632" w:rsidR="00546C44" w:rsidRDefault="00546C44" w:rsidP="00E60830">
      <w:r>
        <w:t xml:space="preserve">Non solo si fa un bar chart verticale, ma si fanno partire delle linee che sono una </w:t>
      </w:r>
      <w:r w:rsidRPr="000172A8">
        <w:rPr>
          <w:u w:val="single"/>
        </w:rPr>
        <w:t xml:space="preserve">distribuzione </w:t>
      </w:r>
      <w:r w:rsidRPr="00BD4BB1">
        <w:rPr>
          <w:b/>
          <w:bCs/>
          <w:u w:val="single"/>
        </w:rPr>
        <w:t>cumulativa</w:t>
      </w:r>
      <w:r>
        <w:t>.</w:t>
      </w:r>
    </w:p>
    <w:p w14:paraId="61E583AE" w14:textId="5E4F34E1" w:rsidR="00E76517" w:rsidRDefault="00E76517" w:rsidP="00E60830">
      <w:r>
        <w:t xml:space="preserve">Di tutte le probabilità ottenute nella slide precedente si può fare </w:t>
      </w:r>
      <w:r w:rsidRPr="00AA6583">
        <w:rPr>
          <w:highlight w:val="lightGray"/>
        </w:rPr>
        <w:t>la distribuzione cumulativa, che dice qual è la probabilità di avere un valore minore o uguale ad un certo valore</w:t>
      </w:r>
      <w:r>
        <w:t>.</w:t>
      </w:r>
    </w:p>
    <w:p w14:paraId="1FAC77FA" w14:textId="36837C4D" w:rsidR="00E76517" w:rsidRDefault="00E76517" w:rsidP="00E60830"/>
    <w:p w14:paraId="6D445E93" w14:textId="61C17083" w:rsidR="00E76517" w:rsidRDefault="00764A44" w:rsidP="00E60830">
      <w:r w:rsidRPr="0021590D">
        <w:rPr>
          <w:highlight w:val="lightGray"/>
        </w:rPr>
        <w:t>Dato l’ordinamento scelto si può fare quindi la probabilità cumulativa</w:t>
      </w:r>
      <w:r>
        <w:t>.</w:t>
      </w:r>
    </w:p>
    <w:p w14:paraId="55064295" w14:textId="77777777" w:rsidR="00D02C8D" w:rsidRDefault="00D02C8D" w:rsidP="00E60830"/>
    <w:p w14:paraId="185854AD" w14:textId="34FB2D2A" w:rsidR="00764A44" w:rsidRDefault="001853A2" w:rsidP="00E60830">
      <w:r>
        <w:t xml:space="preserve">Ad </w:t>
      </w:r>
      <w:r w:rsidRPr="00B508F7">
        <w:rPr>
          <w:highlight w:val="cyan"/>
        </w:rPr>
        <w:t>esempio</w:t>
      </w:r>
      <w:r>
        <w:t xml:space="preserve"> si può voler capire quando si raggiunge il 50% di pagamento non accettato, </w:t>
      </w:r>
      <w:r w:rsidR="00CF374D">
        <w:t>quali</w:t>
      </w:r>
      <w:r>
        <w:t xml:space="preserve"> professioni sono considerate?</w:t>
      </w:r>
    </w:p>
    <w:p w14:paraId="582ABF70" w14:textId="2C17E28C" w:rsidR="001853A2" w:rsidRDefault="00007ABF" w:rsidP="00E60830">
      <w:r>
        <w:t>La distribuzione cumulativa permette di considerare tutti i valori che sono minori di un certo valore.</w:t>
      </w:r>
    </w:p>
    <w:p w14:paraId="2B5AD779" w14:textId="570902CA" w:rsidR="00007ABF" w:rsidRDefault="00007ABF" w:rsidP="00E60830"/>
    <w:p w14:paraId="0FBCE451" w14:textId="2AA6D3CD" w:rsidR="00007ABF" w:rsidRPr="001F75C6" w:rsidRDefault="008D3BAB" w:rsidP="001F75C6">
      <w:r w:rsidRPr="00CD4547">
        <w:rPr>
          <w:color w:val="FF0000"/>
          <w:u w:val="single"/>
        </w:rPr>
        <w:t>PARETO CHART</w:t>
      </w:r>
      <w:r w:rsidRPr="00CD4547">
        <w:rPr>
          <w:color w:val="FF0000"/>
        </w:rPr>
        <w:t xml:space="preserve"> </w:t>
      </w:r>
      <w:r w:rsidRPr="001F75C6">
        <w:t xml:space="preserve">→ </w:t>
      </w:r>
      <w:r w:rsidR="00AB0EFA" w:rsidRPr="001F75C6">
        <w:t xml:space="preserve">rappresenta l'importanza delle differenze causate da un certo fenomeno. Contiene al suo interno un </w:t>
      </w:r>
      <w:r w:rsidR="00CD4547">
        <w:t>bar chart</w:t>
      </w:r>
      <w:r w:rsidR="00AB0EFA" w:rsidRPr="001F75C6">
        <w:t xml:space="preserve"> e</w:t>
      </w:r>
      <w:r w:rsidR="00CD4547">
        <w:t xml:space="preserve">d </w:t>
      </w:r>
      <w:r w:rsidR="00AB0EFA" w:rsidRPr="001F75C6">
        <w:t xml:space="preserve">un </w:t>
      </w:r>
      <w:r w:rsidR="00CD4547">
        <w:t>line chart.</w:t>
      </w:r>
    </w:p>
    <w:p w14:paraId="1DF13BA7" w14:textId="4A8A295E" w:rsidR="00AB0EFA" w:rsidRPr="001F75C6" w:rsidRDefault="00AB0EFA" w:rsidP="001F75C6"/>
    <w:p w14:paraId="11FB12AD" w14:textId="4602F50F" w:rsidR="00AB0EFA" w:rsidRDefault="00AB0EFA" w:rsidP="001F75C6">
      <w:r w:rsidRPr="001F75C6">
        <w:t xml:space="preserve">Il </w:t>
      </w:r>
      <w:r w:rsidRPr="005433EE">
        <w:rPr>
          <w:b/>
          <w:bCs/>
          <w:i/>
          <w:iCs/>
        </w:rPr>
        <w:t>pareto chart</w:t>
      </w:r>
      <w:r w:rsidRPr="001F75C6">
        <w:t xml:space="preserve"> consente di vedere subito quali sono le catgorie che generano più o meno problemi.</w:t>
      </w:r>
    </w:p>
    <w:p w14:paraId="7A801FC1" w14:textId="477DAD70" w:rsidR="009F246A" w:rsidRDefault="00D272F6" w:rsidP="001F75C6">
      <w:r>
        <w:t xml:space="preserve">Tendenzialmente è utile quindi vedere sia </w:t>
      </w:r>
      <w:r w:rsidRPr="005433EE">
        <w:rPr>
          <w:highlight w:val="lightGray"/>
        </w:rPr>
        <w:t>l’istogramma normalizzato (che è la stima di probabilità)</w:t>
      </w:r>
      <w:r>
        <w:t xml:space="preserve"> che la distribuzione cumulativa.</w:t>
      </w:r>
    </w:p>
    <w:p w14:paraId="3B7372E9" w14:textId="570C2A96" w:rsidR="00D272F6" w:rsidRDefault="00D272F6" w:rsidP="001F75C6"/>
    <w:p w14:paraId="08CAA373" w14:textId="763D3A33" w:rsidR="00D272F6" w:rsidRDefault="005433EE" w:rsidP="001F75C6">
      <w:r w:rsidRPr="00907311">
        <w:rPr>
          <w:highlight w:val="yellow"/>
        </w:rPr>
        <w:t xml:space="preserve">Slide </w:t>
      </w:r>
      <w:r w:rsidR="00D32D47" w:rsidRPr="00907311">
        <w:rPr>
          <w:highlight w:val="yellow"/>
        </w:rPr>
        <w:t>65</w:t>
      </w:r>
    </w:p>
    <w:p w14:paraId="25EEAA98" w14:textId="23DA8F11" w:rsidR="00D32D47" w:rsidRDefault="00B43737" w:rsidP="001F75C6">
      <w:r w:rsidRPr="00364453">
        <w:rPr>
          <w:highlight w:val="lightGray"/>
        </w:rPr>
        <w:t xml:space="preserve">Quando si hanno </w:t>
      </w:r>
      <w:r w:rsidR="00012805" w:rsidRPr="00364453">
        <w:rPr>
          <w:highlight w:val="lightGray"/>
        </w:rPr>
        <w:t>classi</w:t>
      </w:r>
      <w:r w:rsidRPr="00364453">
        <w:rPr>
          <w:highlight w:val="lightGray"/>
        </w:rPr>
        <w:t xml:space="preserve"> per cui si hanno pochissimi campioni, bisognerebbe aggregare tali classi</w:t>
      </w:r>
      <w:r>
        <w:t>.</w:t>
      </w:r>
    </w:p>
    <w:p w14:paraId="69EBD12D" w14:textId="42DA4EA5" w:rsidR="00B43737" w:rsidRDefault="00B43737" w:rsidP="001F75C6">
      <w:r>
        <w:t xml:space="preserve">Ad </w:t>
      </w:r>
      <w:r w:rsidRPr="00012805">
        <w:rPr>
          <w:highlight w:val="cyan"/>
        </w:rPr>
        <w:t>esempio</w:t>
      </w:r>
      <w:r>
        <w:t xml:space="preserve"> si possono aggregare coloro che non hanno lavoro.</w:t>
      </w:r>
    </w:p>
    <w:p w14:paraId="4C07E24A" w14:textId="6241BBEC" w:rsidR="00B43737" w:rsidRDefault="00B43737" w:rsidP="001F75C6"/>
    <w:p w14:paraId="0ED349A5" w14:textId="09D31458" w:rsidR="00364453" w:rsidRDefault="001A3125" w:rsidP="001F75C6">
      <w:r w:rsidRPr="00D45745">
        <w:rPr>
          <w:highlight w:val="yellow"/>
        </w:rPr>
        <w:t xml:space="preserve">Slide </w:t>
      </w:r>
      <w:r w:rsidR="009B243F" w:rsidRPr="00D45745">
        <w:rPr>
          <w:highlight w:val="yellow"/>
        </w:rPr>
        <w:t>67</w:t>
      </w:r>
    </w:p>
    <w:p w14:paraId="01C03B28" w14:textId="7EC29671" w:rsidR="009B243F" w:rsidRDefault="009B243F" w:rsidP="001F75C6">
      <w:r w:rsidRPr="00D45745">
        <w:rPr>
          <w:u w:val="single"/>
        </w:rPr>
        <w:t xml:space="preserve">Una volta studiato le variabili come si </w:t>
      </w:r>
      <w:r w:rsidR="00D45745" w:rsidRPr="00D45745">
        <w:rPr>
          <w:u w:val="single"/>
        </w:rPr>
        <w:t>vede</w:t>
      </w:r>
      <w:r w:rsidRPr="00D45745">
        <w:rPr>
          <w:u w:val="single"/>
        </w:rPr>
        <w:t xml:space="preserve"> </w:t>
      </w:r>
      <w:r w:rsidR="00D45745" w:rsidRPr="00D45745">
        <w:rPr>
          <w:u w:val="single"/>
        </w:rPr>
        <w:t>la</w:t>
      </w:r>
      <w:r w:rsidRPr="00D45745">
        <w:rPr>
          <w:u w:val="single"/>
        </w:rPr>
        <w:t xml:space="preserve"> loro combinazion</w:t>
      </w:r>
      <w:r w:rsidR="00D45745" w:rsidRPr="00D45745">
        <w:rPr>
          <w:u w:val="single"/>
        </w:rPr>
        <w:t>e</w:t>
      </w:r>
      <w:r>
        <w:t>?</w:t>
      </w:r>
    </w:p>
    <w:p w14:paraId="27693D3E" w14:textId="18E84FDF" w:rsidR="009B243F" w:rsidRDefault="00D45745" w:rsidP="001F75C6">
      <w:r>
        <w:t>Si hanno due classi: rossa (pagamento rilasciato) e verde (non rilasciato).</w:t>
      </w:r>
    </w:p>
    <w:p w14:paraId="234CEA37" w14:textId="45F455C7" w:rsidR="00D45745" w:rsidRDefault="00D45745" w:rsidP="001F75C6">
      <w:r>
        <w:t xml:space="preserve">Si vuole vedere </w:t>
      </w:r>
      <w:r w:rsidRPr="002B6D57">
        <w:rPr>
          <w:highlight w:val="lightGray"/>
        </w:rPr>
        <w:t>come si distribuiscono i campioni della classe</w:t>
      </w:r>
      <w:r>
        <w:t xml:space="preserve">; per tutte le variabili si crea un cammino che </w:t>
      </w:r>
      <w:r w:rsidR="00F17426">
        <w:t>descrive</w:t>
      </w:r>
      <w:r>
        <w:t xml:space="preserve"> il punto</w:t>
      </w:r>
      <w:r w:rsidR="00F17426">
        <w:t xml:space="preserve"> (il singolo lavoro in questo caso).</w:t>
      </w:r>
    </w:p>
    <w:p w14:paraId="6FB8BE8D" w14:textId="0C706DC0" w:rsidR="00406EBC" w:rsidRDefault="00D45745" w:rsidP="001F75C6">
      <w:r>
        <w:t xml:space="preserve">Ad </w:t>
      </w:r>
      <w:r w:rsidRPr="006B67F4">
        <w:rPr>
          <w:highlight w:val="cyan"/>
        </w:rPr>
        <w:t>esempio</w:t>
      </w:r>
      <w:r>
        <w:t xml:space="preserve"> ci sono lavoratori in </w:t>
      </w:r>
      <w:r w:rsidR="006B67F4">
        <w:rPr>
          <w:i/>
          <w:iCs/>
        </w:rPr>
        <w:t>admin</w:t>
      </w:r>
      <w:r>
        <w:t xml:space="preserve"> che </w:t>
      </w:r>
      <w:r w:rsidR="00406EBC">
        <w:t>erano single, che non avevano la casa (no housing), avevano education e avevano ottenuto il pagamento.</w:t>
      </w:r>
    </w:p>
    <w:p w14:paraId="502F1718" w14:textId="3995E456" w:rsidR="002E1865" w:rsidRDefault="002E1865" w:rsidP="001F75C6"/>
    <w:p w14:paraId="4665914E" w14:textId="5FAA9168" w:rsidR="002E1865" w:rsidRDefault="00B52FA1" w:rsidP="001F75C6">
      <w:r>
        <w:t>Per ogni lavoro si potrebbe utilizzare un colore diverso, in modo da vedere bene i diversi cammini.</w:t>
      </w:r>
    </w:p>
    <w:p w14:paraId="2D992217" w14:textId="1AB5E665" w:rsidR="00B52FA1" w:rsidRDefault="00B52FA1" w:rsidP="001F75C6">
      <w:r w:rsidRPr="001E3A02">
        <w:rPr>
          <w:highlight w:val="lightGray"/>
        </w:rPr>
        <w:lastRenderedPageBreak/>
        <w:t xml:space="preserve">I </w:t>
      </w:r>
      <w:r w:rsidRPr="001E3A02">
        <w:rPr>
          <w:b/>
          <w:bCs/>
          <w:i/>
          <w:iCs/>
          <w:highlight w:val="lightGray"/>
        </w:rPr>
        <w:t>parallel sets</w:t>
      </w:r>
      <w:r w:rsidRPr="001E3A02">
        <w:rPr>
          <w:highlight w:val="lightGray"/>
        </w:rPr>
        <w:t xml:space="preserve"> dicono come sono distribuiti i punti per classe</w:t>
      </w:r>
      <w:r>
        <w:t>, fa vedere i diversi cammini.</w:t>
      </w:r>
    </w:p>
    <w:p w14:paraId="4F546C1C" w14:textId="30E462CA" w:rsidR="00B52FA1" w:rsidRDefault="00B52FA1" w:rsidP="001F75C6"/>
    <w:p w14:paraId="44AEA105" w14:textId="323CD247" w:rsidR="001E3A02" w:rsidRDefault="001E3A02" w:rsidP="001F75C6">
      <w:r w:rsidRPr="00765C76">
        <w:rPr>
          <w:highlight w:val="yellow"/>
        </w:rPr>
        <w:t xml:space="preserve">Slide </w:t>
      </w:r>
      <w:r w:rsidR="00E45E1F" w:rsidRPr="00765C76">
        <w:rPr>
          <w:highlight w:val="yellow"/>
        </w:rPr>
        <w:t>68</w:t>
      </w:r>
    </w:p>
    <w:p w14:paraId="323DC5C2" w14:textId="09E14A17" w:rsidR="001E3A02" w:rsidRDefault="001E3A02" w:rsidP="001F75C6">
      <w:r>
        <w:t xml:space="preserve">Un altro modo per visualizzare i </w:t>
      </w:r>
      <w:r w:rsidRPr="00D1153A">
        <w:rPr>
          <w:color w:val="FF0000"/>
          <w:u w:val="single"/>
        </w:rPr>
        <w:t>dati categorici multivariati</w:t>
      </w:r>
      <w:r w:rsidRPr="00D1153A">
        <w:rPr>
          <w:color w:val="FF0000"/>
        </w:rPr>
        <w:t xml:space="preserve"> </w:t>
      </w:r>
      <w:r w:rsidR="005A42CB">
        <w:t>è utilizzando</w:t>
      </w:r>
      <w:r w:rsidR="00471FA4">
        <w:t xml:space="preserve"> i</w:t>
      </w:r>
      <w:r w:rsidR="006E0B78">
        <w:t xml:space="preserve"> </w:t>
      </w:r>
      <w:r w:rsidR="004C2706">
        <w:t xml:space="preserve">glifi </w:t>
      </w:r>
      <w:r w:rsidR="00471FA4">
        <w:t>(</w:t>
      </w:r>
      <w:r w:rsidR="00471FA4" w:rsidRPr="00D1153A">
        <w:rPr>
          <w:i/>
          <w:iCs/>
          <w:color w:val="FF0000"/>
        </w:rPr>
        <w:t>glyphs</w:t>
      </w:r>
      <w:r w:rsidR="00471FA4">
        <w:t>).</w:t>
      </w:r>
    </w:p>
    <w:p w14:paraId="50B39416" w14:textId="602BC94A" w:rsidR="00471FA4" w:rsidRDefault="001B08FB" w:rsidP="001F75C6">
      <w:r>
        <w:t xml:space="preserve">Ad </w:t>
      </w:r>
      <w:r w:rsidRPr="007935AB">
        <w:rPr>
          <w:highlight w:val="cyan"/>
        </w:rPr>
        <w:t>esempio</w:t>
      </w:r>
      <w:r>
        <w:t xml:space="preserve"> si può voler usare questi omini </w:t>
      </w:r>
      <w:r w:rsidR="00B14E22">
        <w:t>per visualizzare i campioni.</w:t>
      </w:r>
    </w:p>
    <w:p w14:paraId="0AD61173" w14:textId="51681C07" w:rsidR="00B14E22" w:rsidRDefault="00B14E22" w:rsidP="001F75C6"/>
    <w:p w14:paraId="22081BAD" w14:textId="36F4B10C" w:rsidR="00B14E22" w:rsidRDefault="00F33F6A" w:rsidP="001F75C6">
      <w:r w:rsidRPr="003C2311">
        <w:rPr>
          <w:highlight w:val="yellow"/>
        </w:rPr>
        <w:t>Slide 69</w:t>
      </w:r>
    </w:p>
    <w:p w14:paraId="6438EBB4" w14:textId="0FB72C54" w:rsidR="00F33F6A" w:rsidRDefault="00F33F6A" w:rsidP="001F75C6">
      <w:r>
        <w:t>Si possono aggiungere poi delle informazioni:</w:t>
      </w:r>
    </w:p>
    <w:p w14:paraId="639A5976" w14:textId="4D7CB0EC" w:rsidR="00F33F6A" w:rsidRDefault="00F33F6A" w:rsidP="001F75C6">
      <w:r>
        <w:t xml:space="preserve">la larghezza della testa può indicare la tipologia di lavoro ad </w:t>
      </w:r>
      <w:r w:rsidRPr="00972825">
        <w:rPr>
          <w:highlight w:val="cyan"/>
        </w:rPr>
        <w:t>esempio</w:t>
      </w:r>
      <w:r>
        <w:t>.</w:t>
      </w:r>
    </w:p>
    <w:p w14:paraId="0FA9F405" w14:textId="5999559A" w:rsidR="00F33F6A" w:rsidRDefault="00A4449D" w:rsidP="001F75C6">
      <w:r w:rsidRPr="00A4449D">
        <w:rPr>
          <w:highlight w:val="lightGray"/>
        </w:rPr>
        <w:t>Con i glifi si possono visualizzare anche delle variabili continue</w:t>
      </w:r>
      <w:r>
        <w:t xml:space="preserve"> → se si fa un corpo più grosso vuol dire che si ha un conto elevato in banca.</w:t>
      </w:r>
    </w:p>
    <w:p w14:paraId="6A75C976" w14:textId="43BEAFE0" w:rsidR="00A4449D" w:rsidRDefault="00A4449D" w:rsidP="001F75C6"/>
    <w:p w14:paraId="056DEF75" w14:textId="7A207DE0" w:rsidR="00A4449D" w:rsidRDefault="00884102" w:rsidP="001F75C6">
      <w:r w:rsidRPr="00F14321">
        <w:rPr>
          <w:highlight w:val="lightGray"/>
        </w:rPr>
        <w:t>Si utilizzano diverse forme e colori per identificare diverse categorie.</w:t>
      </w:r>
    </w:p>
    <w:p w14:paraId="4B89F781" w14:textId="376FE17C" w:rsidR="00884102" w:rsidRDefault="00884102" w:rsidP="001F75C6"/>
    <w:p w14:paraId="5A2A2418" w14:textId="17E9F0A8" w:rsidR="00B36C0B" w:rsidRDefault="00B36C0B" w:rsidP="001F75C6">
      <w:r w:rsidRPr="00750C96">
        <w:rPr>
          <w:highlight w:val="yellow"/>
        </w:rPr>
        <w:t>Slide 70</w:t>
      </w:r>
    </w:p>
    <w:p w14:paraId="04C20B91" w14:textId="1E4CE332" w:rsidR="00B36C0B" w:rsidRDefault="00B36C0B" w:rsidP="001F75C6">
      <w:r>
        <w:t>Si includono i glifi in un box</w:t>
      </w:r>
      <w:r w:rsidR="00D31C7A">
        <w:t xml:space="preserve"> (ovviamente se si hanno le label)</w:t>
      </w:r>
      <w:r w:rsidR="00753447">
        <w:t xml:space="preserve">: </w:t>
      </w:r>
      <w:r>
        <w:t>si fanno vedere in un box i glifi che hanno ottenuto il pagamento e nell’altro quelli che non lo hanno ottenuto.</w:t>
      </w:r>
    </w:p>
    <w:p w14:paraId="13D43275" w14:textId="4EA06BF9" w:rsidR="00B36C0B" w:rsidRDefault="00B36C0B" w:rsidP="001F75C6"/>
    <w:p w14:paraId="7B5B1582" w14:textId="65848492" w:rsidR="00B36C0B" w:rsidRDefault="00406482" w:rsidP="001F75C6">
      <w:r w:rsidRPr="00CE5ED6">
        <w:rPr>
          <w:highlight w:val="yellow"/>
        </w:rPr>
        <w:t>Slide 71</w:t>
      </w:r>
    </w:p>
    <w:p w14:paraId="27DEC249" w14:textId="721F15D0" w:rsidR="00406482" w:rsidRDefault="00D31C7A" w:rsidP="001F75C6">
      <w:r>
        <w:t xml:space="preserve">Le </w:t>
      </w:r>
      <w:r w:rsidRPr="00147444">
        <w:rPr>
          <w:i/>
          <w:iCs/>
          <w:color w:val="FF0000"/>
        </w:rPr>
        <w:t>Chernoff faces</w:t>
      </w:r>
      <w:r w:rsidRPr="00147444">
        <w:rPr>
          <w:color w:val="FF0000"/>
        </w:rPr>
        <w:t xml:space="preserve"> </w:t>
      </w:r>
      <w:r>
        <w:t>sono dei glifi famosi.</w:t>
      </w:r>
    </w:p>
    <w:p w14:paraId="7855C76B" w14:textId="606E66DE" w:rsidR="00D85076" w:rsidRDefault="00D85076" w:rsidP="001F75C6">
      <w:r w:rsidRPr="00D85076">
        <w:rPr>
          <w:b/>
          <w:bCs/>
          <w:i/>
          <w:iCs/>
        </w:rPr>
        <w:t>Chernoff</w:t>
      </w:r>
      <w:r>
        <w:t xml:space="preserve"> codifica</w:t>
      </w:r>
      <w:r w:rsidR="00612A60">
        <w:t xml:space="preserve"> i diversi punti</w:t>
      </w:r>
      <w:r w:rsidR="003250DE">
        <w:t>/le informazioni</w:t>
      </w:r>
      <w:r w:rsidR="00612A60">
        <w:t xml:space="preserve"> utilizzando delle determinate caratteristiche del volto</w:t>
      </w:r>
      <w:r w:rsidR="009360D4">
        <w:t>, in modo che le differenze fossero lampantemente visibili.</w:t>
      </w:r>
    </w:p>
    <w:p w14:paraId="78D594A5" w14:textId="34B481F7" w:rsidR="009360D4" w:rsidRDefault="009360D4" w:rsidP="001F75C6"/>
    <w:p w14:paraId="0BEABCAC" w14:textId="69CD276A" w:rsidR="009360D4" w:rsidRDefault="003250DE" w:rsidP="001F75C6">
      <w:r w:rsidRPr="009D33B3">
        <w:rPr>
          <w:highlight w:val="yellow"/>
        </w:rPr>
        <w:t>Slide 72</w:t>
      </w:r>
    </w:p>
    <w:p w14:paraId="7E6DF3B5" w14:textId="3960AB88" w:rsidR="003250DE" w:rsidRDefault="00581042" w:rsidP="001F75C6">
      <w:r>
        <w:t xml:space="preserve">Altrimenti si usano </w:t>
      </w:r>
      <w:r w:rsidRPr="0073580E">
        <w:rPr>
          <w:i/>
          <w:iCs/>
          <w:color w:val="FF0000"/>
        </w:rPr>
        <w:t>whiskers</w:t>
      </w:r>
      <w:r w:rsidRPr="0073580E">
        <w:rPr>
          <w:color w:val="FF0000"/>
        </w:rPr>
        <w:t xml:space="preserve"> </w:t>
      </w:r>
      <w:r>
        <w:t xml:space="preserve">e </w:t>
      </w:r>
      <w:r w:rsidRPr="0073580E">
        <w:rPr>
          <w:i/>
          <w:iCs/>
          <w:color w:val="FF0000"/>
        </w:rPr>
        <w:t>stars</w:t>
      </w:r>
      <w:r>
        <w:t>.</w:t>
      </w:r>
    </w:p>
    <w:p w14:paraId="4CA16110" w14:textId="1321499C" w:rsidR="00581042" w:rsidRDefault="00581042" w:rsidP="001F75C6">
      <w:r w:rsidRPr="0073580E">
        <w:rPr>
          <w:highlight w:val="lightGray"/>
        </w:rPr>
        <w:t>Tutti gli assi rappresentano il valore assunto da una delle variabili categoriche</w:t>
      </w:r>
      <w:r>
        <w:t>.</w:t>
      </w:r>
    </w:p>
    <w:p w14:paraId="56D8E043" w14:textId="77DA323C" w:rsidR="00DA1794" w:rsidRDefault="00DA1794" w:rsidP="001F75C6">
      <w:r>
        <w:t xml:space="preserve">A volte i </w:t>
      </w:r>
      <w:r w:rsidRPr="00B354D4">
        <w:rPr>
          <w:i/>
          <w:iCs/>
        </w:rPr>
        <w:t>whiskers</w:t>
      </w:r>
      <w:r>
        <w:t xml:space="preserve"> vengono congiunti per dare una forma ai dati categorici.</w:t>
      </w:r>
    </w:p>
    <w:p w14:paraId="08C6132C" w14:textId="7E4F962D" w:rsidR="00DA1794" w:rsidRDefault="00DA1794" w:rsidP="001F75C6"/>
    <w:p w14:paraId="4E41417F" w14:textId="4C9C9F94" w:rsidR="00986297" w:rsidRDefault="00986297" w:rsidP="001F75C6">
      <w:r w:rsidRPr="00A16675">
        <w:rPr>
          <w:highlight w:val="yellow"/>
        </w:rPr>
        <w:t>Slide 73</w:t>
      </w:r>
    </w:p>
    <w:p w14:paraId="2FA2D1B9" w14:textId="525EF4D0" w:rsidR="00986297" w:rsidRDefault="00B6224F" w:rsidP="001F75C6">
      <w:r>
        <w:t>Anche per i dati multivariati categorici si possono utilizzare le heatmap.</w:t>
      </w:r>
    </w:p>
    <w:p w14:paraId="1FE2A608" w14:textId="498B9FA4" w:rsidR="00B6224F" w:rsidRDefault="006B4C7C" w:rsidP="001F75C6">
      <w:r>
        <w:t>La media intesa come la media di quella classe per quella categoria.</w:t>
      </w:r>
    </w:p>
    <w:p w14:paraId="65D0EF58" w14:textId="15690CA0" w:rsidR="00256DDA" w:rsidRDefault="00256DDA" w:rsidP="001F75C6">
      <w:r>
        <w:t>Visualizzazioni di questo tipo creano dei problemi:</w:t>
      </w:r>
    </w:p>
    <w:p w14:paraId="7A161330" w14:textId="3A7B10F1" w:rsidR="00256DDA" w:rsidRDefault="00256DDA" w:rsidP="00256DDA">
      <w:pPr>
        <w:pStyle w:val="Paragrafoelenco"/>
        <w:numPr>
          <w:ilvl w:val="0"/>
          <w:numId w:val="2"/>
        </w:numPr>
      </w:pPr>
      <w:r>
        <w:t>Tendenzialmente la media non si visualizza col nero – lo associamo al negativo, meglio grigio.</w:t>
      </w:r>
    </w:p>
    <w:p w14:paraId="1E45CE49" w14:textId="68933ABB" w:rsidR="00256DDA" w:rsidRDefault="00256DDA" w:rsidP="00256DDA">
      <w:pPr>
        <w:pStyle w:val="Paragrafoelenco"/>
        <w:numPr>
          <w:ilvl w:val="0"/>
          <w:numId w:val="2"/>
        </w:numPr>
      </w:pPr>
      <w:r>
        <w:lastRenderedPageBreak/>
        <w:t xml:space="preserve">Se un </w:t>
      </w:r>
      <w:r w:rsidRPr="006C4FB8">
        <w:rPr>
          <w:i/>
          <w:iCs/>
        </w:rPr>
        <w:t>color blind</w:t>
      </w:r>
      <w:r>
        <w:t xml:space="preserve"> vede questi colori non distingue</w:t>
      </w:r>
      <w:r w:rsidR="00574A75">
        <w:t xml:space="preserve"> verde e rosso.</w:t>
      </w:r>
    </w:p>
    <w:p w14:paraId="5753DAEF" w14:textId="77777777" w:rsidR="006B4C7C" w:rsidRDefault="006B4C7C" w:rsidP="001F75C6"/>
    <w:p w14:paraId="3A54FCAA" w14:textId="3FBAC042" w:rsidR="00B6224F" w:rsidRDefault="0043569B" w:rsidP="001F75C6">
      <w:r w:rsidRPr="000E07E6">
        <w:rPr>
          <w:highlight w:val="yellow"/>
        </w:rPr>
        <w:t xml:space="preserve">Slide </w:t>
      </w:r>
      <w:r w:rsidR="00574A75" w:rsidRPr="000E07E6">
        <w:rPr>
          <w:highlight w:val="yellow"/>
        </w:rPr>
        <w:t>74</w:t>
      </w:r>
    </w:p>
    <w:p w14:paraId="685F3378" w14:textId="47D8CCDF" w:rsidR="006B4C7C" w:rsidRDefault="00574A75" w:rsidP="001F75C6">
      <w:r>
        <w:t xml:space="preserve">Sono state utilizzate tonalità che i </w:t>
      </w:r>
      <w:r w:rsidRPr="00B7725E">
        <w:rPr>
          <w:i/>
          <w:iCs/>
        </w:rPr>
        <w:t>color blind</w:t>
      </w:r>
      <w:r>
        <w:t xml:space="preserve"> vedono ed è stato utilizzato il grigio per la media.</w:t>
      </w:r>
    </w:p>
    <w:p w14:paraId="0E9281E6" w14:textId="77777777" w:rsidR="00574A75" w:rsidRPr="001F75C6" w:rsidRDefault="00574A75" w:rsidP="001F75C6"/>
    <w:sectPr w:rsidR="00574A75" w:rsidRPr="001F75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11022"/>
    <w:multiLevelType w:val="hybridMultilevel"/>
    <w:tmpl w:val="957AF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54C6A"/>
    <w:multiLevelType w:val="hybridMultilevel"/>
    <w:tmpl w:val="73FCE3D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8C0"/>
    <w:rsid w:val="00001EBD"/>
    <w:rsid w:val="00003FCE"/>
    <w:rsid w:val="00005530"/>
    <w:rsid w:val="000066B5"/>
    <w:rsid w:val="00007ABF"/>
    <w:rsid w:val="0001009B"/>
    <w:rsid w:val="00012805"/>
    <w:rsid w:val="000149E6"/>
    <w:rsid w:val="000172A8"/>
    <w:rsid w:val="0002601D"/>
    <w:rsid w:val="0004183E"/>
    <w:rsid w:val="00041E23"/>
    <w:rsid w:val="000501BB"/>
    <w:rsid w:val="00053559"/>
    <w:rsid w:val="000559A9"/>
    <w:rsid w:val="00056A81"/>
    <w:rsid w:val="00062EC7"/>
    <w:rsid w:val="000635D0"/>
    <w:rsid w:val="00067923"/>
    <w:rsid w:val="00071341"/>
    <w:rsid w:val="00075ACF"/>
    <w:rsid w:val="0008567F"/>
    <w:rsid w:val="000872DF"/>
    <w:rsid w:val="000B398A"/>
    <w:rsid w:val="000B5F82"/>
    <w:rsid w:val="000E07E6"/>
    <w:rsid w:val="000E28C0"/>
    <w:rsid w:val="000E2959"/>
    <w:rsid w:val="000E57CB"/>
    <w:rsid w:val="000F24BF"/>
    <w:rsid w:val="000F2879"/>
    <w:rsid w:val="000F470B"/>
    <w:rsid w:val="000F5B26"/>
    <w:rsid w:val="00102641"/>
    <w:rsid w:val="00104534"/>
    <w:rsid w:val="00106912"/>
    <w:rsid w:val="00116CA6"/>
    <w:rsid w:val="001210DF"/>
    <w:rsid w:val="00123199"/>
    <w:rsid w:val="00125965"/>
    <w:rsid w:val="00135A4A"/>
    <w:rsid w:val="001414A8"/>
    <w:rsid w:val="00145DA8"/>
    <w:rsid w:val="00146B23"/>
    <w:rsid w:val="00147444"/>
    <w:rsid w:val="00150A05"/>
    <w:rsid w:val="0015332C"/>
    <w:rsid w:val="00154AFD"/>
    <w:rsid w:val="00162474"/>
    <w:rsid w:val="00167256"/>
    <w:rsid w:val="00167DBD"/>
    <w:rsid w:val="00173D18"/>
    <w:rsid w:val="001853A2"/>
    <w:rsid w:val="00191F65"/>
    <w:rsid w:val="00193699"/>
    <w:rsid w:val="001A0172"/>
    <w:rsid w:val="001A3125"/>
    <w:rsid w:val="001B08FB"/>
    <w:rsid w:val="001C0178"/>
    <w:rsid w:val="001C2096"/>
    <w:rsid w:val="001E3A02"/>
    <w:rsid w:val="001F58B3"/>
    <w:rsid w:val="001F75C6"/>
    <w:rsid w:val="00200BE3"/>
    <w:rsid w:val="002048AC"/>
    <w:rsid w:val="0020785E"/>
    <w:rsid w:val="0021590D"/>
    <w:rsid w:val="00222E15"/>
    <w:rsid w:val="0022481C"/>
    <w:rsid w:val="0023078B"/>
    <w:rsid w:val="00232DBB"/>
    <w:rsid w:val="002367AA"/>
    <w:rsid w:val="00242EBB"/>
    <w:rsid w:val="00245E13"/>
    <w:rsid w:val="00250740"/>
    <w:rsid w:val="002511CB"/>
    <w:rsid w:val="00256DDA"/>
    <w:rsid w:val="00264408"/>
    <w:rsid w:val="00274C4E"/>
    <w:rsid w:val="002855C9"/>
    <w:rsid w:val="002942D8"/>
    <w:rsid w:val="002946FE"/>
    <w:rsid w:val="002A2139"/>
    <w:rsid w:val="002B1440"/>
    <w:rsid w:val="002B6D57"/>
    <w:rsid w:val="002C5C4F"/>
    <w:rsid w:val="002C6BB5"/>
    <w:rsid w:val="002C7127"/>
    <w:rsid w:val="002D07D6"/>
    <w:rsid w:val="002D16C3"/>
    <w:rsid w:val="002D247D"/>
    <w:rsid w:val="002E087F"/>
    <w:rsid w:val="002E1865"/>
    <w:rsid w:val="00305100"/>
    <w:rsid w:val="00305512"/>
    <w:rsid w:val="00305A83"/>
    <w:rsid w:val="003101BD"/>
    <w:rsid w:val="00314277"/>
    <w:rsid w:val="00316B56"/>
    <w:rsid w:val="00322EDA"/>
    <w:rsid w:val="003250DE"/>
    <w:rsid w:val="0033125A"/>
    <w:rsid w:val="00334385"/>
    <w:rsid w:val="00334CD8"/>
    <w:rsid w:val="0033586B"/>
    <w:rsid w:val="00350A2E"/>
    <w:rsid w:val="00352553"/>
    <w:rsid w:val="00354BCC"/>
    <w:rsid w:val="00357FB9"/>
    <w:rsid w:val="00361E7F"/>
    <w:rsid w:val="00364453"/>
    <w:rsid w:val="003736A3"/>
    <w:rsid w:val="003741AC"/>
    <w:rsid w:val="00377075"/>
    <w:rsid w:val="003777C5"/>
    <w:rsid w:val="003A7536"/>
    <w:rsid w:val="003B26AE"/>
    <w:rsid w:val="003B39DF"/>
    <w:rsid w:val="003B4378"/>
    <w:rsid w:val="003C13F6"/>
    <w:rsid w:val="003C2311"/>
    <w:rsid w:val="003C6DA4"/>
    <w:rsid w:val="003D5530"/>
    <w:rsid w:val="003E0030"/>
    <w:rsid w:val="003E38B7"/>
    <w:rsid w:val="003E4392"/>
    <w:rsid w:val="003E7817"/>
    <w:rsid w:val="003F2C54"/>
    <w:rsid w:val="003F3375"/>
    <w:rsid w:val="003F3400"/>
    <w:rsid w:val="003F4513"/>
    <w:rsid w:val="004040A7"/>
    <w:rsid w:val="004061FC"/>
    <w:rsid w:val="00406482"/>
    <w:rsid w:val="00406EBC"/>
    <w:rsid w:val="00410428"/>
    <w:rsid w:val="004104BD"/>
    <w:rsid w:val="00415F54"/>
    <w:rsid w:val="00423886"/>
    <w:rsid w:val="00426CD9"/>
    <w:rsid w:val="004335B7"/>
    <w:rsid w:val="00433E0C"/>
    <w:rsid w:val="0043569B"/>
    <w:rsid w:val="00442904"/>
    <w:rsid w:val="004501A8"/>
    <w:rsid w:val="0045160F"/>
    <w:rsid w:val="00460C89"/>
    <w:rsid w:val="004615C7"/>
    <w:rsid w:val="00471FA4"/>
    <w:rsid w:val="00474DCE"/>
    <w:rsid w:val="004818BF"/>
    <w:rsid w:val="00487D2C"/>
    <w:rsid w:val="00493AEA"/>
    <w:rsid w:val="004A5B19"/>
    <w:rsid w:val="004A611D"/>
    <w:rsid w:val="004B43E6"/>
    <w:rsid w:val="004B6886"/>
    <w:rsid w:val="004C2706"/>
    <w:rsid w:val="004C2F63"/>
    <w:rsid w:val="004D1BE5"/>
    <w:rsid w:val="004F019F"/>
    <w:rsid w:val="004F0EB6"/>
    <w:rsid w:val="004F4554"/>
    <w:rsid w:val="005064CE"/>
    <w:rsid w:val="00510031"/>
    <w:rsid w:val="005155CD"/>
    <w:rsid w:val="00515AB9"/>
    <w:rsid w:val="00527A4D"/>
    <w:rsid w:val="00530735"/>
    <w:rsid w:val="00532622"/>
    <w:rsid w:val="00533184"/>
    <w:rsid w:val="005334FB"/>
    <w:rsid w:val="00540BBA"/>
    <w:rsid w:val="00540DBD"/>
    <w:rsid w:val="005433EE"/>
    <w:rsid w:val="00543C2D"/>
    <w:rsid w:val="00546C44"/>
    <w:rsid w:val="00565709"/>
    <w:rsid w:val="005659A4"/>
    <w:rsid w:val="00574A75"/>
    <w:rsid w:val="00581042"/>
    <w:rsid w:val="005834F4"/>
    <w:rsid w:val="005859A8"/>
    <w:rsid w:val="00587C9B"/>
    <w:rsid w:val="005972FC"/>
    <w:rsid w:val="005A0858"/>
    <w:rsid w:val="005A42CB"/>
    <w:rsid w:val="005A664D"/>
    <w:rsid w:val="005A7C4F"/>
    <w:rsid w:val="005B1ECF"/>
    <w:rsid w:val="005B22BA"/>
    <w:rsid w:val="005B7961"/>
    <w:rsid w:val="005C3D5E"/>
    <w:rsid w:val="005E0075"/>
    <w:rsid w:val="005E0549"/>
    <w:rsid w:val="005E1A51"/>
    <w:rsid w:val="005E4690"/>
    <w:rsid w:val="005F0987"/>
    <w:rsid w:val="005F7A0F"/>
    <w:rsid w:val="00600030"/>
    <w:rsid w:val="006026D7"/>
    <w:rsid w:val="00603752"/>
    <w:rsid w:val="006041F6"/>
    <w:rsid w:val="00604BB2"/>
    <w:rsid w:val="00604BBA"/>
    <w:rsid w:val="00607585"/>
    <w:rsid w:val="00611C37"/>
    <w:rsid w:val="00612A60"/>
    <w:rsid w:val="00615C24"/>
    <w:rsid w:val="0062633E"/>
    <w:rsid w:val="00630AD8"/>
    <w:rsid w:val="00633F7D"/>
    <w:rsid w:val="00634198"/>
    <w:rsid w:val="0063424F"/>
    <w:rsid w:val="00635135"/>
    <w:rsid w:val="0064014B"/>
    <w:rsid w:val="00640C0D"/>
    <w:rsid w:val="00646FCD"/>
    <w:rsid w:val="00651B8C"/>
    <w:rsid w:val="00651E36"/>
    <w:rsid w:val="006559EC"/>
    <w:rsid w:val="006608CE"/>
    <w:rsid w:val="00666956"/>
    <w:rsid w:val="00681664"/>
    <w:rsid w:val="006979D9"/>
    <w:rsid w:val="006B12DF"/>
    <w:rsid w:val="006B4C7C"/>
    <w:rsid w:val="006B67F4"/>
    <w:rsid w:val="006C4FB8"/>
    <w:rsid w:val="006C73AA"/>
    <w:rsid w:val="006D1615"/>
    <w:rsid w:val="006D3B55"/>
    <w:rsid w:val="006E0B78"/>
    <w:rsid w:val="006E4169"/>
    <w:rsid w:val="006E6D2F"/>
    <w:rsid w:val="006F1AAD"/>
    <w:rsid w:val="006F699E"/>
    <w:rsid w:val="00712ADC"/>
    <w:rsid w:val="00715CB0"/>
    <w:rsid w:val="00716FAA"/>
    <w:rsid w:val="007176B4"/>
    <w:rsid w:val="00730DE9"/>
    <w:rsid w:val="00732E19"/>
    <w:rsid w:val="0073580E"/>
    <w:rsid w:val="00735F96"/>
    <w:rsid w:val="007366B1"/>
    <w:rsid w:val="00736E12"/>
    <w:rsid w:val="00741B95"/>
    <w:rsid w:val="00750C96"/>
    <w:rsid w:val="007511BB"/>
    <w:rsid w:val="00753447"/>
    <w:rsid w:val="00757036"/>
    <w:rsid w:val="00764A44"/>
    <w:rsid w:val="00764BED"/>
    <w:rsid w:val="00765C76"/>
    <w:rsid w:val="00773774"/>
    <w:rsid w:val="007744CA"/>
    <w:rsid w:val="00782AC0"/>
    <w:rsid w:val="00790CAC"/>
    <w:rsid w:val="00790D65"/>
    <w:rsid w:val="0079216D"/>
    <w:rsid w:val="007935AB"/>
    <w:rsid w:val="007A32A7"/>
    <w:rsid w:val="007A3648"/>
    <w:rsid w:val="007A4CB5"/>
    <w:rsid w:val="007A5821"/>
    <w:rsid w:val="007B12F6"/>
    <w:rsid w:val="007B53EE"/>
    <w:rsid w:val="007B5722"/>
    <w:rsid w:val="007B5B7B"/>
    <w:rsid w:val="007C657A"/>
    <w:rsid w:val="007C6B11"/>
    <w:rsid w:val="007C74BB"/>
    <w:rsid w:val="007C78FA"/>
    <w:rsid w:val="007D5330"/>
    <w:rsid w:val="007D6A69"/>
    <w:rsid w:val="007D7214"/>
    <w:rsid w:val="007E2C0C"/>
    <w:rsid w:val="007E5C7D"/>
    <w:rsid w:val="007E5FF5"/>
    <w:rsid w:val="007F29BA"/>
    <w:rsid w:val="007F3C1C"/>
    <w:rsid w:val="00802DD9"/>
    <w:rsid w:val="00803F69"/>
    <w:rsid w:val="008040DE"/>
    <w:rsid w:val="00806407"/>
    <w:rsid w:val="00806A9F"/>
    <w:rsid w:val="00810EDF"/>
    <w:rsid w:val="00812C8F"/>
    <w:rsid w:val="00813E38"/>
    <w:rsid w:val="00820297"/>
    <w:rsid w:val="00823850"/>
    <w:rsid w:val="008238E7"/>
    <w:rsid w:val="00826382"/>
    <w:rsid w:val="00832CB6"/>
    <w:rsid w:val="00833530"/>
    <w:rsid w:val="00836B81"/>
    <w:rsid w:val="00837A94"/>
    <w:rsid w:val="0084238E"/>
    <w:rsid w:val="008465B2"/>
    <w:rsid w:val="00850558"/>
    <w:rsid w:val="0085617D"/>
    <w:rsid w:val="0085759D"/>
    <w:rsid w:val="00861312"/>
    <w:rsid w:val="00861E2E"/>
    <w:rsid w:val="00863274"/>
    <w:rsid w:val="00870630"/>
    <w:rsid w:val="00874315"/>
    <w:rsid w:val="00875116"/>
    <w:rsid w:val="00884091"/>
    <w:rsid w:val="00884102"/>
    <w:rsid w:val="00884C36"/>
    <w:rsid w:val="008A3152"/>
    <w:rsid w:val="008A7962"/>
    <w:rsid w:val="008C5181"/>
    <w:rsid w:val="008D3BAB"/>
    <w:rsid w:val="008D654B"/>
    <w:rsid w:val="008D77FE"/>
    <w:rsid w:val="008D7BE4"/>
    <w:rsid w:val="008E4EF8"/>
    <w:rsid w:val="0090404A"/>
    <w:rsid w:val="00906796"/>
    <w:rsid w:val="0090688D"/>
    <w:rsid w:val="00907311"/>
    <w:rsid w:val="009115E3"/>
    <w:rsid w:val="0092213A"/>
    <w:rsid w:val="00931AA1"/>
    <w:rsid w:val="009324D4"/>
    <w:rsid w:val="009360D4"/>
    <w:rsid w:val="00941AA5"/>
    <w:rsid w:val="00945FBE"/>
    <w:rsid w:val="00945FC4"/>
    <w:rsid w:val="0094656B"/>
    <w:rsid w:val="00951A3A"/>
    <w:rsid w:val="00957EFB"/>
    <w:rsid w:val="009600BE"/>
    <w:rsid w:val="00961B4C"/>
    <w:rsid w:val="00967692"/>
    <w:rsid w:val="00972825"/>
    <w:rsid w:val="00980BEC"/>
    <w:rsid w:val="00980D36"/>
    <w:rsid w:val="00982B9A"/>
    <w:rsid w:val="00983871"/>
    <w:rsid w:val="00986297"/>
    <w:rsid w:val="009928D6"/>
    <w:rsid w:val="009958AB"/>
    <w:rsid w:val="00997AB3"/>
    <w:rsid w:val="009A1D64"/>
    <w:rsid w:val="009A2D02"/>
    <w:rsid w:val="009B185F"/>
    <w:rsid w:val="009B243F"/>
    <w:rsid w:val="009B251B"/>
    <w:rsid w:val="009B29B1"/>
    <w:rsid w:val="009C0A6C"/>
    <w:rsid w:val="009C2445"/>
    <w:rsid w:val="009C75C8"/>
    <w:rsid w:val="009D0251"/>
    <w:rsid w:val="009D33B3"/>
    <w:rsid w:val="009E3073"/>
    <w:rsid w:val="009E4C24"/>
    <w:rsid w:val="009E6971"/>
    <w:rsid w:val="009F1A2A"/>
    <w:rsid w:val="009F20AD"/>
    <w:rsid w:val="009F246A"/>
    <w:rsid w:val="009F7895"/>
    <w:rsid w:val="00A03499"/>
    <w:rsid w:val="00A04A18"/>
    <w:rsid w:val="00A12128"/>
    <w:rsid w:val="00A130B2"/>
    <w:rsid w:val="00A16675"/>
    <w:rsid w:val="00A21DB5"/>
    <w:rsid w:val="00A348E1"/>
    <w:rsid w:val="00A37201"/>
    <w:rsid w:val="00A37EEA"/>
    <w:rsid w:val="00A4449D"/>
    <w:rsid w:val="00A45C7C"/>
    <w:rsid w:val="00A463A3"/>
    <w:rsid w:val="00A50BA2"/>
    <w:rsid w:val="00A53084"/>
    <w:rsid w:val="00A57A3A"/>
    <w:rsid w:val="00A759DD"/>
    <w:rsid w:val="00A77C28"/>
    <w:rsid w:val="00A830BB"/>
    <w:rsid w:val="00A9570B"/>
    <w:rsid w:val="00A96DCD"/>
    <w:rsid w:val="00A976EA"/>
    <w:rsid w:val="00AA075B"/>
    <w:rsid w:val="00AA2E62"/>
    <w:rsid w:val="00AA4416"/>
    <w:rsid w:val="00AA64A1"/>
    <w:rsid w:val="00AA6583"/>
    <w:rsid w:val="00AB0EFA"/>
    <w:rsid w:val="00AB114A"/>
    <w:rsid w:val="00AB6D69"/>
    <w:rsid w:val="00AB7AB3"/>
    <w:rsid w:val="00AD1D02"/>
    <w:rsid w:val="00AD6425"/>
    <w:rsid w:val="00AF0738"/>
    <w:rsid w:val="00AF0A4C"/>
    <w:rsid w:val="00AF18DB"/>
    <w:rsid w:val="00B02A67"/>
    <w:rsid w:val="00B043E4"/>
    <w:rsid w:val="00B1101F"/>
    <w:rsid w:val="00B14E22"/>
    <w:rsid w:val="00B16C11"/>
    <w:rsid w:val="00B2093B"/>
    <w:rsid w:val="00B354D4"/>
    <w:rsid w:val="00B36C0B"/>
    <w:rsid w:val="00B37865"/>
    <w:rsid w:val="00B4247F"/>
    <w:rsid w:val="00B43220"/>
    <w:rsid w:val="00B43737"/>
    <w:rsid w:val="00B45D0C"/>
    <w:rsid w:val="00B4766A"/>
    <w:rsid w:val="00B508F7"/>
    <w:rsid w:val="00B52FA1"/>
    <w:rsid w:val="00B55902"/>
    <w:rsid w:val="00B57AAB"/>
    <w:rsid w:val="00B61940"/>
    <w:rsid w:val="00B6224F"/>
    <w:rsid w:val="00B71514"/>
    <w:rsid w:val="00B7725E"/>
    <w:rsid w:val="00B85EA1"/>
    <w:rsid w:val="00B90DE3"/>
    <w:rsid w:val="00BA275D"/>
    <w:rsid w:val="00BA5A22"/>
    <w:rsid w:val="00BA6676"/>
    <w:rsid w:val="00BC0549"/>
    <w:rsid w:val="00BC6988"/>
    <w:rsid w:val="00BD1207"/>
    <w:rsid w:val="00BD4BB1"/>
    <w:rsid w:val="00BE236E"/>
    <w:rsid w:val="00BE4DDC"/>
    <w:rsid w:val="00BF07EF"/>
    <w:rsid w:val="00BF145B"/>
    <w:rsid w:val="00C02996"/>
    <w:rsid w:val="00C21960"/>
    <w:rsid w:val="00C25C90"/>
    <w:rsid w:val="00C30805"/>
    <w:rsid w:val="00C314F9"/>
    <w:rsid w:val="00C35FC8"/>
    <w:rsid w:val="00C46226"/>
    <w:rsid w:val="00C4676F"/>
    <w:rsid w:val="00C503D5"/>
    <w:rsid w:val="00C52836"/>
    <w:rsid w:val="00C55EC0"/>
    <w:rsid w:val="00C72AB7"/>
    <w:rsid w:val="00C802D5"/>
    <w:rsid w:val="00C81F87"/>
    <w:rsid w:val="00C826E3"/>
    <w:rsid w:val="00C9001A"/>
    <w:rsid w:val="00CA410F"/>
    <w:rsid w:val="00CB020D"/>
    <w:rsid w:val="00CC44BA"/>
    <w:rsid w:val="00CD102C"/>
    <w:rsid w:val="00CD11E9"/>
    <w:rsid w:val="00CD4547"/>
    <w:rsid w:val="00CD6545"/>
    <w:rsid w:val="00CD7149"/>
    <w:rsid w:val="00CE5ED6"/>
    <w:rsid w:val="00CF374D"/>
    <w:rsid w:val="00CF396F"/>
    <w:rsid w:val="00CF598E"/>
    <w:rsid w:val="00CF6B62"/>
    <w:rsid w:val="00CF751D"/>
    <w:rsid w:val="00D01210"/>
    <w:rsid w:val="00D0189E"/>
    <w:rsid w:val="00D02C8D"/>
    <w:rsid w:val="00D1153A"/>
    <w:rsid w:val="00D14632"/>
    <w:rsid w:val="00D17114"/>
    <w:rsid w:val="00D20814"/>
    <w:rsid w:val="00D272F6"/>
    <w:rsid w:val="00D31C7A"/>
    <w:rsid w:val="00D32599"/>
    <w:rsid w:val="00D32D47"/>
    <w:rsid w:val="00D336F7"/>
    <w:rsid w:val="00D340C9"/>
    <w:rsid w:val="00D37E5E"/>
    <w:rsid w:val="00D451BC"/>
    <w:rsid w:val="00D45745"/>
    <w:rsid w:val="00D461E6"/>
    <w:rsid w:val="00D47845"/>
    <w:rsid w:val="00D54351"/>
    <w:rsid w:val="00D54BCE"/>
    <w:rsid w:val="00D609DE"/>
    <w:rsid w:val="00D64047"/>
    <w:rsid w:val="00D661EE"/>
    <w:rsid w:val="00D6718B"/>
    <w:rsid w:val="00D724EA"/>
    <w:rsid w:val="00D81068"/>
    <w:rsid w:val="00D84D9A"/>
    <w:rsid w:val="00D84EC0"/>
    <w:rsid w:val="00D85076"/>
    <w:rsid w:val="00D868CE"/>
    <w:rsid w:val="00D909D8"/>
    <w:rsid w:val="00D959A3"/>
    <w:rsid w:val="00DA1794"/>
    <w:rsid w:val="00DA6DA9"/>
    <w:rsid w:val="00DA7083"/>
    <w:rsid w:val="00DB557B"/>
    <w:rsid w:val="00DC0CE7"/>
    <w:rsid w:val="00DC154A"/>
    <w:rsid w:val="00DC1B12"/>
    <w:rsid w:val="00DC48CF"/>
    <w:rsid w:val="00DC6012"/>
    <w:rsid w:val="00DC65D4"/>
    <w:rsid w:val="00DD4841"/>
    <w:rsid w:val="00DD74C6"/>
    <w:rsid w:val="00DE2337"/>
    <w:rsid w:val="00DE4ADE"/>
    <w:rsid w:val="00DF39D9"/>
    <w:rsid w:val="00E1256C"/>
    <w:rsid w:val="00E3180D"/>
    <w:rsid w:val="00E3673F"/>
    <w:rsid w:val="00E406F8"/>
    <w:rsid w:val="00E42210"/>
    <w:rsid w:val="00E45E1F"/>
    <w:rsid w:val="00E55811"/>
    <w:rsid w:val="00E60683"/>
    <w:rsid w:val="00E60830"/>
    <w:rsid w:val="00E70D08"/>
    <w:rsid w:val="00E7220A"/>
    <w:rsid w:val="00E734B3"/>
    <w:rsid w:val="00E744AA"/>
    <w:rsid w:val="00E76517"/>
    <w:rsid w:val="00E80C1A"/>
    <w:rsid w:val="00E821A7"/>
    <w:rsid w:val="00E82CBE"/>
    <w:rsid w:val="00E837B3"/>
    <w:rsid w:val="00E84E95"/>
    <w:rsid w:val="00E97C2E"/>
    <w:rsid w:val="00EC7FA1"/>
    <w:rsid w:val="00ED5CB2"/>
    <w:rsid w:val="00EE6A33"/>
    <w:rsid w:val="00EE7D30"/>
    <w:rsid w:val="00EF3401"/>
    <w:rsid w:val="00EF4414"/>
    <w:rsid w:val="00EF659A"/>
    <w:rsid w:val="00EF65AB"/>
    <w:rsid w:val="00EF79DF"/>
    <w:rsid w:val="00F00341"/>
    <w:rsid w:val="00F03E3C"/>
    <w:rsid w:val="00F0576D"/>
    <w:rsid w:val="00F05DA1"/>
    <w:rsid w:val="00F0672B"/>
    <w:rsid w:val="00F101B3"/>
    <w:rsid w:val="00F11C13"/>
    <w:rsid w:val="00F14321"/>
    <w:rsid w:val="00F153F6"/>
    <w:rsid w:val="00F160C7"/>
    <w:rsid w:val="00F17426"/>
    <w:rsid w:val="00F23738"/>
    <w:rsid w:val="00F23F2D"/>
    <w:rsid w:val="00F33F6A"/>
    <w:rsid w:val="00F3624E"/>
    <w:rsid w:val="00F40911"/>
    <w:rsid w:val="00F4469C"/>
    <w:rsid w:val="00F44C38"/>
    <w:rsid w:val="00F4776A"/>
    <w:rsid w:val="00F506E5"/>
    <w:rsid w:val="00F5374F"/>
    <w:rsid w:val="00F55A03"/>
    <w:rsid w:val="00F615AF"/>
    <w:rsid w:val="00F62C69"/>
    <w:rsid w:val="00F643E8"/>
    <w:rsid w:val="00F72AFD"/>
    <w:rsid w:val="00F75567"/>
    <w:rsid w:val="00F76FA0"/>
    <w:rsid w:val="00F82DBD"/>
    <w:rsid w:val="00F85496"/>
    <w:rsid w:val="00F85596"/>
    <w:rsid w:val="00F94DEF"/>
    <w:rsid w:val="00FA5F7D"/>
    <w:rsid w:val="00FD39EB"/>
    <w:rsid w:val="00FE1913"/>
    <w:rsid w:val="00FE28D7"/>
    <w:rsid w:val="00FE50A5"/>
    <w:rsid w:val="00FE5F0A"/>
    <w:rsid w:val="00FE602A"/>
    <w:rsid w:val="00FE6ED0"/>
    <w:rsid w:val="00FF331B"/>
    <w:rsid w:val="00F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1043"/>
  <w15:chartTrackingRefBased/>
  <w15:docId w15:val="{3C641836-3A9E-45EA-8CBF-827097BD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7256"/>
    <w:pPr>
      <w:ind w:left="720"/>
      <w:contextualSpacing/>
    </w:pPr>
  </w:style>
  <w:style w:type="paragraph" w:customStyle="1" w:styleId="Default">
    <w:name w:val="Default"/>
    <w:rsid w:val="007744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15</Pages>
  <Words>3367</Words>
  <Characters>19196</Characters>
  <Application>Microsoft Office Word</Application>
  <DocSecurity>0</DocSecurity>
  <Lines>159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1063</cp:revision>
  <dcterms:created xsi:type="dcterms:W3CDTF">2021-05-15T10:18:00Z</dcterms:created>
  <dcterms:modified xsi:type="dcterms:W3CDTF">2021-05-19T16:11:00Z</dcterms:modified>
</cp:coreProperties>
</file>