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F394A" w14:textId="1385794D" w:rsidR="0085759D" w:rsidRDefault="0069120E">
      <w:r w:rsidRPr="00DA224B">
        <w:rPr>
          <w:highlight w:val="yellow"/>
        </w:rPr>
        <w:t xml:space="preserve">Slide </w:t>
      </w:r>
      <w:r w:rsidR="00117E7C" w:rsidRPr="00DA224B">
        <w:rPr>
          <w:highlight w:val="yellow"/>
        </w:rPr>
        <w:t>2</w:t>
      </w:r>
    </w:p>
    <w:p w14:paraId="028B2B7C" w14:textId="52FD31F9" w:rsidR="00117E7C" w:rsidRDefault="00117E7C">
      <w:r>
        <w:t>Ci sono diversi criteri per fare una visualizzazione dei grafi.</w:t>
      </w:r>
    </w:p>
    <w:p w14:paraId="56730AA0" w14:textId="166B8EEB" w:rsidR="00117E7C" w:rsidRDefault="00117E7C"/>
    <w:p w14:paraId="37568B56" w14:textId="50D6C731" w:rsidR="00117E7C" w:rsidRDefault="00117E7C">
      <w:r>
        <w:t>Si parte dal un pressu</w:t>
      </w:r>
      <w:r w:rsidR="00DA224B">
        <w:t>p</w:t>
      </w:r>
      <w:r>
        <w:t>posto che i nodi non hanno coordinate x,y</w:t>
      </w:r>
      <w:r w:rsidR="00DA224B">
        <w:t>;</w:t>
      </w:r>
      <w:r>
        <w:t xml:space="preserve"> ultimamente </w:t>
      </w:r>
      <w:r w:rsidR="00DA224B">
        <w:t xml:space="preserve">a volte </w:t>
      </w:r>
      <w:r>
        <w:t xml:space="preserve">ce li hanno e si chiamano </w:t>
      </w:r>
      <w:r w:rsidRPr="00DA224B">
        <w:rPr>
          <w:i/>
          <w:iCs/>
          <w:highlight w:val="lightGray"/>
        </w:rPr>
        <w:t>attributed nodes</w:t>
      </w:r>
      <w:r>
        <w:t>, ossia nodi che hanno degi attributi.</w:t>
      </w:r>
    </w:p>
    <w:p w14:paraId="1BDD0528" w14:textId="77777777" w:rsidR="0059052B" w:rsidRDefault="0059052B">
      <w:r>
        <w:t>In questo caso si può decidere di posizionare i nodi scegliendo due attributi tra quelli con cui si rappresentano i nodi e mettere un attributo sull’asse delle x, un altro attributo sull’asse delle y e rappresentare l’altro attributo mediante un colore.</w:t>
      </w:r>
    </w:p>
    <w:p w14:paraId="0118C2E9" w14:textId="77777777" w:rsidR="0059052B" w:rsidRDefault="0059052B"/>
    <w:p w14:paraId="5C6C09C0" w14:textId="5660DD6B" w:rsidR="0097003E" w:rsidRDefault="0097003E">
      <w:r>
        <w:t xml:space="preserve">Il problema generale è visualizzare nodi che non hanno attributi, quindi non si può </w:t>
      </w:r>
      <w:r w:rsidR="00414E19">
        <w:t>selezionare</w:t>
      </w:r>
      <w:r>
        <w:t xml:space="preserve"> una coordinata x ed una coordinata y.</w:t>
      </w:r>
    </w:p>
    <w:p w14:paraId="3D1C2E23" w14:textId="69A43503" w:rsidR="00117E7C" w:rsidRDefault="0097003E">
      <w:r w:rsidRPr="00DA224B">
        <w:rPr>
          <w:u w:val="single"/>
        </w:rPr>
        <w:t>Quindi come posizionare questi nodi privi di attributi</w:t>
      </w:r>
      <w:r>
        <w:t>?</w:t>
      </w:r>
      <w:r w:rsidR="00D85C72">
        <w:t xml:space="preserve"> </w:t>
      </w:r>
      <w:r w:rsidR="00D85C72" w:rsidRPr="00DA224B">
        <w:rPr>
          <w:u w:val="single"/>
        </w:rPr>
        <w:t>Si posizionano a random nell’immagine</w:t>
      </w:r>
      <w:r w:rsidR="00D85C72">
        <w:t>?</w:t>
      </w:r>
    </w:p>
    <w:p w14:paraId="5B92B650" w14:textId="26690F6E" w:rsidR="00D85C72" w:rsidRDefault="00D85C72"/>
    <w:p w14:paraId="2781A5CF" w14:textId="78E4D1C3" w:rsidR="00D85C72" w:rsidRDefault="00D85C72">
      <w:r w:rsidRPr="00DA224B">
        <w:rPr>
          <w:highlight w:val="yellow"/>
        </w:rPr>
        <w:t>Slide 3</w:t>
      </w:r>
    </w:p>
    <w:p w14:paraId="40601632" w14:textId="473148BB" w:rsidR="00D85C72" w:rsidRDefault="00D85C72">
      <w:r>
        <w:t xml:space="preserve">CI sono dei criteri che derivano da </w:t>
      </w:r>
      <w:r w:rsidR="00DA224B">
        <w:t>principi</w:t>
      </w:r>
      <w:r>
        <w:t xml:space="preserve"> psicologici:</w:t>
      </w:r>
    </w:p>
    <w:p w14:paraId="1D65AFF1" w14:textId="611B66F2" w:rsidR="00D85C72" w:rsidRPr="006E7510" w:rsidRDefault="00D85C72">
      <w:pPr>
        <w:rPr>
          <w:sz w:val="4"/>
          <w:szCs w:val="4"/>
        </w:rPr>
      </w:pPr>
    </w:p>
    <w:p w14:paraId="73494D2B" w14:textId="73FCD976" w:rsidR="00D85C72" w:rsidRDefault="00D85C72">
      <w:r>
        <w:t xml:space="preserve">• </w:t>
      </w:r>
      <w:r w:rsidRPr="006E7510">
        <w:rPr>
          <w:color w:val="FF0000"/>
          <w:u w:val="single"/>
        </w:rPr>
        <w:t>Crossing number</w:t>
      </w:r>
    </w:p>
    <w:p w14:paraId="462F783B" w14:textId="23D789A2" w:rsidR="00D85C72" w:rsidRDefault="004A3289">
      <w:r>
        <w:t>Il numero degli edge che si incrociano.</w:t>
      </w:r>
    </w:p>
    <w:p w14:paraId="1EC7C16D" w14:textId="363417E7" w:rsidR="004A3289" w:rsidRDefault="004A3289">
      <w:r>
        <w:t>Se si fanno incrociare tanti nodi, diventa un mischione.</w:t>
      </w:r>
    </w:p>
    <w:p w14:paraId="0785CF2A" w14:textId="5B473122" w:rsidR="004A3289" w:rsidRDefault="004A3289">
      <w:r>
        <w:t>L’ideale è che tutti gli edge non si intersecassero: è possibile, ma in modo limitato, perché quando il numero di nodi si alza diventa impossibile</w:t>
      </w:r>
      <w:r w:rsidR="006E7510">
        <w:t xml:space="preserve"> non avere intersezioni</w:t>
      </w:r>
      <w:r>
        <w:t>.</w:t>
      </w:r>
    </w:p>
    <w:p w14:paraId="7CB1F357" w14:textId="51D1572D" w:rsidR="004A3289" w:rsidRDefault="004A3289"/>
    <w:p w14:paraId="670A3BE0" w14:textId="560B085C" w:rsidR="004A3289" w:rsidRDefault="004A3289">
      <w:r>
        <w:t xml:space="preserve">• </w:t>
      </w:r>
      <w:r w:rsidRPr="00777076">
        <w:rPr>
          <w:color w:val="FF0000"/>
          <w:u w:val="single"/>
        </w:rPr>
        <w:t>Simmetria</w:t>
      </w:r>
    </w:p>
    <w:p w14:paraId="004CA56A" w14:textId="43DB41C1" w:rsidR="004A3289" w:rsidRDefault="00BA0826">
      <w:r>
        <w:t xml:space="preserve">La psicologia dice che la simmetria è bella perché </w:t>
      </w:r>
      <w:r w:rsidR="00FA0C2D">
        <w:t>noi umani funzioniamo per simmetria (basti pensare che abbiamo due occhi…).</w:t>
      </w:r>
    </w:p>
    <w:p w14:paraId="4D7666C6" w14:textId="525195B7" w:rsidR="00FA0C2D" w:rsidRDefault="00FA0C2D"/>
    <w:p w14:paraId="1EE97AE1" w14:textId="6CF74D5A" w:rsidR="00FA0C2D" w:rsidRDefault="00FA0C2D">
      <w:r>
        <w:t xml:space="preserve">• </w:t>
      </w:r>
      <w:r w:rsidRPr="00777076">
        <w:rPr>
          <w:color w:val="FF0000"/>
          <w:u w:val="single"/>
        </w:rPr>
        <w:t>Slope number</w:t>
      </w:r>
    </w:p>
    <w:p w14:paraId="665F59DF" w14:textId="46AF1D35" w:rsidR="00FA0C2D" w:rsidRDefault="00FA0C2D">
      <w:r>
        <w:t>Quanto gli archi sono orientati o quanto seguono un’unica orientazione.</w:t>
      </w:r>
    </w:p>
    <w:p w14:paraId="47005D16" w14:textId="73FFDEDE" w:rsidR="00FA0C2D" w:rsidRPr="00777076" w:rsidRDefault="00FA0C2D">
      <w:pPr>
        <w:rPr>
          <w:sz w:val="2"/>
          <w:szCs w:val="2"/>
        </w:rPr>
      </w:pPr>
    </w:p>
    <w:p w14:paraId="3A15EE99" w14:textId="488DC102" w:rsidR="00FA0C2D" w:rsidRDefault="00F064AC">
      <w:r>
        <w:t>(Nella figura si ha elevato crossing, poca simmetria, gli archi hanno tutte le possibili orientazioni, quanto gli archi sono curvi e poi la risoluzione angolare.)</w:t>
      </w:r>
    </w:p>
    <w:p w14:paraId="01324C7C" w14:textId="01ACF3F6" w:rsidR="00F064AC" w:rsidRDefault="00F064AC"/>
    <w:p w14:paraId="6317DFB6" w14:textId="58EE8ED9" w:rsidR="00F064AC" w:rsidRDefault="0060308F" w:rsidP="00DC39F5">
      <w:pPr>
        <w:jc w:val="center"/>
      </w:pPr>
      <w:r>
        <w:t>I criteri principali sono: crossing, simmetria e slope.</w:t>
      </w:r>
    </w:p>
    <w:p w14:paraId="52EB0288" w14:textId="1CCD043C" w:rsidR="0060308F" w:rsidRDefault="0060308F"/>
    <w:p w14:paraId="111C4A95" w14:textId="77777777" w:rsidR="00DC39F5" w:rsidRDefault="00DC39F5"/>
    <w:p w14:paraId="002829B3" w14:textId="2E370DE1" w:rsidR="0060308F" w:rsidRDefault="005C4D12">
      <w:r w:rsidRPr="00DC39F5">
        <w:rPr>
          <w:highlight w:val="yellow"/>
        </w:rPr>
        <w:lastRenderedPageBreak/>
        <w:t>Slide 4</w:t>
      </w:r>
    </w:p>
    <w:p w14:paraId="19B44C8C" w14:textId="3BE51875" w:rsidR="005C4D12" w:rsidRPr="00DC39F5" w:rsidRDefault="00571157" w:rsidP="00DC39F5">
      <w:pPr>
        <w:jc w:val="center"/>
        <w:rPr>
          <w:b/>
          <w:bCs/>
        </w:rPr>
      </w:pPr>
      <w:r w:rsidRPr="00DC39F5">
        <w:rPr>
          <w:b/>
          <w:bCs/>
        </w:rPr>
        <w:t>Le convenzioni per la visualizzazione dei grafi</w:t>
      </w:r>
    </w:p>
    <w:p w14:paraId="5EE81F10" w14:textId="23879F15" w:rsidR="00892528" w:rsidRDefault="00892528"/>
    <w:p w14:paraId="4E7D33D9" w14:textId="0565E171" w:rsidR="003E0376" w:rsidRDefault="003922C8">
      <w:r>
        <w:t xml:space="preserve">• </w:t>
      </w:r>
      <w:r w:rsidR="003E0376" w:rsidRPr="00DC39F5">
        <w:rPr>
          <w:color w:val="FF0000"/>
          <w:u w:val="single"/>
        </w:rPr>
        <w:t>Polyline dr</w:t>
      </w:r>
      <w:r w:rsidR="00DC39F5">
        <w:rPr>
          <w:color w:val="FF0000"/>
          <w:u w:val="single"/>
        </w:rPr>
        <w:t>a</w:t>
      </w:r>
      <w:r w:rsidR="003E0376" w:rsidRPr="00DC39F5">
        <w:rPr>
          <w:color w:val="FF0000"/>
          <w:u w:val="single"/>
        </w:rPr>
        <w:t>waing</w:t>
      </w:r>
    </w:p>
    <w:p w14:paraId="31959472" w14:textId="59434044" w:rsidR="003922C8" w:rsidRDefault="00892528">
      <w:r>
        <w:t>S</w:t>
      </w:r>
      <w:r w:rsidR="003922C8">
        <w:t>i può imporre che degi edge siano realizzati tramite</w:t>
      </w:r>
      <w:r w:rsidR="00B61A4B">
        <w:t xml:space="preserve"> linee poligonali (linee spezzate</w:t>
      </w:r>
      <w:r w:rsidR="003E0376">
        <w:t xml:space="preserve"> per congiungere i nodi</w:t>
      </w:r>
      <w:r w:rsidR="00B61A4B">
        <w:t>)</w:t>
      </w:r>
      <w:r w:rsidR="003922C8">
        <w:t xml:space="preserve"> per evitare il maggior numero di crossing.</w:t>
      </w:r>
    </w:p>
    <w:p w14:paraId="19F66466" w14:textId="3480490D" w:rsidR="003E0376" w:rsidRDefault="003E0376"/>
    <w:p w14:paraId="62E27D9B" w14:textId="15848B1C" w:rsidR="003E0376" w:rsidRDefault="003E0376">
      <w:r>
        <w:t xml:space="preserve">• </w:t>
      </w:r>
      <w:r w:rsidRPr="00DC39F5">
        <w:rPr>
          <w:color w:val="FF0000"/>
          <w:u w:val="single"/>
        </w:rPr>
        <w:t>Straight-line drawing</w:t>
      </w:r>
    </w:p>
    <w:p w14:paraId="2963C415" w14:textId="3E010CD5" w:rsidR="003E0376" w:rsidRDefault="009A707D">
      <w:r>
        <w:t>Gli edge sono rappresentati da linee dritte.</w:t>
      </w:r>
    </w:p>
    <w:p w14:paraId="597E4970" w14:textId="2A5B923A" w:rsidR="009A707D" w:rsidRDefault="009A707D"/>
    <w:p w14:paraId="14F4ACEE" w14:textId="5AA118D0" w:rsidR="009A707D" w:rsidRDefault="009A707D">
      <w:r>
        <w:t xml:space="preserve">• </w:t>
      </w:r>
      <w:r w:rsidRPr="00DC39F5">
        <w:rPr>
          <w:color w:val="FF0000"/>
          <w:u w:val="single"/>
        </w:rPr>
        <w:t>Orthogonal drawing</w:t>
      </w:r>
    </w:p>
    <w:p w14:paraId="23F5D091" w14:textId="71F2194E" w:rsidR="00892528" w:rsidRDefault="00892528"/>
    <w:p w14:paraId="274D8ABF" w14:textId="245DD82E" w:rsidR="009A707D" w:rsidRDefault="009A707D">
      <w:r>
        <w:t xml:space="preserve">• </w:t>
      </w:r>
      <w:r w:rsidRPr="00DC39F5">
        <w:rPr>
          <w:color w:val="FF0000"/>
          <w:u w:val="single"/>
        </w:rPr>
        <w:t>Grid drawing</w:t>
      </w:r>
    </w:p>
    <w:p w14:paraId="032071BF" w14:textId="2728180E" w:rsidR="003922C8" w:rsidRDefault="003922C8"/>
    <w:p w14:paraId="7A30E78F" w14:textId="43128833" w:rsidR="00892528" w:rsidRDefault="00892528">
      <w:r>
        <w:t xml:space="preserve">• </w:t>
      </w:r>
      <w:r w:rsidRPr="00DC39F5">
        <w:rPr>
          <w:color w:val="FF0000"/>
          <w:u w:val="single"/>
        </w:rPr>
        <w:t>Upward (downward) drawing</w:t>
      </w:r>
    </w:p>
    <w:p w14:paraId="05DD35FD" w14:textId="709D6B97" w:rsidR="00892528" w:rsidRDefault="00892528"/>
    <w:p w14:paraId="0DCB3154" w14:textId="314DF681" w:rsidR="00892528" w:rsidRDefault="00892528">
      <w:r>
        <w:t xml:space="preserve">• </w:t>
      </w:r>
      <w:r w:rsidRPr="00DC39F5">
        <w:rPr>
          <w:color w:val="FF0000"/>
          <w:u w:val="single"/>
        </w:rPr>
        <w:t>Planar drawing</w:t>
      </w:r>
    </w:p>
    <w:p w14:paraId="3333B6E5" w14:textId="7B16A13C" w:rsidR="00892528" w:rsidRDefault="00892528"/>
    <w:p w14:paraId="245722EE" w14:textId="6D5BD0BE" w:rsidR="00892528" w:rsidRDefault="00892528">
      <w:r w:rsidRPr="00DC39F5">
        <w:rPr>
          <w:highlight w:val="lightGray"/>
        </w:rPr>
        <w:t xml:space="preserve">A seconda della libreria </w:t>
      </w:r>
      <w:r w:rsidR="008E48EC" w:rsidRPr="00DC39F5">
        <w:rPr>
          <w:highlight w:val="lightGray"/>
        </w:rPr>
        <w:t>utilizzata</w:t>
      </w:r>
      <w:r w:rsidRPr="00DC39F5">
        <w:rPr>
          <w:highlight w:val="lightGray"/>
        </w:rPr>
        <w:t xml:space="preserve"> per la </w:t>
      </w:r>
      <w:r w:rsidR="008E48EC" w:rsidRPr="00DC39F5">
        <w:rPr>
          <w:highlight w:val="lightGray"/>
        </w:rPr>
        <w:t>visualizzazione</w:t>
      </w:r>
      <w:r w:rsidRPr="00DC39F5">
        <w:rPr>
          <w:highlight w:val="lightGray"/>
        </w:rPr>
        <w:t xml:space="preserve"> di grafi, si possono implementare diversi criteri/convezioni</w:t>
      </w:r>
      <w:r>
        <w:t>.</w:t>
      </w:r>
    </w:p>
    <w:p w14:paraId="67600079" w14:textId="3CB23277" w:rsidR="00892528" w:rsidRDefault="00892528"/>
    <w:p w14:paraId="1A5923E9" w14:textId="2678340D" w:rsidR="00892528" w:rsidRDefault="008E48EC">
      <w:r w:rsidRPr="00DC39F5">
        <w:rPr>
          <w:highlight w:val="yellow"/>
        </w:rPr>
        <w:t>Slide 5</w:t>
      </w:r>
    </w:p>
    <w:p w14:paraId="7807A93D" w14:textId="6495774C" w:rsidR="008E48EC" w:rsidRPr="00DC39F5" w:rsidRDefault="008E48EC">
      <w:pPr>
        <w:rPr>
          <w:b/>
          <w:bCs/>
        </w:rPr>
      </w:pPr>
      <w:r>
        <w:t xml:space="preserve">Criterio più importante per la visualizzazione e qualità dei grafi: </w:t>
      </w:r>
      <w:r w:rsidRPr="00DC39F5">
        <w:rPr>
          <w:b/>
          <w:bCs/>
          <w:color w:val="FF0000"/>
        </w:rPr>
        <w:t>CROSSING NUMBER</w:t>
      </w:r>
      <w:r w:rsidR="00DC39F5" w:rsidRPr="00DC39F5">
        <w:t>.</w:t>
      </w:r>
    </w:p>
    <w:p w14:paraId="53F26031" w14:textId="0BA59965" w:rsidR="008E48EC" w:rsidRDefault="008E48EC"/>
    <w:p w14:paraId="76172E38" w14:textId="2AEE8613" w:rsidR="00320970" w:rsidRDefault="00320970">
      <w:r>
        <w:t xml:space="preserve">Si può richiedere che </w:t>
      </w:r>
      <w:r w:rsidR="00641425">
        <w:t>gli edge che si incrocino siano il meno possibile.</w:t>
      </w:r>
    </w:p>
    <w:p w14:paraId="3687523B" w14:textId="66417115" w:rsidR="00641425" w:rsidRDefault="00FE5AD2">
      <w:r w:rsidRPr="00DC39F5">
        <w:rPr>
          <w:u w:val="single"/>
        </w:rPr>
        <w:t>Risul</w:t>
      </w:r>
      <w:r w:rsidR="00F7439E" w:rsidRPr="00DC39F5">
        <w:rPr>
          <w:u w:val="single"/>
        </w:rPr>
        <w:t>t</w:t>
      </w:r>
      <w:r w:rsidRPr="00DC39F5">
        <w:rPr>
          <w:u w:val="single"/>
        </w:rPr>
        <w:t>ato</w:t>
      </w:r>
      <w:r>
        <w:t xml:space="preserve">: si ha un </w:t>
      </w:r>
      <w:r w:rsidRPr="00DC39F5">
        <w:rPr>
          <w:highlight w:val="lightGray"/>
          <w:u w:val="single"/>
        </w:rPr>
        <w:t>grafo planare</w:t>
      </w:r>
      <w:r w:rsidRPr="00DC39F5">
        <w:rPr>
          <w:highlight w:val="lightGray"/>
        </w:rPr>
        <w:t xml:space="preserve"> perhé non si hanno intersezioni</w:t>
      </w:r>
      <w:r>
        <w:t>.</w:t>
      </w:r>
    </w:p>
    <w:p w14:paraId="0CD617EA" w14:textId="7C8D77E8" w:rsidR="00FE5AD2" w:rsidRDefault="00FE5AD2"/>
    <w:p w14:paraId="16EB3D1E" w14:textId="4842D2B7" w:rsidR="00A00962" w:rsidRDefault="00DC39F5">
      <w:r>
        <w:rPr>
          <w:noProof/>
        </w:rPr>
        <w:drawing>
          <wp:anchor distT="0" distB="0" distL="114300" distR="114300" simplePos="0" relativeHeight="251658240" behindDoc="0" locked="0" layoutInCell="1" allowOverlap="1" wp14:anchorId="535FE3F7" wp14:editId="397031EB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2105025" cy="141859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43">
        <w:t>I grafi possono essere resi planari se si vedono in 3D</w:t>
      </w:r>
      <w:r>
        <w:t>.</w:t>
      </w:r>
    </w:p>
    <w:p w14:paraId="469A9138" w14:textId="77777777" w:rsidR="00DC39F5" w:rsidRDefault="00DC39F5"/>
    <w:p w14:paraId="21E0105F" w14:textId="6B1BDFA2" w:rsidR="00AE39D4" w:rsidRDefault="00053D77">
      <w:r>
        <w:t>Questo è un grafo non planare, però</w:t>
      </w:r>
      <w:r w:rsidR="00DC39F5">
        <w:t>,</w:t>
      </w:r>
      <w:r>
        <w:t xml:space="preserve"> a</w:t>
      </w:r>
      <w:r w:rsidR="00AE39D4">
        <w:t xml:space="preserve">d </w:t>
      </w:r>
      <w:r w:rsidR="00AE39D4" w:rsidRPr="00DC39F5">
        <w:rPr>
          <w:highlight w:val="cyan"/>
        </w:rPr>
        <w:t>esempio</w:t>
      </w:r>
      <w:r w:rsidR="00DC39F5">
        <w:t>,</w:t>
      </w:r>
      <w:r w:rsidR="00AE39D4">
        <w:t>si può pensare che l’edge che collega 3 e 4 sia sotto, mentre gli edge che collegano 1 a 5 e 2 a 5 siano sopra.</w:t>
      </w:r>
    </w:p>
    <w:p w14:paraId="12B79D73" w14:textId="1896410F" w:rsidR="00AE39D4" w:rsidRDefault="00AE39D4"/>
    <w:p w14:paraId="65898CF9" w14:textId="6D3D5123" w:rsidR="00B6693D" w:rsidRDefault="0013718B">
      <w:r w:rsidRPr="0029012D">
        <w:rPr>
          <w:highlight w:val="yellow"/>
        </w:rPr>
        <w:lastRenderedPageBreak/>
        <w:t>Slide 6</w:t>
      </w:r>
    </w:p>
    <w:p w14:paraId="5CA17C2B" w14:textId="22D56BE7" w:rsidR="00A057BF" w:rsidRDefault="0013718B">
      <w:r w:rsidRPr="0029012D">
        <w:rPr>
          <w:b/>
          <w:bCs/>
        </w:rPr>
        <w:t>Eulero</w:t>
      </w:r>
      <w:r>
        <w:t xml:space="preserve"> formalizza quante sono le facce di un grafo planare</w:t>
      </w:r>
      <w:r w:rsidR="00A057BF">
        <w:t xml:space="preserve">, ossia gli spazi tra edge non intersecanti, </w:t>
      </w:r>
      <w:r w:rsidR="00BB58A3">
        <w:t xml:space="preserve">in base al numero di edge e di vertici, </w:t>
      </w:r>
      <w:r w:rsidR="00A057BF">
        <w:t xml:space="preserve">qui sono 7: </w:t>
      </w:r>
      <w:r w:rsidR="00A057BF">
        <w:rPr>
          <w:noProof/>
        </w:rPr>
        <w:drawing>
          <wp:inline distT="0" distB="0" distL="0" distR="0" wp14:anchorId="013FA3A2" wp14:editId="6328D432">
            <wp:extent cx="1764959" cy="1218799"/>
            <wp:effectExtent l="0" t="0" r="698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734" cy="12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E163" w14:textId="1F19BEEC" w:rsidR="00A057BF" w:rsidRDefault="00A057BF"/>
    <w:p w14:paraId="39BE21C7" w14:textId="7AF181A3" w:rsidR="000F2BA2" w:rsidRDefault="009675B4">
      <w:r w:rsidRPr="0029012D">
        <w:rPr>
          <w:highlight w:val="yellow"/>
        </w:rPr>
        <w:t>Slide 7</w:t>
      </w:r>
    </w:p>
    <w:p w14:paraId="033A6489" w14:textId="2335B1BA" w:rsidR="009675B4" w:rsidRDefault="009675B4">
      <w:r>
        <w:t xml:space="preserve">Solitamente ciò che si richiede è la </w:t>
      </w:r>
      <w:r w:rsidR="0029012D">
        <w:rPr>
          <w:b/>
          <w:bCs/>
          <w:color w:val="FF0000"/>
        </w:rPr>
        <w:t>SIMMETRIA</w:t>
      </w:r>
      <w:r w:rsidRPr="0029012D">
        <w:rPr>
          <w:color w:val="FF0000"/>
        </w:rPr>
        <w:t xml:space="preserve"> </w:t>
      </w:r>
      <w:r>
        <w:t>ed esistono diversi tipi di simmetrie.</w:t>
      </w:r>
    </w:p>
    <w:p w14:paraId="75631210" w14:textId="77777777" w:rsidR="0014349F" w:rsidRPr="0014349F" w:rsidRDefault="0014349F">
      <w:pPr>
        <w:rPr>
          <w:sz w:val="2"/>
          <w:szCs w:val="2"/>
        </w:rPr>
      </w:pPr>
    </w:p>
    <w:p w14:paraId="162B827B" w14:textId="78DDF092" w:rsidR="009675B4" w:rsidRDefault="006E4DB7">
      <w:r>
        <w:t xml:space="preserve">Un </w:t>
      </w:r>
      <w:r w:rsidRPr="0029012D">
        <w:rPr>
          <w:b/>
          <w:bCs/>
        </w:rPr>
        <w:t>isomorfismo</w:t>
      </w:r>
      <w:r>
        <w:t xml:space="preserve"> è una trasformazione che fa sì che la posizione dei vertici, quindi dei nodi, non venga inalterata dopo la trasformazione.</w:t>
      </w:r>
    </w:p>
    <w:p w14:paraId="5ED7EE61" w14:textId="79643FE6" w:rsidR="006E4DB7" w:rsidRPr="007D72B9" w:rsidRDefault="006E4DB7">
      <w:pPr>
        <w:rPr>
          <w:sz w:val="2"/>
          <w:szCs w:val="2"/>
        </w:rPr>
      </w:pPr>
    </w:p>
    <w:p w14:paraId="15F441F5" w14:textId="095A8F5B" w:rsidR="003C2B8F" w:rsidRDefault="0014349F">
      <w:r w:rsidRPr="0029012D">
        <w:rPr>
          <w:highlight w:val="lightGray"/>
        </w:rPr>
        <w:t>La similarità tra i vertici è indicata dalla connessione tra i vertici</w:t>
      </w:r>
      <w:r>
        <w:t>.</w:t>
      </w:r>
    </w:p>
    <w:p w14:paraId="723A490B" w14:textId="41112F48" w:rsidR="0014349F" w:rsidRPr="007D72B9" w:rsidRDefault="0014349F">
      <w:pPr>
        <w:rPr>
          <w:sz w:val="2"/>
          <w:szCs w:val="2"/>
        </w:rPr>
      </w:pPr>
    </w:p>
    <w:p w14:paraId="4B4FBE30" w14:textId="1FBCF23F" w:rsidR="0014349F" w:rsidRDefault="00590C9D">
      <w:r>
        <w:t>La trasformazione in simmetria di un grafo fa in modo che i vertici che sono vicini prima rimangano vicini anche dopo.</w:t>
      </w:r>
    </w:p>
    <w:p w14:paraId="163549D6" w14:textId="5FA740F0" w:rsidR="00D47B16" w:rsidRDefault="00590C9D">
      <w:r>
        <w:t>Se il grafo è pesato vale la simmetria in termini di peso dell’edge, se il grafo non è pesato vuol dire che la tr</w:t>
      </w:r>
      <w:r w:rsidR="00DF341C">
        <w:t>A</w:t>
      </w:r>
      <w:r>
        <w:t>sformazione in simmetria ompone che vertici che erano connessi prima, lo siano anche dopo</w:t>
      </w:r>
      <w:r w:rsidR="00D47B16">
        <w:t xml:space="preserve"> (</w:t>
      </w:r>
      <w:r w:rsidR="00DF341C">
        <w:t>altrimenti</w:t>
      </w:r>
      <w:r w:rsidR="00822D25">
        <w:t xml:space="preserve"> </w:t>
      </w:r>
      <w:r w:rsidR="00D47B16">
        <w:t>si andrebbero a ridurre il numero di edge del grafo).</w:t>
      </w:r>
    </w:p>
    <w:p w14:paraId="3C7AE019" w14:textId="50F3FF84" w:rsidR="00D47B16" w:rsidRDefault="00D47B16"/>
    <w:p w14:paraId="3B9E3C07" w14:textId="2CFE5D6D" w:rsidR="00D47B16" w:rsidRDefault="00727994">
      <w:r>
        <w:t xml:space="preserve">Ci sono simmetrie possibili solo rispetto ad un asse, ad </w:t>
      </w:r>
      <w:r w:rsidRPr="001738D9">
        <w:rPr>
          <w:highlight w:val="cyan"/>
        </w:rPr>
        <w:t>esempio</w:t>
      </w:r>
      <w:r>
        <w:t xml:space="preserve"> qui c’è la simmetria rispetto all’asse verticale: </w:t>
      </w:r>
      <w:r>
        <w:rPr>
          <w:noProof/>
        </w:rPr>
        <w:drawing>
          <wp:inline distT="0" distB="0" distL="0" distR="0" wp14:anchorId="02F8ABC4" wp14:editId="31588CD9">
            <wp:extent cx="579709" cy="4857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31" cy="5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qui rispetto all’asse orizzontale, verticale e diagonale: </w:t>
      </w:r>
      <w:r w:rsidR="00E962CA">
        <w:rPr>
          <w:noProof/>
        </w:rPr>
        <w:drawing>
          <wp:inline distT="0" distB="0" distL="0" distR="0" wp14:anchorId="799B4420" wp14:editId="78821065">
            <wp:extent cx="476250" cy="46054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69" cy="4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2CA">
        <w:t xml:space="preserve"> .</w:t>
      </w:r>
    </w:p>
    <w:p w14:paraId="0A686A6C" w14:textId="77777777" w:rsidR="0018283C" w:rsidRDefault="0018283C"/>
    <w:p w14:paraId="1B617924" w14:textId="38CF792C" w:rsidR="00E962CA" w:rsidRDefault="002D1B24">
      <w:r w:rsidRPr="001738D9">
        <w:rPr>
          <w:highlight w:val="yellow"/>
        </w:rPr>
        <w:t>Slide 8</w:t>
      </w:r>
    </w:p>
    <w:p w14:paraId="7B0C80AE" w14:textId="1A1B035E" w:rsidR="0018283C" w:rsidRDefault="0018283C">
      <w:r>
        <w:t xml:space="preserve">I primi due criteri </w:t>
      </w:r>
      <w:r w:rsidR="00091516">
        <w:t xml:space="preserve">(crossing e simmetria) </w:t>
      </w:r>
      <w:r>
        <w:t xml:space="preserve">sono più complessi da implementare, questo </w:t>
      </w:r>
      <w:r w:rsidR="006D2D2C">
        <w:t xml:space="preserve">(slope) </w:t>
      </w:r>
      <w:r>
        <w:t>è più semplice quando ci sono meno connessioni</w:t>
      </w:r>
      <w:r w:rsidR="00022FA3">
        <w:t>, ovvero si richiederebbe di avere un’unica orientazione tra gli edge del grafo.</w:t>
      </w:r>
    </w:p>
    <w:p w14:paraId="195CEF17" w14:textId="1D4CF2D7" w:rsidR="00022FA3" w:rsidRDefault="00022FA3"/>
    <w:p w14:paraId="2C0CDF66" w14:textId="471637B9" w:rsidR="00022FA3" w:rsidRDefault="00022FA3">
      <w:r>
        <w:t xml:space="preserve">Per </w:t>
      </w:r>
      <w:r w:rsidR="00A9532F">
        <w:t xml:space="preserve">questa visualizzazione </w:t>
      </w:r>
      <w:r>
        <w:t>esistono delle visualizzazione particolari.</w:t>
      </w:r>
    </w:p>
    <w:p w14:paraId="3A649324" w14:textId="3F6DAB3D" w:rsidR="00A9532F" w:rsidRDefault="00A9532F"/>
    <w:p w14:paraId="2E4C35C6" w14:textId="77777777" w:rsidR="001738D9" w:rsidRDefault="001738D9">
      <w:pPr>
        <w:rPr>
          <w:highlight w:val="yellow"/>
        </w:rPr>
      </w:pPr>
    </w:p>
    <w:p w14:paraId="6DA82F65" w14:textId="77777777" w:rsidR="001738D9" w:rsidRDefault="001738D9">
      <w:pPr>
        <w:rPr>
          <w:highlight w:val="yellow"/>
        </w:rPr>
      </w:pPr>
    </w:p>
    <w:p w14:paraId="763EE36B" w14:textId="77777777" w:rsidR="001738D9" w:rsidRDefault="001738D9">
      <w:pPr>
        <w:rPr>
          <w:highlight w:val="yellow"/>
        </w:rPr>
      </w:pPr>
    </w:p>
    <w:p w14:paraId="6D4F10DC" w14:textId="682F3631" w:rsidR="00A9532F" w:rsidRDefault="00A9532F">
      <w:r w:rsidRPr="001738D9">
        <w:rPr>
          <w:highlight w:val="yellow"/>
        </w:rPr>
        <w:lastRenderedPageBreak/>
        <w:t>Slide 9</w:t>
      </w:r>
    </w:p>
    <w:p w14:paraId="14A71804" w14:textId="2E8C8C36" w:rsidR="00A9532F" w:rsidRDefault="00C762D5">
      <w:r w:rsidRPr="001738D9">
        <w:rPr>
          <w:u w:val="single"/>
        </w:rPr>
        <w:t>Quali sono i tre algoritmi principali che consentono di visualizzare un grafo (piccolo o grosso)</w:t>
      </w:r>
      <w:r>
        <w:t>?</w:t>
      </w:r>
    </w:p>
    <w:p w14:paraId="646ADBEC" w14:textId="77777777" w:rsidR="001738D9" w:rsidRDefault="001738D9"/>
    <w:p w14:paraId="23FD0677" w14:textId="65A7761B" w:rsidR="00F51793" w:rsidRDefault="005B2879">
      <w:r>
        <w:t xml:space="preserve">• </w:t>
      </w:r>
      <w:r w:rsidR="00F51793">
        <w:t xml:space="preserve">Quello più famoso è il </w:t>
      </w:r>
      <w:r w:rsidR="00F51793" w:rsidRPr="001738D9">
        <w:rPr>
          <w:i/>
          <w:iCs/>
          <w:color w:val="FF0000"/>
          <w:u w:val="single"/>
        </w:rPr>
        <w:t>force-directed graph visualization method</w:t>
      </w:r>
      <w:r w:rsidR="00F51793">
        <w:t>: è una simulazione di sistemi fisici.</w:t>
      </w:r>
    </w:p>
    <w:p w14:paraId="2B9F90AA" w14:textId="4811BCC9" w:rsidR="005B2879" w:rsidRDefault="00F51793">
      <w:r>
        <w:t xml:space="preserve">Questo metodo non fa altro che disporre all’inizio i nodi (a volte a caso nella </w:t>
      </w:r>
      <w:r w:rsidR="005B2879">
        <w:t xml:space="preserve">figura, avolte in base alla somiglianza) poi si fa in modo di creare delle </w:t>
      </w:r>
      <w:r w:rsidR="005B2879" w:rsidRPr="001738D9">
        <w:rPr>
          <w:u w:val="single"/>
        </w:rPr>
        <w:t>forze attrattive repulsive</w:t>
      </w:r>
      <w:r w:rsidR="005B2879">
        <w:t>, ossia attraggono tra loro nodi vicini e poi le forze repulsi</w:t>
      </w:r>
      <w:r w:rsidR="001738D9">
        <w:t>v</w:t>
      </w:r>
      <w:r w:rsidR="005B2879">
        <w:t>e distanziano nodi lontani.</w:t>
      </w:r>
    </w:p>
    <w:p w14:paraId="22ACDC47" w14:textId="77777777" w:rsidR="005B2879" w:rsidRPr="001738D9" w:rsidRDefault="005B2879">
      <w:pPr>
        <w:rPr>
          <w:sz w:val="4"/>
          <w:szCs w:val="4"/>
        </w:rPr>
      </w:pPr>
    </w:p>
    <w:p w14:paraId="6D689172" w14:textId="2F72A526" w:rsidR="00F51793" w:rsidRDefault="00F51793">
      <w:r>
        <w:t xml:space="preserve"> </w:t>
      </w:r>
      <w:r w:rsidR="00720CFC">
        <w:t>Si tratta di algoritmi iterativi.</w:t>
      </w:r>
    </w:p>
    <w:p w14:paraId="5C366B69" w14:textId="2EC3755C" w:rsidR="00720CFC" w:rsidRDefault="00720CFC"/>
    <w:p w14:paraId="1B7A1893" w14:textId="5DDD4F17" w:rsidR="00720CFC" w:rsidRDefault="00720CFC">
      <w:r>
        <w:t xml:space="preserve">• </w:t>
      </w:r>
      <w:r w:rsidRPr="001738D9">
        <w:rPr>
          <w:color w:val="FF0000"/>
          <w:u w:val="single"/>
        </w:rPr>
        <w:t>SPECTRAL GRAPH</w:t>
      </w:r>
    </w:p>
    <w:p w14:paraId="0E2FFF93" w14:textId="481F8ACA" w:rsidR="00720CFC" w:rsidRDefault="00720CFC">
      <w:r>
        <w:t xml:space="preserve">Si parla essenzialmente di </w:t>
      </w:r>
      <w:r w:rsidRPr="001738D9">
        <w:rPr>
          <w:b/>
          <w:bCs/>
          <w:i/>
          <w:iCs/>
        </w:rPr>
        <w:t>eigenvector</w:t>
      </w:r>
      <w:r>
        <w:t xml:space="preserve"> e di </w:t>
      </w:r>
      <w:r w:rsidRPr="001738D9">
        <w:rPr>
          <w:b/>
          <w:bCs/>
          <w:i/>
          <w:iCs/>
        </w:rPr>
        <w:t>eigenvalues</w:t>
      </w:r>
      <w:r>
        <w:t>.</w:t>
      </w:r>
    </w:p>
    <w:p w14:paraId="7D1C3E85" w14:textId="6CEF0123" w:rsidR="00720CFC" w:rsidRDefault="00F32C31">
      <w:r>
        <w:t>Fondalmentalmente lavorano sulla matrice di adiacenza o sulla matrice</w:t>
      </w:r>
      <w:r w:rsidR="00DC1AB1">
        <w:t>,</w:t>
      </w:r>
      <w:r>
        <w:t xml:space="preserve"> poi su questa si calcolano gli autovettori che consentono di calcolare le coordinate che rappresnetano la proiezione dei nodi in uno spazio bidimensionale.</w:t>
      </w:r>
    </w:p>
    <w:p w14:paraId="510B44E8" w14:textId="352C86E7" w:rsidR="00F32C31" w:rsidRDefault="00F32C31">
      <w:r>
        <w:t xml:space="preserve">Poiché </w:t>
      </w:r>
      <w:r w:rsidRPr="001738D9">
        <w:rPr>
          <w:highlight w:val="lightGray"/>
        </w:rPr>
        <w:t>se si prendono due autovettori si hanno due dimensioni</w:t>
      </w:r>
      <w:r>
        <w:t>.</w:t>
      </w:r>
    </w:p>
    <w:p w14:paraId="084027C9" w14:textId="2042F1A9" w:rsidR="00F32C31" w:rsidRDefault="00F32C31"/>
    <w:p w14:paraId="433D973E" w14:textId="2AAE60C2" w:rsidR="00F32C31" w:rsidRPr="001738D9" w:rsidRDefault="00F32C31">
      <w:pPr>
        <w:rPr>
          <w:color w:val="FF0000"/>
          <w:u w:val="single"/>
        </w:rPr>
      </w:pPr>
      <w:r>
        <w:t xml:space="preserve">• </w:t>
      </w:r>
      <w:r w:rsidRPr="001738D9">
        <w:rPr>
          <w:color w:val="FF0000"/>
          <w:u w:val="single"/>
        </w:rPr>
        <w:t>Circular layout</w:t>
      </w:r>
    </w:p>
    <w:p w14:paraId="7EC2B516" w14:textId="55AC4A1D" w:rsidR="00F32C31" w:rsidRDefault="00F32C31">
      <w:r>
        <w:t xml:space="preserve">Prende i vertici/nodi </w:t>
      </w:r>
      <w:r w:rsidR="0025341A">
        <w:t>li partiziona in un dato modo secondo criteri dati dall’utente e li mette in un cerchio e crea connessioni tra i nodi del cerchio.</w:t>
      </w:r>
    </w:p>
    <w:p w14:paraId="4DA42C6D" w14:textId="2E492F09" w:rsidR="00B92E7B" w:rsidRDefault="00B92E7B"/>
    <w:p w14:paraId="489E3327" w14:textId="2B896121" w:rsidR="00B92E7B" w:rsidRDefault="00B92E7B">
      <w:r w:rsidRPr="00E06842">
        <w:rPr>
          <w:highlight w:val="yellow"/>
        </w:rPr>
        <w:t>Slide 14</w:t>
      </w:r>
    </w:p>
    <w:p w14:paraId="505FFC04" w14:textId="3FABA177" w:rsidR="00B92E7B" w:rsidRDefault="00B92E7B">
      <w:r>
        <w:t>Soo stati presi i nodi e sono stati clusterizzati in qualche modo, ad esempio: tutti quelli che hanno votato Obama…</w:t>
      </w:r>
    </w:p>
    <w:p w14:paraId="365E2254" w14:textId="6E7CE0D7" w:rsidR="004F6C4E" w:rsidRDefault="004F6C4E">
      <w:r>
        <w:t>Si mettono in un cerchio e poi si connettono.</w:t>
      </w:r>
    </w:p>
    <w:p w14:paraId="04C255A7" w14:textId="7849F9CD" w:rsidR="00E06842" w:rsidRDefault="00E06842">
      <w:r>
        <w:t>Facendo questa disposizione dei nodi si può vedere se la clusterizzazione dei nodi è anche delle relazioni.</w:t>
      </w:r>
    </w:p>
    <w:p w14:paraId="4CD7BC74" w14:textId="6EDFAAA4" w:rsidR="00AA7DD9" w:rsidRDefault="00AA7DD9">
      <w:r>
        <w:t>Si possono vedere anche le relazioni tra cluster.</w:t>
      </w:r>
    </w:p>
    <w:p w14:paraId="3AD32AA4" w14:textId="77777777" w:rsidR="00AA7DD9" w:rsidRDefault="00AA7DD9"/>
    <w:p w14:paraId="25E261D0" w14:textId="2C1040EF" w:rsidR="00AA7DD9" w:rsidRDefault="00AA7DD9">
      <w:r w:rsidRPr="001738D9">
        <w:rPr>
          <w:highlight w:val="yellow"/>
        </w:rPr>
        <w:t xml:space="preserve">Slide </w:t>
      </w:r>
      <w:r w:rsidR="001C42E9" w:rsidRPr="001738D9">
        <w:rPr>
          <w:highlight w:val="yellow"/>
        </w:rPr>
        <w:t>10</w:t>
      </w:r>
    </w:p>
    <w:p w14:paraId="0697D5B0" w14:textId="5C90B53B" w:rsidR="001C42E9" w:rsidRDefault="001F7C18">
      <w:r>
        <w:t xml:space="preserve">Si definiscono delle equazioni per definire le </w:t>
      </w:r>
      <w:r w:rsidRPr="001738D9">
        <w:rPr>
          <w:u w:val="single"/>
        </w:rPr>
        <w:t>forze attrattive</w:t>
      </w:r>
      <w:r>
        <w:t xml:space="preserve"> e </w:t>
      </w:r>
      <w:r w:rsidRPr="001738D9">
        <w:rPr>
          <w:u w:val="single"/>
        </w:rPr>
        <w:t>repulsive</w:t>
      </w:r>
      <w:r w:rsidR="001738D9">
        <w:t xml:space="preserve">, </w:t>
      </w:r>
      <w:r>
        <w:t>e si itera su queste forze.</w:t>
      </w:r>
    </w:p>
    <w:p w14:paraId="19B977E5" w14:textId="46FC26A3" w:rsidR="001F7C18" w:rsidRDefault="00907DED">
      <w:r>
        <w:t>Dato che si tratta di una simulazione, si raggiungerà una convergenza, ossia il momento in cui non si sposteranno più i nodi tra di loro.</w:t>
      </w:r>
    </w:p>
    <w:p w14:paraId="526302C5" w14:textId="3B6E2B50" w:rsidR="00907DED" w:rsidRDefault="00907DED"/>
    <w:p w14:paraId="76DF1E5C" w14:textId="77777777" w:rsidR="001738D9" w:rsidRDefault="001738D9"/>
    <w:p w14:paraId="5AF9A240" w14:textId="77777777" w:rsidR="001738D9" w:rsidRDefault="001738D9"/>
    <w:p w14:paraId="0C807D8C" w14:textId="2091E1D0" w:rsidR="00907DED" w:rsidRDefault="0098011A">
      <w:r>
        <w:lastRenderedPageBreak/>
        <w:t xml:space="preserve">La </w:t>
      </w:r>
      <w:r w:rsidRPr="001738D9">
        <w:rPr>
          <w:color w:val="FF0000"/>
        </w:rPr>
        <w:t xml:space="preserve">forza repulsiva </w:t>
      </w:r>
      <w:r>
        <w:t xml:space="preserve">viene normalizzata rispetto alla distanza tra i due nodi: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5E819A" wp14:editId="76728316">
            <wp:simplePos x="0" y="0"/>
            <wp:positionH relativeFrom="column">
              <wp:posOffset>3810</wp:posOffset>
            </wp:positionH>
            <wp:positionV relativeFrom="paragraph">
              <wp:posOffset>186055</wp:posOffset>
            </wp:positionV>
            <wp:extent cx="2238375" cy="526415"/>
            <wp:effectExtent l="0" t="0" r="9525" b="698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CFB73" w14:textId="7B76F981" w:rsidR="008414DC" w:rsidRDefault="008414DC">
      <w:r>
        <w:t>Nodi lontanti vengono allontanati.</w:t>
      </w:r>
    </w:p>
    <w:p w14:paraId="1E4ECA98" w14:textId="4FBEDF17" w:rsidR="008414DC" w:rsidRDefault="008414DC"/>
    <w:p w14:paraId="68816632" w14:textId="748DBD67" w:rsidR="008414DC" w:rsidRDefault="008414DC">
      <w:r w:rsidRPr="001738D9">
        <w:rPr>
          <w:color w:val="FF0000"/>
        </w:rPr>
        <w:t xml:space="preserve">Forza attrattiva </w:t>
      </w:r>
      <w:r>
        <w:t>→ i nodi vicini tendono ad essere tenuti vicini</w:t>
      </w:r>
    </w:p>
    <w:p w14:paraId="7CA80E6D" w14:textId="736D2BF7" w:rsidR="008414DC" w:rsidRDefault="008414DC"/>
    <w:p w14:paraId="3E3C8BC8" w14:textId="7C93C9E0" w:rsidR="00592451" w:rsidRDefault="00592451">
      <w:r w:rsidRPr="001738D9">
        <w:rPr>
          <w:highlight w:val="lightGray"/>
        </w:rPr>
        <w:t>Si calcola quindi la forza repulsiva per i nodi lontani e la forza attrattiva per i nodi vicini</w:t>
      </w:r>
      <w:r>
        <w:t>.</w:t>
      </w:r>
    </w:p>
    <w:p w14:paraId="4CB48066" w14:textId="45D0430F" w:rsidR="00592451" w:rsidRDefault="00592451">
      <w:r>
        <w:t>Quindi si definisce il movimento per tutti i nodi.</w:t>
      </w:r>
    </w:p>
    <w:p w14:paraId="1813DD0E" w14:textId="77777777" w:rsidR="00592451" w:rsidRDefault="00592451"/>
    <w:p w14:paraId="3438E388" w14:textId="7921A9E1" w:rsidR="008414DC" w:rsidRDefault="00FA4D99">
      <w:r w:rsidRPr="002A4F3D">
        <w:rPr>
          <w:b/>
          <w:bCs/>
          <w:u w:val="single"/>
        </w:rPr>
        <w:t>Nodi vicini 1</w:t>
      </w:r>
      <w:r>
        <w:t xml:space="preserve"> → nodi direttamente raggiungibili da un edge</w:t>
      </w:r>
    </w:p>
    <w:p w14:paraId="1B7F0544" w14:textId="7BC74515" w:rsidR="00FA4D99" w:rsidRDefault="00FA4D99">
      <w:r w:rsidRPr="002A4F3D">
        <w:rPr>
          <w:b/>
          <w:bCs/>
          <w:u w:val="single"/>
        </w:rPr>
        <w:t>Nodi vicini 2</w:t>
      </w:r>
      <w:r>
        <w:t xml:space="preserve"> → nodi </w:t>
      </w:r>
      <w:r w:rsidR="00B93436">
        <w:t xml:space="preserve">direttamente </w:t>
      </w:r>
      <w:r>
        <w:t xml:space="preserve">raggiungibili </w:t>
      </w:r>
      <w:r w:rsidR="00B93436">
        <w:t>da un cammino che passa almeno 2 archi</w:t>
      </w:r>
    </w:p>
    <w:p w14:paraId="26B22573" w14:textId="1B537922" w:rsidR="00B93436" w:rsidRDefault="00B93436"/>
    <w:p w14:paraId="6C5AC459" w14:textId="55309AA8" w:rsidR="00B93436" w:rsidRDefault="00FB2EF9">
      <w:r>
        <w:t>Come risultato finale si avrà un vettore avente lo spostamento di un particolare nodo per una data iterazione.</w:t>
      </w:r>
    </w:p>
    <w:p w14:paraId="44AA1126" w14:textId="4B60AAC8" w:rsidR="00FB2EF9" w:rsidRDefault="00FB2EF9"/>
    <w:p w14:paraId="56849B8A" w14:textId="078371A0" w:rsidR="00FB2EF9" w:rsidRDefault="007940BF">
      <w:r w:rsidRPr="002A4F3D">
        <w:rPr>
          <w:highlight w:val="yellow"/>
        </w:rPr>
        <w:t>Slide 13</w:t>
      </w:r>
    </w:p>
    <w:p w14:paraId="58AAC384" w14:textId="45356233" w:rsidR="007940BF" w:rsidRDefault="00B259CE">
      <w:r>
        <w:t>Amici nello stesso partito formano un cluster.</w:t>
      </w:r>
    </w:p>
    <w:p w14:paraId="2C0526E7" w14:textId="5CB246BB" w:rsidR="00B259CE" w:rsidRDefault="00B259CE"/>
    <w:p w14:paraId="3E505378" w14:textId="16E3E71E" w:rsidR="00B259CE" w:rsidRDefault="00B259CE">
      <w:r w:rsidRPr="002A4F3D">
        <w:rPr>
          <w:highlight w:val="yellow"/>
        </w:rPr>
        <w:t>Slide 15</w:t>
      </w:r>
    </w:p>
    <w:p w14:paraId="4026320E" w14:textId="6BC006B6" w:rsidR="00B259CE" w:rsidRDefault="004556AB">
      <w:r>
        <w:t xml:space="preserve">Si possono fare queste tipologie di visualizzazione e altre che supportano la </w:t>
      </w:r>
      <w:r w:rsidRPr="002A4F3D">
        <w:rPr>
          <w:i/>
          <w:iCs/>
        </w:rPr>
        <w:t>graph analysis</w:t>
      </w:r>
      <w:r>
        <w:t>.</w:t>
      </w:r>
    </w:p>
    <w:p w14:paraId="589E99E3" w14:textId="77777777" w:rsidR="00DE3DA1" w:rsidRDefault="00DE3DA1"/>
    <w:p w14:paraId="40CE6FE6" w14:textId="087DAE91" w:rsidR="004556AB" w:rsidRDefault="001475DB">
      <w:r w:rsidRPr="002A4F3D">
        <w:rPr>
          <w:u w:val="single"/>
        </w:rPr>
        <w:t>Perché si possono simulare i grafi</w:t>
      </w:r>
      <w:r>
        <w:t>?</w:t>
      </w:r>
    </w:p>
    <w:p w14:paraId="3A8B1D42" w14:textId="26B50CB6" w:rsidR="001475DB" w:rsidRDefault="001475DB">
      <w:r>
        <w:t>È importante perché consente di andare a capire come tali grafi si formano.</w:t>
      </w:r>
    </w:p>
    <w:p w14:paraId="0AB57285" w14:textId="6DF707F8" w:rsidR="001475DB" w:rsidRDefault="001475DB"/>
    <w:p w14:paraId="38F9A304" w14:textId="740C9D15" w:rsidR="001475DB" w:rsidRDefault="00D20230">
      <w:r w:rsidRPr="002A4F3D">
        <w:rPr>
          <w:highlight w:val="yellow"/>
        </w:rPr>
        <w:t>Slide 16</w:t>
      </w:r>
    </w:p>
    <w:p w14:paraId="7B08C18A" w14:textId="27484240" w:rsidR="003F0CCA" w:rsidRDefault="003F0CCA">
      <w:r>
        <w:t>Network sociali – grafi sociali</w:t>
      </w:r>
    </w:p>
    <w:p w14:paraId="660BEBC4" w14:textId="77777777" w:rsidR="002A4F3D" w:rsidRDefault="002A4F3D"/>
    <w:p w14:paraId="1A2262ED" w14:textId="63985544" w:rsidR="003F0CCA" w:rsidRDefault="00F91368">
      <w:r w:rsidRPr="002A4F3D">
        <w:rPr>
          <w:highlight w:val="yellow"/>
        </w:rPr>
        <w:t>Slide 17</w:t>
      </w:r>
    </w:p>
    <w:p w14:paraId="799919E9" w14:textId="42E4AB36" w:rsidR="00F91368" w:rsidRDefault="00F91368">
      <w:r>
        <w:t xml:space="preserve">La </w:t>
      </w:r>
      <w:r w:rsidRPr="002A4F3D">
        <w:rPr>
          <w:i/>
          <w:iCs/>
          <w:color w:val="FF0000"/>
          <w:u w:val="single"/>
        </w:rPr>
        <w:t>degree</w:t>
      </w:r>
      <w:r w:rsidRPr="002A4F3D">
        <w:rPr>
          <w:color w:val="FF0000"/>
        </w:rPr>
        <w:t xml:space="preserve"> </w:t>
      </w:r>
      <w:r>
        <w:t>di un nodo è il numero di vicini a distanza 1</w:t>
      </w:r>
      <w:r w:rsidR="00EF457B">
        <w:t>, cioè il numero di vicini raggiungibili da un nodo.</w:t>
      </w:r>
    </w:p>
    <w:p w14:paraId="59890FA1" w14:textId="7A298B98" w:rsidR="00EF457B" w:rsidRDefault="00EF457B"/>
    <w:p w14:paraId="26DD4CF1" w14:textId="10C451F5" w:rsidR="00EF457B" w:rsidRDefault="00EF457B">
      <w:r>
        <w:t xml:space="preserve">In un grafo sociale, ad </w:t>
      </w:r>
      <w:r w:rsidRPr="002A4F3D">
        <w:rPr>
          <w:highlight w:val="cyan"/>
        </w:rPr>
        <w:t>esempio</w:t>
      </w:r>
      <w:r>
        <w:t xml:space="preserve"> di Facebook, nodi ad alto degree rappresentano tendenzialmente persone famose poiché hanno tanti amici.</w:t>
      </w:r>
    </w:p>
    <w:p w14:paraId="23B69F41" w14:textId="319C0B07" w:rsidR="00EF457B" w:rsidRDefault="00EF457B">
      <w:r>
        <w:t>Invece nodi a distanza 2 sono nodi per cui se io sono A amica di B e B amico di C, io A sono a distanza 2 da C.</w:t>
      </w:r>
    </w:p>
    <w:p w14:paraId="47F3AECF" w14:textId="1BDA214F" w:rsidR="00EF457B" w:rsidRDefault="00DF3FBB">
      <w:r>
        <w:lastRenderedPageBreak/>
        <w:t xml:space="preserve">Nella </w:t>
      </w:r>
      <w:r w:rsidRPr="00B77A5A">
        <w:rPr>
          <w:i/>
          <w:iCs/>
        </w:rPr>
        <w:t>social network analysis</w:t>
      </w:r>
      <w:r>
        <w:t xml:space="preserve"> ci sono tanti utenti che hanno pochi amici e tanti utenti che hanno pochi amici:</w:t>
      </w:r>
    </w:p>
    <w:p w14:paraId="371C75B5" w14:textId="7A860FF8" w:rsidR="00DF3FBB" w:rsidRDefault="004D67B0">
      <w:r>
        <w:rPr>
          <w:noProof/>
        </w:rPr>
        <w:drawing>
          <wp:anchor distT="0" distB="0" distL="114300" distR="114300" simplePos="0" relativeHeight="251659264" behindDoc="0" locked="0" layoutInCell="1" allowOverlap="1" wp14:anchorId="37AA462E" wp14:editId="53EC3B4E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1752600" cy="125857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30" cy="1261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Qui l’amicizia è stabilita in termini di relazione tra nodi, non di amicizia vera e propria.</w:t>
      </w:r>
    </w:p>
    <w:p w14:paraId="49B90B14" w14:textId="0F9D9622" w:rsidR="004D67B0" w:rsidRDefault="004D67B0"/>
    <w:p w14:paraId="2B955897" w14:textId="1B746236" w:rsidR="0009043C" w:rsidRDefault="0009043C"/>
    <w:p w14:paraId="5AE884C9" w14:textId="253B04B0" w:rsidR="0009043C" w:rsidRDefault="0009043C"/>
    <w:p w14:paraId="642F9C77" w14:textId="11927AD8" w:rsidR="0009043C" w:rsidRDefault="0009043C"/>
    <w:p w14:paraId="3339EB35" w14:textId="77777777" w:rsidR="00862D6E" w:rsidRDefault="00862D6E"/>
    <w:sectPr w:rsidR="00862D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D8"/>
    <w:rsid w:val="00022FA3"/>
    <w:rsid w:val="00053D77"/>
    <w:rsid w:val="0009043C"/>
    <w:rsid w:val="00091516"/>
    <w:rsid w:val="000F2BA2"/>
    <w:rsid w:val="00117E7C"/>
    <w:rsid w:val="0013718B"/>
    <w:rsid w:val="0014349F"/>
    <w:rsid w:val="001475DB"/>
    <w:rsid w:val="001738D9"/>
    <w:rsid w:val="0018283C"/>
    <w:rsid w:val="001A0A9B"/>
    <w:rsid w:val="001C42E9"/>
    <w:rsid w:val="001F7C18"/>
    <w:rsid w:val="0025341A"/>
    <w:rsid w:val="00260040"/>
    <w:rsid w:val="00271A43"/>
    <w:rsid w:val="00285E8F"/>
    <w:rsid w:val="0029012D"/>
    <w:rsid w:val="002A4F3D"/>
    <w:rsid w:val="002B5844"/>
    <w:rsid w:val="002D1B24"/>
    <w:rsid w:val="00320970"/>
    <w:rsid w:val="00343B96"/>
    <w:rsid w:val="003922C8"/>
    <w:rsid w:val="003C2B8F"/>
    <w:rsid w:val="003E0376"/>
    <w:rsid w:val="003F0CCA"/>
    <w:rsid w:val="00414E19"/>
    <w:rsid w:val="004556AB"/>
    <w:rsid w:val="004A3289"/>
    <w:rsid w:val="004D67B0"/>
    <w:rsid w:val="004F0C42"/>
    <w:rsid w:val="004F6C4E"/>
    <w:rsid w:val="00571157"/>
    <w:rsid w:val="0059052B"/>
    <w:rsid w:val="00590C9D"/>
    <w:rsid w:val="00592451"/>
    <w:rsid w:val="005A7539"/>
    <w:rsid w:val="005B2879"/>
    <w:rsid w:val="005C4D12"/>
    <w:rsid w:val="0060308F"/>
    <w:rsid w:val="00641425"/>
    <w:rsid w:val="0069120E"/>
    <w:rsid w:val="006D2D2C"/>
    <w:rsid w:val="006E4DB7"/>
    <w:rsid w:val="006E7510"/>
    <w:rsid w:val="00720CFC"/>
    <w:rsid w:val="00727994"/>
    <w:rsid w:val="00747FD8"/>
    <w:rsid w:val="00777076"/>
    <w:rsid w:val="007940BF"/>
    <w:rsid w:val="007D4F05"/>
    <w:rsid w:val="007D72B9"/>
    <w:rsid w:val="00822D25"/>
    <w:rsid w:val="008414DC"/>
    <w:rsid w:val="0085759D"/>
    <w:rsid w:val="00862D6E"/>
    <w:rsid w:val="00892528"/>
    <w:rsid w:val="008E48EC"/>
    <w:rsid w:val="008F7831"/>
    <w:rsid w:val="00907DED"/>
    <w:rsid w:val="00962F6B"/>
    <w:rsid w:val="009675B4"/>
    <w:rsid w:val="0097003E"/>
    <w:rsid w:val="0098011A"/>
    <w:rsid w:val="009A707D"/>
    <w:rsid w:val="00A00962"/>
    <w:rsid w:val="00A057BF"/>
    <w:rsid w:val="00A9532F"/>
    <w:rsid w:val="00AA7DD9"/>
    <w:rsid w:val="00AE39D4"/>
    <w:rsid w:val="00B259CE"/>
    <w:rsid w:val="00B61A4B"/>
    <w:rsid w:val="00B6693D"/>
    <w:rsid w:val="00B77A5A"/>
    <w:rsid w:val="00B92E7B"/>
    <w:rsid w:val="00B93436"/>
    <w:rsid w:val="00BA0826"/>
    <w:rsid w:val="00BA56D9"/>
    <w:rsid w:val="00BB58A3"/>
    <w:rsid w:val="00BF1653"/>
    <w:rsid w:val="00C762D5"/>
    <w:rsid w:val="00D20230"/>
    <w:rsid w:val="00D348DB"/>
    <w:rsid w:val="00D47B16"/>
    <w:rsid w:val="00D668A2"/>
    <w:rsid w:val="00D85C72"/>
    <w:rsid w:val="00D91E89"/>
    <w:rsid w:val="00DA224B"/>
    <w:rsid w:val="00DC1AB1"/>
    <w:rsid w:val="00DC39F5"/>
    <w:rsid w:val="00DE3DA1"/>
    <w:rsid w:val="00DF341C"/>
    <w:rsid w:val="00DF3FBB"/>
    <w:rsid w:val="00E06842"/>
    <w:rsid w:val="00E43C8A"/>
    <w:rsid w:val="00E70C61"/>
    <w:rsid w:val="00E962CA"/>
    <w:rsid w:val="00EF457B"/>
    <w:rsid w:val="00F064AC"/>
    <w:rsid w:val="00F32C31"/>
    <w:rsid w:val="00F51793"/>
    <w:rsid w:val="00F7439E"/>
    <w:rsid w:val="00F91368"/>
    <w:rsid w:val="00FA0C2D"/>
    <w:rsid w:val="00FA4D99"/>
    <w:rsid w:val="00FB2EF9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2F76"/>
  <w15:chartTrackingRefBased/>
  <w15:docId w15:val="{493EC6C2-E070-4014-9760-D64385A7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118</cp:revision>
  <dcterms:created xsi:type="dcterms:W3CDTF">2021-03-29T09:02:00Z</dcterms:created>
  <dcterms:modified xsi:type="dcterms:W3CDTF">2021-03-30T09:24:00Z</dcterms:modified>
</cp:coreProperties>
</file>