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B014" w14:textId="611D034C" w:rsidR="00CD326E" w:rsidRDefault="00295B66">
      <w:r w:rsidRPr="00080234">
        <w:rPr>
          <w:u w:val="single"/>
        </w:rPr>
        <w:t>DESCRIPTION OF THE SYSTEM:</w:t>
      </w:r>
      <w:r w:rsidRPr="00295B66">
        <w:br/>
        <w:t>The m</w:t>
      </w:r>
      <w:r>
        <w:t xml:space="preserve">ain purpose of our project is to provide a useful system for creating, managing and coordinate </w:t>
      </w:r>
      <w:r w:rsidR="00AD2A31">
        <w:t>some work</w:t>
      </w:r>
      <w:r w:rsidR="00080234">
        <w:t xml:space="preserve">ing </w:t>
      </w:r>
      <w:r w:rsidR="00AD2A31">
        <w:t xml:space="preserve">group </w:t>
      </w:r>
      <w:r>
        <w:t>that</w:t>
      </w:r>
      <w:r w:rsidR="00AD2A31">
        <w:t xml:space="preserve"> consist of some user that</w:t>
      </w:r>
      <w:r>
        <w:t xml:space="preserve"> have to realize a project. The administrator of the system or rather the boss of the company has his own administrator panel where he can add new user or create a new </w:t>
      </w:r>
      <w:r w:rsidR="00AD2A31">
        <w:t>working group</w:t>
      </w:r>
      <w:r>
        <w:t xml:space="preserve"> </w:t>
      </w:r>
      <w:r w:rsidR="00AD2A31">
        <w:t>specifying also</w:t>
      </w:r>
      <w:r>
        <w:t xml:space="preserve"> his dimension</w:t>
      </w:r>
      <w:r w:rsidR="00080234">
        <w:t xml:space="preserve"> in terms of working user</w:t>
      </w:r>
      <w:r>
        <w:t xml:space="preserve">. The administrator will receive some application from the user for the team previously created and he can accept or discard them based on the number of </w:t>
      </w:r>
      <w:r w:rsidR="00CD326E">
        <w:t>works</w:t>
      </w:r>
      <w:r>
        <w:t xml:space="preserve"> on which the user already work or </w:t>
      </w:r>
      <w:r w:rsidR="00CD326E">
        <w:t>other information</w:t>
      </w:r>
      <w:r>
        <w:t>.</w:t>
      </w:r>
      <w:r w:rsidR="00CD326E">
        <w:t xml:space="preserve"> The user instead accessing is own panel can visualize</w:t>
      </w:r>
      <w:r w:rsidR="00080234">
        <w:t xml:space="preserve"> on</w:t>
      </w:r>
      <w:r w:rsidR="00CD326E">
        <w:t xml:space="preserve"> which </w:t>
      </w:r>
      <w:r w:rsidR="00080234">
        <w:t>job he</w:t>
      </w:r>
      <w:r w:rsidR="00CD326E">
        <w:t xml:space="preserve">/she is already doing </w:t>
      </w:r>
      <w:r w:rsidR="00AD2A31">
        <w:t>and</w:t>
      </w:r>
      <w:r w:rsidR="00CD326E">
        <w:t xml:space="preserve"> the suggested </w:t>
      </w:r>
      <w:r w:rsidR="00AD2A31">
        <w:t>working group</w:t>
      </w:r>
      <w:r w:rsidR="00CD326E">
        <w:t xml:space="preserve"> (not full) that it may want to join. A user can report the completion of his work for a team. If a user </w:t>
      </w:r>
      <w:r w:rsidR="00AD2A31">
        <w:t>wants</w:t>
      </w:r>
      <w:r w:rsidR="00CD326E">
        <w:t xml:space="preserve"> to join a new </w:t>
      </w:r>
      <w:r w:rsidR="00AD2A31">
        <w:t>working group</w:t>
      </w:r>
      <w:r w:rsidR="00CD326E">
        <w:t xml:space="preserve"> he/she can send an application to the administrator and wait for his/her acceptance.</w:t>
      </w:r>
    </w:p>
    <w:p w14:paraId="7D295577" w14:textId="77777777" w:rsidR="00CD326E" w:rsidRPr="00080234" w:rsidRDefault="00CD326E">
      <w:pPr>
        <w:rPr>
          <w:u w:val="single"/>
        </w:rPr>
      </w:pPr>
      <w:r w:rsidRPr="00080234">
        <w:rPr>
          <w:u w:val="single"/>
        </w:rPr>
        <w:t>USE CASE:</w:t>
      </w:r>
    </w:p>
    <w:p w14:paraId="39166F55" w14:textId="337379FE" w:rsidR="00125127" w:rsidRDefault="00CD326E" w:rsidP="00CD326E">
      <w:pPr>
        <w:rPr>
          <w:i/>
          <w:iCs/>
        </w:rPr>
      </w:pPr>
      <w:r w:rsidRPr="00CD326E">
        <w:rPr>
          <w:i/>
          <w:iCs/>
        </w:rPr>
        <w:t>USER</w:t>
      </w:r>
      <w:r w:rsidR="006B4834">
        <w:rPr>
          <w:i/>
          <w:iCs/>
        </w:rPr>
        <w:t>:</w:t>
      </w:r>
    </w:p>
    <w:p w14:paraId="2D5E0D1A" w14:textId="713A3E96" w:rsidR="00CD326E" w:rsidRPr="00CD326E" w:rsidRDefault="00CD326E" w:rsidP="00CD326E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A user can </w:t>
      </w:r>
      <w:r w:rsidR="00AD2A31">
        <w:t>log</w:t>
      </w:r>
      <w:r>
        <w:t>in to the system using a login</w:t>
      </w:r>
      <w:r w:rsidR="00AD2A31">
        <w:t xml:space="preserve"> with the credential given by his/her</w:t>
      </w:r>
      <w:r>
        <w:t xml:space="preserve"> service in order to visualize the eventually work in progress or send a join team request.</w:t>
      </w:r>
    </w:p>
    <w:p w14:paraId="601FB8B9" w14:textId="3A06152B" w:rsidR="00CD326E" w:rsidRPr="00CD326E" w:rsidRDefault="00CD326E" w:rsidP="00CD326E">
      <w:pPr>
        <w:pStyle w:val="Paragrafoelenco"/>
        <w:numPr>
          <w:ilvl w:val="0"/>
          <w:numId w:val="2"/>
        </w:numPr>
        <w:rPr>
          <w:i/>
          <w:iCs/>
        </w:rPr>
      </w:pPr>
      <w:r>
        <w:t>A user can see in the application all its work in progress</w:t>
      </w:r>
      <w:r w:rsidR="002C1817">
        <w:t xml:space="preserve"> with the information about the working group, it’s passed work </w:t>
      </w:r>
      <w:r>
        <w:t>and the not full</w:t>
      </w:r>
      <w:r w:rsidR="002C1817">
        <w:t xml:space="preserve"> working group</w:t>
      </w:r>
      <w:r>
        <w:t xml:space="preserve"> suggested</w:t>
      </w:r>
    </w:p>
    <w:p w14:paraId="0500AA1E" w14:textId="0C758557" w:rsidR="00CD326E" w:rsidRPr="006B4834" w:rsidRDefault="00CD326E" w:rsidP="00CD326E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A user can </w:t>
      </w:r>
      <w:r w:rsidR="006B4834">
        <w:t>mark</w:t>
      </w:r>
      <w:r w:rsidR="007D3AC6">
        <w:t xml:space="preserve"> his/her part of the</w:t>
      </w:r>
      <w:r w:rsidR="006B4834">
        <w:t xml:space="preserve"> work </w:t>
      </w:r>
      <w:r w:rsidR="007D3AC6">
        <w:t xml:space="preserve">for a specific working group </w:t>
      </w:r>
      <w:r w:rsidR="006B4834">
        <w:t>as complete</w:t>
      </w:r>
    </w:p>
    <w:p w14:paraId="69E09BC3" w14:textId="1666D77C" w:rsidR="006B4834" w:rsidRPr="002C1817" w:rsidRDefault="006B4834" w:rsidP="00CD326E">
      <w:pPr>
        <w:pStyle w:val="Paragrafoelenco"/>
        <w:numPr>
          <w:ilvl w:val="0"/>
          <w:numId w:val="2"/>
        </w:numPr>
        <w:rPr>
          <w:i/>
          <w:iCs/>
        </w:rPr>
      </w:pPr>
      <w:r>
        <w:t>A user can send an application for</w:t>
      </w:r>
      <w:r w:rsidR="007D3AC6">
        <w:t xml:space="preserve"> being part of</w:t>
      </w:r>
      <w:r>
        <w:t xml:space="preserve"> a suggested </w:t>
      </w:r>
      <w:r w:rsidR="007D3AC6">
        <w:t>working group</w:t>
      </w:r>
    </w:p>
    <w:p w14:paraId="026560C1" w14:textId="07106D88" w:rsidR="002C1817" w:rsidRPr="002C1817" w:rsidRDefault="002C1817" w:rsidP="00CD326E">
      <w:pPr>
        <w:pStyle w:val="Paragrafoelenco"/>
        <w:numPr>
          <w:ilvl w:val="0"/>
          <w:numId w:val="2"/>
        </w:numPr>
        <w:rPr>
          <w:i/>
          <w:iCs/>
        </w:rPr>
      </w:pPr>
      <w:r>
        <w:t>A user that is the leader of a working group can see the application from other users to the working group that he/she led.</w:t>
      </w:r>
    </w:p>
    <w:p w14:paraId="037905C4" w14:textId="2E7456DD" w:rsidR="002C1817" w:rsidRPr="002C1817" w:rsidRDefault="002C1817" w:rsidP="002C1817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A user that is the leader of a working group can </w:t>
      </w:r>
      <w:r>
        <w:t>accept or discard</w:t>
      </w:r>
      <w:r>
        <w:t xml:space="preserve"> the application from other users to the working group that he/she led.</w:t>
      </w:r>
    </w:p>
    <w:p w14:paraId="53B75491" w14:textId="4BBD2CFB" w:rsidR="006B4834" w:rsidRPr="006B4834" w:rsidRDefault="006B4834" w:rsidP="006B4834">
      <w:pPr>
        <w:rPr>
          <w:i/>
          <w:iCs/>
        </w:rPr>
      </w:pPr>
      <w:r>
        <w:rPr>
          <w:i/>
          <w:iCs/>
        </w:rPr>
        <w:t>ADMINISTRATOR:</w:t>
      </w:r>
    </w:p>
    <w:p w14:paraId="70615A31" w14:textId="62800770" w:rsidR="006B4834" w:rsidRPr="006B4834" w:rsidRDefault="006B4834" w:rsidP="006B4834">
      <w:pPr>
        <w:pStyle w:val="Paragrafoelenco"/>
        <w:numPr>
          <w:ilvl w:val="0"/>
          <w:numId w:val="3"/>
        </w:numPr>
        <w:rPr>
          <w:i/>
          <w:iCs/>
        </w:rPr>
      </w:pPr>
      <w:r>
        <w:t xml:space="preserve">An administrator can </w:t>
      </w:r>
      <w:r w:rsidR="00AD2A31">
        <w:t>log</w:t>
      </w:r>
      <w:r>
        <w:t>in to the system using a login service.</w:t>
      </w:r>
    </w:p>
    <w:p w14:paraId="25C571BA" w14:textId="4035396C" w:rsidR="00CD326E" w:rsidRPr="00AD2A31" w:rsidRDefault="006B4834" w:rsidP="002C1817">
      <w:pPr>
        <w:pStyle w:val="Paragrafoelenco"/>
        <w:numPr>
          <w:ilvl w:val="0"/>
          <w:numId w:val="3"/>
        </w:numPr>
        <w:rPr>
          <w:i/>
          <w:iCs/>
        </w:rPr>
      </w:pPr>
      <w:r>
        <w:t>An administrator can add a new user putting the personal information in a sing-up service obtaining the username that will allow them to use the application.</w:t>
      </w:r>
    </w:p>
    <w:p w14:paraId="4C3469AB" w14:textId="6B64258B" w:rsidR="007D3AC6" w:rsidRPr="002C1817" w:rsidRDefault="007A30B1" w:rsidP="007D3AC6">
      <w:pPr>
        <w:pStyle w:val="Paragrafoelenco"/>
        <w:numPr>
          <w:ilvl w:val="0"/>
          <w:numId w:val="3"/>
        </w:numPr>
        <w:rPr>
          <w:i/>
          <w:iCs/>
        </w:rPr>
      </w:pPr>
      <w:r>
        <w:t xml:space="preserve">An administrator can create a new team setting its name and its dimension (number of </w:t>
      </w:r>
      <w:r w:rsidR="00AD2A31">
        <w:t>users</w:t>
      </w:r>
      <w:r>
        <w:t xml:space="preserve"> allowed) </w:t>
      </w:r>
      <w:r w:rsidR="002C1817">
        <w:t>and elect the leader of the new group</w:t>
      </w:r>
      <w:r>
        <w:t>.</w:t>
      </w:r>
    </w:p>
    <w:p w14:paraId="7C014206" w14:textId="7C77977B" w:rsidR="002C1817" w:rsidRPr="002C1817" w:rsidRDefault="002C1817" w:rsidP="007D3AC6">
      <w:pPr>
        <w:pStyle w:val="Paragrafoelenco"/>
        <w:numPr>
          <w:ilvl w:val="0"/>
          <w:numId w:val="3"/>
        </w:numPr>
        <w:rPr>
          <w:i/>
          <w:iCs/>
        </w:rPr>
      </w:pPr>
      <w:r>
        <w:t>An administrator can see all the user of the application</w:t>
      </w:r>
    </w:p>
    <w:p w14:paraId="12FB3702" w14:textId="6637FEB0" w:rsidR="002C1817" w:rsidRPr="007D3AC6" w:rsidRDefault="002C1817" w:rsidP="007D3AC6">
      <w:pPr>
        <w:pStyle w:val="Paragrafoelenco"/>
        <w:numPr>
          <w:ilvl w:val="0"/>
          <w:numId w:val="3"/>
        </w:numPr>
        <w:rPr>
          <w:i/>
          <w:iCs/>
        </w:rPr>
      </w:pPr>
      <w:r>
        <w:t xml:space="preserve">An administrator can delete </w:t>
      </w:r>
      <w:r w:rsidR="00FC773D">
        <w:t>a user from the system</w:t>
      </w:r>
      <w:bookmarkStart w:id="0" w:name="_GoBack"/>
      <w:bookmarkEnd w:id="0"/>
    </w:p>
    <w:p w14:paraId="58545B5F" w14:textId="1095AE0E" w:rsidR="007D3AC6" w:rsidRDefault="007D3AC6" w:rsidP="007D3AC6">
      <w:pPr>
        <w:rPr>
          <w:i/>
          <w:iCs/>
        </w:rPr>
      </w:pPr>
      <w:r w:rsidRPr="007D3AC6">
        <w:rPr>
          <w:i/>
          <w:iCs/>
        </w:rPr>
        <w:t>NON-FUNCTIONAL REQUIREMENT</w:t>
      </w:r>
      <w:r>
        <w:rPr>
          <w:i/>
          <w:iCs/>
        </w:rPr>
        <w:t>:</w:t>
      </w:r>
    </w:p>
    <w:p w14:paraId="33AAB575" w14:textId="48216FD2" w:rsidR="006431D8" w:rsidRDefault="006431D8" w:rsidP="006431D8">
      <w:pPr>
        <w:numPr>
          <w:ilvl w:val="0"/>
          <w:numId w:val="5"/>
        </w:numPr>
        <w:spacing w:after="200" w:line="276" w:lineRule="auto"/>
        <w:ind w:left="426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Quality: every time an error occurs the system will show an error message which explain the problem's reason.</w:t>
      </w:r>
    </w:p>
    <w:p w14:paraId="45CBB78F" w14:textId="3B260521" w:rsidR="006431D8" w:rsidRPr="006431D8" w:rsidRDefault="006431D8" w:rsidP="006431D8">
      <w:pPr>
        <w:numPr>
          <w:ilvl w:val="0"/>
          <w:numId w:val="5"/>
        </w:numPr>
        <w:spacing w:after="200" w:line="276" w:lineRule="auto"/>
        <w:ind w:left="426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Response Time: the database chosen and used by the application is developed in order to get a low response time.</w:t>
      </w:r>
    </w:p>
    <w:p w14:paraId="594302A3" w14:textId="77777777" w:rsidR="007D3AC6" w:rsidRPr="006431D8" w:rsidRDefault="007D3AC6" w:rsidP="006431D8">
      <w:pPr>
        <w:pStyle w:val="Paragrafoelenco"/>
        <w:rPr>
          <w:i/>
          <w:iCs/>
          <w:lang w:val="en-US"/>
        </w:rPr>
      </w:pPr>
    </w:p>
    <w:p w14:paraId="4B40A718" w14:textId="08BD117B" w:rsidR="007D3AC6" w:rsidRPr="007D3AC6" w:rsidRDefault="007D3AC6" w:rsidP="007D3AC6">
      <w:pPr>
        <w:rPr>
          <w:i/>
          <w:iCs/>
        </w:rPr>
      </w:pPr>
    </w:p>
    <w:sectPr w:rsidR="007D3AC6" w:rsidRPr="007D3A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2915"/>
    <w:multiLevelType w:val="hybridMultilevel"/>
    <w:tmpl w:val="9404D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4012D"/>
    <w:multiLevelType w:val="hybridMultilevel"/>
    <w:tmpl w:val="6F046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03E4E"/>
    <w:multiLevelType w:val="hybridMultilevel"/>
    <w:tmpl w:val="CA829074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8932760"/>
    <w:multiLevelType w:val="hybridMultilevel"/>
    <w:tmpl w:val="78F4CB1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AC80C0C"/>
    <w:multiLevelType w:val="hybridMultilevel"/>
    <w:tmpl w:val="9CF02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66"/>
    <w:rsid w:val="00080234"/>
    <w:rsid w:val="00125127"/>
    <w:rsid w:val="00295B66"/>
    <w:rsid w:val="002C1817"/>
    <w:rsid w:val="006431D8"/>
    <w:rsid w:val="006B4834"/>
    <w:rsid w:val="007A30B1"/>
    <w:rsid w:val="007D3AC6"/>
    <w:rsid w:val="00AD2A31"/>
    <w:rsid w:val="00CD326E"/>
    <w:rsid w:val="00FC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6EB14"/>
  <w15:chartTrackingRefBased/>
  <w15:docId w15:val="{46A44A60-14C1-4078-B815-98541DEE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link w:val="Titolo1Carattere"/>
    <w:uiPriority w:val="9"/>
    <w:qFormat/>
    <w:rsid w:val="007D3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326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3AC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Lorenzoni</dc:creator>
  <cp:keywords/>
  <dc:description/>
  <cp:lastModifiedBy>Dario Lorenzoni</cp:lastModifiedBy>
  <cp:revision>4</cp:revision>
  <dcterms:created xsi:type="dcterms:W3CDTF">2020-02-11T18:35:00Z</dcterms:created>
  <dcterms:modified xsi:type="dcterms:W3CDTF">2020-02-12T21:27:00Z</dcterms:modified>
</cp:coreProperties>
</file>