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E113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B89F4FA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7D0EAEA" w14:textId="018C6466" w:rsidR="00794C03" w:rsidRPr="00877439" w:rsidRDefault="00794C03" w:rsidP="00794C03">
      <w:pPr>
        <w:pStyle w:val="Titolo"/>
        <w:jc w:val="center"/>
        <w:rPr>
          <w:b/>
          <w:sz w:val="144"/>
          <w:szCs w:val="144"/>
        </w:rPr>
      </w:pPr>
      <w:r>
        <w:rPr>
          <w:sz w:val="144"/>
          <w:szCs w:val="144"/>
        </w:rPr>
        <w:t>1A</w:t>
      </w:r>
      <w:r w:rsidRPr="00877439">
        <w:rPr>
          <w:sz w:val="144"/>
          <w:szCs w:val="144"/>
        </w:rPr>
        <w:t>-</w:t>
      </w:r>
      <w:r w:rsidR="00D338FF">
        <w:rPr>
          <w:sz w:val="144"/>
          <w:szCs w:val="144"/>
        </w:rPr>
        <w:t>Ginnastica con</w:t>
      </w:r>
      <w:r>
        <w:rPr>
          <w:sz w:val="144"/>
          <w:szCs w:val="144"/>
        </w:rPr>
        <w:t xml:space="preserve"> </w:t>
      </w:r>
      <w:r w:rsidRPr="00CF0F74">
        <w:rPr>
          <w:sz w:val="144"/>
          <w:szCs w:val="144"/>
        </w:rPr>
        <w:t>DAX</w:t>
      </w:r>
      <w:r w:rsidRPr="00877439">
        <w:rPr>
          <w:sz w:val="144"/>
          <w:szCs w:val="144"/>
        </w:rPr>
        <w:br w:type="page"/>
      </w:r>
    </w:p>
    <w:p w14:paraId="28BC0954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eastAsia="en-US"/>
        </w:rPr>
        <w:id w:val="1860155053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</w:rPr>
      </w:sdtEndPr>
      <w:sdtContent>
        <w:p w14:paraId="1B7BC53B" w14:textId="77777777" w:rsidR="00794C03" w:rsidRPr="00804D66" w:rsidRDefault="00794C03" w:rsidP="00794C03">
          <w:pPr>
            <w:pStyle w:val="Titolosommario"/>
            <w:rPr>
              <w:rFonts w:ascii="Ubuntu" w:hAnsi="Ubuntu" w:cstheme="minorHAnsi"/>
              <w:color w:val="00A5FF"/>
              <w:sz w:val="24"/>
            </w:rPr>
          </w:pPr>
          <w:r w:rsidRPr="00804D66">
            <w:rPr>
              <w:rFonts w:ascii="Ubuntu" w:hAnsi="Ubuntu" w:cstheme="minorHAnsi"/>
              <w:color w:val="00A5FF"/>
              <w:sz w:val="24"/>
            </w:rPr>
            <w:t>Sommario</w:t>
          </w:r>
        </w:p>
        <w:p w14:paraId="7B78E204" w14:textId="0F2189DA" w:rsidR="00713F71" w:rsidRPr="00713F71" w:rsidRDefault="00794C03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946E71">
            <w:rPr>
              <w:rFonts w:ascii="Ubuntu" w:hAnsi="Ubuntu"/>
              <w:color w:val="548DD4"/>
            </w:rPr>
            <w:fldChar w:fldCharType="begin"/>
          </w:r>
          <w:r w:rsidRPr="00804D66">
            <w:rPr>
              <w:rFonts w:ascii="Ubuntu" w:hAnsi="Ubuntu"/>
              <w:color w:val="548DD4"/>
            </w:rPr>
            <w:instrText xml:space="preserve"> TOC \o "1-3" </w:instrText>
          </w:r>
          <w:r w:rsidRPr="00946E71">
            <w:rPr>
              <w:rFonts w:ascii="Ubuntu" w:hAnsi="Ubuntu"/>
              <w:color w:val="548DD4"/>
            </w:rPr>
            <w:fldChar w:fldCharType="separate"/>
          </w:r>
          <w:r w:rsidR="00713F71" w:rsidRPr="007437EA">
            <w:rPr>
              <w:rFonts w:ascii="Ubuntu" w:hAnsi="Ubuntu" w:cs="Arial"/>
              <w:kern w:val="32"/>
              <w:u w:color="3366FF"/>
            </w:rPr>
            <w:t>Overview</w:t>
          </w:r>
          <w:r w:rsidR="00713F71">
            <w:tab/>
          </w:r>
          <w:r w:rsidR="00713F71">
            <w:fldChar w:fldCharType="begin"/>
          </w:r>
          <w:r w:rsidR="00713F71">
            <w:instrText xml:space="preserve"> PAGEREF _Toc56062271 \h </w:instrText>
          </w:r>
          <w:r w:rsidR="00713F71">
            <w:fldChar w:fldCharType="separate"/>
          </w:r>
          <w:r w:rsidR="00713F71">
            <w:t>2</w:t>
          </w:r>
          <w:r w:rsidR="00713F71">
            <w:fldChar w:fldCharType="end"/>
          </w:r>
        </w:p>
        <w:p w14:paraId="6783BFDE" w14:textId="506317B8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Reporting delle vendite</w:t>
          </w:r>
          <w:r>
            <w:tab/>
          </w:r>
          <w:r>
            <w:fldChar w:fldCharType="begin"/>
          </w:r>
          <w:r>
            <w:instrText xml:space="preserve"> PAGEREF _Toc56062272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44649C29" w14:textId="5FC62B35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Analizzare le vendite nella stessa città</w:t>
          </w:r>
          <w:r>
            <w:tab/>
          </w:r>
          <w:r>
            <w:fldChar w:fldCharType="begin"/>
          </w:r>
          <w:r>
            <w:instrText xml:space="preserve"> PAGEREF _Toc56062273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2C7BC0A" w14:textId="06F63360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 gli sconti</w:t>
          </w:r>
          <w:r>
            <w:tab/>
          </w:r>
          <w:r>
            <w:fldChar w:fldCharType="begin"/>
          </w:r>
          <w:r>
            <w:instrText xml:space="preserve"> PAGEREF _Toc56062274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2385C219" w14:textId="66C23DB3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Analizzare le vendite scontate</w:t>
          </w:r>
          <w:r>
            <w:tab/>
          </w:r>
          <w:r>
            <w:fldChar w:fldCharType="begin"/>
          </w:r>
          <w:r>
            <w:instrText xml:space="preserve"> PAGEREF _Toc56062275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5D73F33A" w14:textId="2904F8EB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Trovare i migliori clienti</w:t>
          </w:r>
          <w:r>
            <w:tab/>
          </w:r>
          <w:r>
            <w:fldChar w:fldCharType="begin"/>
          </w:r>
          <w:r>
            <w:instrText xml:space="preserve"> PAGEREF _Toc56062276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446D01C" w14:textId="2D9AE6E5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Lavorare con i contesti di valutazione e Iteratori</w:t>
          </w:r>
          <w:r>
            <w:tab/>
          </w:r>
          <w:r>
            <w:fldChar w:fldCharType="begin"/>
          </w:r>
          <w:r>
            <w:instrText xml:space="preserve"> PAGEREF _Toc56062277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BAAAC6B" w14:textId="24780A38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Creazione di una tabella di parametri</w:t>
          </w:r>
          <w:r>
            <w:tab/>
          </w:r>
          <w:r>
            <w:fldChar w:fldCharType="begin"/>
          </w:r>
          <w:r>
            <w:instrText xml:space="preserve"> PAGEREF _Toc56062278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2148A250" w14:textId="0DA57471" w:rsidR="00794C03" w:rsidRDefault="00794C03" w:rsidP="00794C03">
          <w:r w:rsidRPr="00946E71">
            <w:rPr>
              <w:rFonts w:ascii="Ubuntu" w:hAnsi="Ubuntu"/>
              <w:b/>
              <w:color w:val="548DD4"/>
              <w:sz w:val="24"/>
            </w:rPr>
            <w:fldChar w:fldCharType="end"/>
          </w:r>
        </w:p>
      </w:sdtContent>
    </w:sdt>
    <w:p w14:paraId="7A878F68" w14:textId="77777777" w:rsidR="00794C03" w:rsidRDefault="00794C03" w:rsidP="00794C03">
      <w:pPr>
        <w:pStyle w:val="Titolo1"/>
        <w:rPr>
          <w:rFonts w:cs="Times New Roman"/>
          <w:b/>
          <w:sz w:val="22"/>
          <w:szCs w:val="24"/>
        </w:rPr>
      </w:pPr>
    </w:p>
    <w:p w14:paraId="3AAB6A7F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63F70BA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84DCEB8" w14:textId="458312ED" w:rsidR="00794C03" w:rsidRPr="00794C03" w:rsidRDefault="00794C03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0" w:name="_Toc56062271"/>
      <w:r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Overview</w:t>
      </w:r>
      <w:bookmarkEnd w:id="0"/>
    </w:p>
    <w:p w14:paraId="26F80C6D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40EE2C1" w14:textId="7F2ADA6D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questo esercizio, è possibile creare alcune colonne e misure calcolate utilizzando Power BI per eseguire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analisi degli ordini. L'obiettivo è quello di scoprire come creare colonne, misure e modalità di calcolo per risolvere un semplice scenario aziendale.</w:t>
      </w:r>
    </w:p>
    <w:p w14:paraId="7A1DE917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6884159C" w14:textId="34CD5A8F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Apri il file demo che contiene una versione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mplificata del database Power BI</w:t>
      </w:r>
    </w:p>
    <w:p w14:paraId="2E3DDE0F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67CBDDE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1" w:name="_Toc56062272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Reporting delle vendite</w:t>
      </w:r>
      <w:bookmarkEnd w:id="1"/>
    </w:p>
    <w:p w14:paraId="4A8CAE03" w14:textId="2B1A345A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Vuoi preparare un </w:t>
      </w:r>
      <w:r w:rsidR="000C17A8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mostra le vendite annuali. Pertanto, hai biso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gno di una misura che calcoli l’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ammontare delle vendite. Il problema è che le vendite dispongono </w:t>
      </w:r>
      <w:r w:rsidR="00200C36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lastRenderedPageBreak/>
        <w:t xml:space="preserve">due colonne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[Quantity]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[Unit Price];</w:t>
      </w:r>
      <w:r w:rsidRPr="005C5487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 </w:t>
      </w:r>
      <w:r w:rsidRPr="00C72BD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manca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una colonna con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l'importo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del venduto.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tuo compito è quello di creare una misura che calcola l'importo delle vendite.</w:t>
      </w:r>
    </w:p>
    <w:p w14:paraId="11FC840E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F62D432" w14:textId="77777777" w:rsidR="0005136F" w:rsidRPr="00E251DD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251D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Avviare la creazione di una colonna calcolata che calcola l'importo delle vendite, moltiplicandone</w:t>
      </w:r>
    </w:p>
    <w:p w14:paraId="2D73441A" w14:textId="57147AF6" w:rsidR="0005136F" w:rsidRPr="005C5487" w:rsidRDefault="0005136F" w:rsidP="0005136F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</w:pP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[Quantity]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[Unit Price];</w:t>
      </w:r>
      <w:r w:rsidRPr="005C5487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</w:t>
      </w:r>
      <w:r w:rsidR="00200C36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chiamate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E251DD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[Sales Amount]</w:t>
      </w:r>
    </w:p>
    <w:p w14:paraId="3A086D4A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0559389" w14:textId="77777777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Crea una misura che somma la colonna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denomina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[TotalSales]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br/>
        <w:t xml:space="preserve">e creare una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pivottable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segue:</w:t>
      </w:r>
    </w:p>
    <w:p w14:paraId="1E09DEF1" w14:textId="77777777" w:rsidR="0005136F" w:rsidRPr="00E72105" w:rsidRDefault="0005136F" w:rsidP="0005136F">
      <w:pPr>
        <w:pStyle w:val="Paragrafoelenco"/>
        <w:spacing w:after="0" w:line="240" w:lineRule="auto"/>
        <w:ind w:left="1068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4D030992" wp14:editId="0892FA1D">
            <wp:extent cx="3589331" cy="172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73E0" w14:textId="29534345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Creare il calcolo utilizzando una colonna calcolata è stata un'operazione semplice. Tuttavia, ciò comporta che la colonna aggiuntiva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 utile solo per il calcolo di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È possibile creare in un modo migliore la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?</w:t>
      </w:r>
    </w:p>
    <w:p w14:paraId="3AFC5EA6" w14:textId="77777777" w:rsidR="0005136F" w:rsidRPr="00E72105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EC7CCF5" w14:textId="77777777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Con la formula DAX appena creata al punto 3 è possibile evitare la colonna </w:t>
      </w:r>
    </w:p>
    <w:p w14:paraId="520EDE38" w14:textId="77777777" w:rsidR="0005136F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ca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lcolata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quindi si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può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eliminare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 Mantenere chiaro il vostro modello è sempre una buona pratica!</w:t>
      </w:r>
    </w:p>
    <w:p w14:paraId="1F6FF711" w14:textId="77777777" w:rsidR="0005136F" w:rsidRPr="005C5487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5661028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2" w:name="_Toc56062273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Analizzare le vendite nella stessa città</w:t>
      </w:r>
      <w:bookmarkEnd w:id="2"/>
    </w:p>
    <w:p w14:paraId="5786A53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colonna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City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 presente in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Store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nel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Customer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Si vuole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dividere le vendite fatte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dai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clienti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nella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stessa città del negozio, contro le vendite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dei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clienti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che vivono in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città diversa, valutando l'acquisto dei clienti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città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diverse.</w:t>
      </w:r>
    </w:p>
    <w:p w14:paraId="637D5B9D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B30830E" w14:textId="77777777" w:rsidR="0005136F" w:rsidRPr="00D22A7A" w:rsidRDefault="0005136F" w:rsidP="0005136F">
      <w:pPr>
        <w:pStyle w:val="Paragrafoelenco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tuo compito è quello di creare una colonna calcolata, in </w:t>
      </w:r>
      <w:r w:rsidRPr="00D22A7A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</w:t>
      </w: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che controlla  </w:t>
      </w:r>
    </w:p>
    <w:p w14:paraId="6F2094F0" w14:textId="3958D26A" w:rsidR="0005136F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se la città del cliente è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stessa città del negozio. Se è la stessa città, restituisce "SAME CITY", altrimenti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ritorna "DIFFERENT CITY". L'unico problema è che le colonne sono in tabelle diverse. Alla fine, dovresti essere in grado di produrre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dove la nuova colonna </w:t>
      </w:r>
      <w:r w:rsidRPr="00D22A7A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SaleType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viene utilizzata come intestazione di colonna in una matrice.</w:t>
      </w:r>
    </w:p>
    <w:p w14:paraId="4FFEA7C2" w14:textId="77777777" w:rsidR="0005136F" w:rsidRPr="00D22A7A" w:rsidRDefault="0005136F" w:rsidP="0005136F">
      <w:pPr>
        <w:pStyle w:val="Paragrafoelenco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OPZIONALE: è possibile ordinare la colonna in modo che mostra "SAME</w:t>
      </w:r>
    </w:p>
    <w:p w14:paraId="77769EF5" w14:textId="77777777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CITY" prima e "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DIFFERENT CITY "in seguito?</w:t>
      </w:r>
    </w:p>
    <w:p w14:paraId="1CBD02E9" w14:textId="77777777" w:rsidR="0005136F" w:rsidRPr="005C5487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A255952" w14:textId="77777777" w:rsidR="0005136F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43684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lastRenderedPageBreak/>
        <w:drawing>
          <wp:inline distT="0" distB="0" distL="0" distR="0" wp14:anchorId="0991D65F" wp14:editId="3AD9B7F4">
            <wp:extent cx="5022491" cy="27051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875" cy="27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6CDE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DBD3E77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3" w:name="_Toc56062274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Analizza gli sconti</w:t>
      </w:r>
      <w:bookmarkEnd w:id="3"/>
    </w:p>
    <w:p w14:paraId="64B32EE9" w14:textId="5A321535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Nella tabella delle vendite sono disponibili le colonne [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Unit Price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] e [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Unit Discount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]. Devi costruire una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tabella pivot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in cui la categoria di sconto è calcolata in base a diversi sconti applicati 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ogni riga, lo sconto totale è lo sconto totale applicato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lo sconto totale</w:t>
      </w:r>
      <w:r w:rsidR="00C01A53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%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</w:t>
      </w:r>
      <w:r w:rsidR="00C01A53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percentuale dello sconto totale rispetto alle vendite totali.</w:t>
      </w:r>
    </w:p>
    <w:p w14:paraId="491B7C35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3E78D5BF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soluzione richiede diversi passaggi.</w:t>
      </w:r>
    </w:p>
    <w:p w14:paraId="3CACC7B8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1. La tua prima attività è quella di costruire una colonna calcolata che calcola lo sconto, come percentuale</w:t>
      </w:r>
    </w:p>
    <w:p w14:paraId="23FE8B6C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2. Utilizzando la colonna calcolata precedente, crea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nuova (denominata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DiscountCategory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). La tabella delle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dovrebbe avere per ogni riga:</w:t>
      </w:r>
    </w:p>
    <w:p w14:paraId="77376CA6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FULL PRICE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 lo sconto è zero</w:t>
      </w:r>
    </w:p>
    <w:p w14:paraId="245001E9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LOW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 lo sconto della vendita è inferiore o pari al 5%</w:t>
      </w:r>
    </w:p>
    <w:p w14:paraId="2C6606D0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 MEDIUM se lo sconto della vendita è compreso tra il 5% e il 10%</w:t>
      </w:r>
    </w:p>
    <w:p w14:paraId="612011C2" w14:textId="77777777" w:rsidR="0005136F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 HIGH se la percentuale di sconto è superiore al 10%</w:t>
      </w:r>
    </w:p>
    <w:p w14:paraId="26562229" w14:textId="6DAFACC6" w:rsidR="0005136F" w:rsidRPr="005C5487" w:rsidRDefault="00254245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25424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07840C0A" wp14:editId="285A7B47">
            <wp:extent cx="4459580" cy="1595880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947" cy="1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AD6" w14:textId="77777777" w:rsidR="0005136F" w:rsidRPr="005C5487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3. Una mi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sura che calcola la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[totaldiscount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] e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 Discount %]</w:t>
      </w:r>
    </w:p>
    <w:p w14:paraId="5258AE23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F1D512D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4" w:name="_Toc56062275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lastRenderedPageBreak/>
        <w:t>Analizzare le vendite scontate</w:t>
      </w:r>
      <w:bookmarkEnd w:id="4"/>
    </w:p>
    <w:p w14:paraId="12C00ABC" w14:textId="38CDE9E0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Conteggio delle vendite scontate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desidera produrre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mostra il numero di vendite rispetto al numero di sconti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delle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vendite, insieme ai rispettivi valori. In altre parole, è necessario creare un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il seguente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6C688A8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197AB7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1CC6AB61" wp14:editId="0CA9581F">
            <wp:extent cx="6120130" cy="1045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49E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9AFFC10" w14:textId="4160636A" w:rsidR="0005136F" w:rsidRDefault="007F2B2D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Creare una misura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dall’immagine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puoi capire come creare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le due misure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NumOfDiscountedSales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ValueOfDiscountedSales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che calcolano il numero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il valore delle sole vendite scontate?</w:t>
      </w:r>
    </w:p>
    <w:p w14:paraId="4F65CEE9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FBFA1C1" w14:textId="77777777" w:rsidR="0005136F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NumOfDiscountedSales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conta solo le vendite in cui lo sconto è maggiore di zero </w:t>
      </w:r>
    </w:p>
    <w:p w14:paraId="45AD2C2D" w14:textId="77777777" w:rsidR="0005136F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F8483A1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ValueOfDiscountedSales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segue lo stesso schema ma, questa volta, invece di </w:t>
      </w:r>
    </w:p>
    <w:p w14:paraId="39BA83B1" w14:textId="77777777" w:rsidR="0005136F" w:rsidRDefault="0005136F" w:rsidP="0005136F">
      <w:pPr>
        <w:spacing w:after="0" w:line="240" w:lineRule="auto"/>
        <w:ind w:left="360"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ontare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righe somma i valori</w:t>
      </w:r>
    </w:p>
    <w:p w14:paraId="435AECBA" w14:textId="77777777" w:rsidR="0005136F" w:rsidRDefault="0005136F" w:rsidP="0005136F">
      <w:pPr>
        <w:spacing w:after="0" w:line="240" w:lineRule="auto"/>
        <w:ind w:left="360"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23863BB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OPZIONALE: si può scrivere una nuova misura che calcola la percentuale (in </w:t>
      </w:r>
    </w:p>
    <w:p w14:paraId="1856AD57" w14:textId="60491C02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numero) 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vendite scontate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su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tutte le vendite?</w:t>
      </w:r>
    </w:p>
    <w:p w14:paraId="5044A31E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4329ECC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passo successivo è più avanzato e un po 'più difficile. Si desidera contare il </w:t>
      </w:r>
    </w:p>
    <w:p w14:paraId="5502DD56" w14:textId="59036887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numero di prodotti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per i quali il numero delle vendite scontate è superiore al numero di quell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 prezzo pieno. Inaltre parole, se avete tre prodotti e uno di loro ha più vendite scontate che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quelle a prezzo pieno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il risultato dovrebbe essere 1. </w:t>
      </w:r>
      <w:r w:rsidR="00C91459" w:rsidRPr="00C9145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it-IT"/>
        </w:rPr>
        <w:t>NumOfDiscountedProducts</w:t>
      </w:r>
    </w:p>
    <w:p w14:paraId="69F2155D" w14:textId="77777777" w:rsidR="0005136F" w:rsidRPr="00677F8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6203610" w14:textId="39896396" w:rsidR="0005136F" w:rsidRPr="00677F8F" w:rsidRDefault="0005136F" w:rsidP="003A2613">
      <w:pPr>
        <w:pStyle w:val="Paragrafoelenco"/>
        <w:numPr>
          <w:ilvl w:val="0"/>
          <w:numId w:val="4"/>
        </w:numPr>
        <w:spacing w:after="0" w:line="240" w:lineRule="auto"/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Ora puoi costruire una nuova misura (</w:t>
      </w: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NumOfProductsWithNoSales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) che conta il numero di prodotti che non hai mai venduto.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modello è molto simile a quello precedente;ma, questa volta, è un po' meno intuitivo.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="003A2613" w:rsidRPr="00473886">
        <w:rPr>
          <w:noProof/>
          <w:lang w:eastAsia="it-IT"/>
        </w:rPr>
        <w:t xml:space="preserve"> </w:t>
      </w:r>
      <w:r w:rsidRPr="00473886">
        <w:rPr>
          <w:noProof/>
          <w:lang w:eastAsia="it-IT"/>
        </w:rPr>
        <w:drawing>
          <wp:inline distT="0" distB="0" distL="0" distR="0" wp14:anchorId="57A6535C" wp14:editId="22D8CFCF">
            <wp:extent cx="5775960" cy="167381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119" cy="16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A99B" w14:textId="77777777" w:rsidR="00B15B12" w:rsidRPr="00794C03" w:rsidRDefault="00B15B12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5" w:name="_Toc56062276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lastRenderedPageBreak/>
        <w:t>Trovare i migliori clienti</w:t>
      </w:r>
      <w:bookmarkEnd w:id="5"/>
      <w:r w:rsidR="00BA120D"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 xml:space="preserve"> </w:t>
      </w:r>
    </w:p>
    <w:p w14:paraId="12A04261" w14:textId="21B8B973" w:rsidR="00B15B12" w:rsidRDefault="00B15B12" w:rsidP="00B15B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questo esercizio, si esegue la pratica con i contesti di valutazione. Si desidera contare il numero di</w:t>
      </w:r>
      <w:r w:rsid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clienti che hanno acquistato più della media dei clienti nella stessa selezione. </w:t>
      </w:r>
      <w:r w:rsid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Così,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ad esempio, se in media un cliente acquista 2.770 USD, </w:t>
      </w:r>
      <w:r w:rsid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vogliamo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contare quanti tuoi clienti</w:t>
      </w:r>
      <w:r w:rsid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che </w:t>
      </w:r>
      <w:r w:rsid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hanno acquistato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più di 2.770 USD.</w:t>
      </w:r>
    </w:p>
    <w:p w14:paraId="291F3705" w14:textId="77777777" w:rsidR="00113CCC" w:rsidRDefault="00113CCC" w:rsidP="00B15B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D8E72A4" w14:textId="77777777" w:rsidR="00113CCC" w:rsidRPr="00B15B12" w:rsidRDefault="00113CCC" w:rsidP="00B15B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113CC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534ED363" wp14:editId="2C5D74A3">
            <wp:extent cx="5427878" cy="1232314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611" cy="12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BD6B" w14:textId="77777777" w:rsidR="00B15B12" w:rsidRPr="00B15B12" w:rsidRDefault="00B15B12" w:rsidP="00B15B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Questo esercizio richiede diversi passaggi. Cominciamo dall'inizio.</w:t>
      </w:r>
    </w:p>
    <w:p w14:paraId="7EFF826A" w14:textId="77777777" w:rsidR="00B15B12" w:rsidRDefault="00B15B12" w:rsidP="0032756C">
      <w:pPr>
        <w:pStyle w:val="Paragrafoelenco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prima misura da calcolare è la media </w:t>
      </w:r>
      <w:r w:rsidR="00113CC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(</w:t>
      </w:r>
      <w:r w:rsidR="00113CC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AvgCustomerSales</w:t>
      </w:r>
      <w:r w:rsidR="00113CC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)</w:t>
      </w:r>
      <w:r w:rsidR="00113CCC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delle vendite per cliente. La formula</w:t>
      </w:r>
      <w:r w:rsidR="00BA120D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ha bisogno di iterare sui clienti e, per ognuno, calcolare le vendite. Infine, </w:t>
      </w:r>
      <w:r w:rsidR="00BA120D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bisogna </w:t>
      </w: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calcolare la media di questo valore.</w:t>
      </w:r>
    </w:p>
    <w:p w14:paraId="2B3B26D4" w14:textId="77777777" w:rsidR="00BA120D" w:rsidRDefault="00BA120D" w:rsidP="00BA120D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74D527C" w14:textId="77777777" w:rsidR="00BA120D" w:rsidRPr="00BA120D" w:rsidRDefault="00B15B12" w:rsidP="00BA120D">
      <w:pPr>
        <w:pStyle w:val="Paragrafoelenco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passo successivo è quello di calcolare</w:t>
      </w:r>
      <w:r w:rsidR="00BA120D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il numero di clienti</w:t>
      </w:r>
      <w:r w:rsidR="00113CC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(</w:t>
      </w:r>
      <w:r w:rsidR="00113CC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</w:t>
      </w:r>
      <w:r w:rsidR="00113CCC" w:rsidRPr="00113CC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Customers</w:t>
      </w:r>
      <w:r w:rsidR="00113CC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)</w:t>
      </w:r>
      <w:r w:rsidR="00BA120D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hanno   </w:t>
      </w:r>
    </w:p>
    <w:p w14:paraId="0C620CC2" w14:textId="77777777" w:rsidR="00B15B12" w:rsidRDefault="00BA120D" w:rsidP="00BA120D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 w:rsidR="00B15B12" w:rsidRPr="00BA120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cquistato qualcosa. Non è così facile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B15B12"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come il calcolo di COUNTROWS (cliente), è necessario filtrare solo quelli che raggruppano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B15B12"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qualcosa o, in altre parole, che hanno una quantità di vendite superiore a zero.</w:t>
      </w:r>
    </w:p>
    <w:p w14:paraId="28901A50" w14:textId="77777777" w:rsidR="00BA120D" w:rsidRPr="00B15B12" w:rsidRDefault="00BA120D" w:rsidP="00BA120D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10E289B" w14:textId="7D2E68D2" w:rsidR="00BA120D" w:rsidRPr="0055633F" w:rsidRDefault="00B15B12" w:rsidP="0091123B">
      <w:pPr>
        <w:pStyle w:val="Paragrafoelenco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Una volta creata la prima mi</w:t>
      </w:r>
      <w:r w:rsidR="00BA120D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sura, è ora di calcolare l'altra</w:t>
      </w:r>
      <w:r w:rsidR="00113CCC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113CCC" w:rsidRPr="0055633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(GoodCustomers)</w:t>
      </w: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cioè il numero</w:t>
      </w:r>
      <w:r w:rsidR="0055633F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BA120D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</w:t>
      </w: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 clienti che hanno acquistato più di questa media. </w:t>
      </w:r>
      <w:r w:rsidR="00BA120D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</w:t>
      </w: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utto è basato sulle </w:t>
      </w:r>
      <w:r w:rsidR="00BA120D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misure, </w:t>
      </w: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risultato deve essere dinamico: se si filtra per un determinato paese, la media da controllare</w:t>
      </w:r>
      <w:r w:rsidR="00BA120D"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 con quella di</w:t>
      </w:r>
      <w:r w:rsidRPr="0055633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tutto il paese.</w:t>
      </w:r>
    </w:p>
    <w:p w14:paraId="4B4668DD" w14:textId="44F3C2AF" w:rsidR="00B15B12" w:rsidRDefault="00B15B12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6809368" w14:textId="6F7C8F4B" w:rsidR="0005136F" w:rsidRDefault="0005136F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8922656" w14:textId="39D56EE9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C0CA6ED" w14:textId="6B83FB19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144DEA0" w14:textId="7419446D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8630396" w14:textId="7DFD93C5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41AF670" w14:textId="7F812D9A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9BF6522" w14:textId="17F83AD0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8F4EF8B" w14:textId="608D7CBD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EF74A7C" w14:textId="0E3086C4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6AED7C1" w14:textId="1D5F2D32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6755902F" w14:textId="77777777" w:rsidR="00FB778D" w:rsidRDefault="00FB778D" w:rsidP="000C33F7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361DEE5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6" w:name="_Toc56062277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lastRenderedPageBreak/>
        <w:t>Lavorare con i contesti di valutazione e Iteratori</w:t>
      </w:r>
      <w:bookmarkEnd w:id="6"/>
    </w:p>
    <w:p w14:paraId="5CB0B5C1" w14:textId="3E358FF0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L'esercizio successivo è stato progettato per costringerti a pensare al </w:t>
      </w:r>
      <w:r w:rsidR="0093797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Filter context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al </w:t>
      </w:r>
      <w:r w:rsidR="0093797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row context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agli iteratori e prend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ere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fiducia con i concetti che hai imparato finora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punto di partenza dell'esercizio è il solito modello di dati con i prodotti, le vendite e il calendario.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C'è una colonna nella tabella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Data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denominata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Working Day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che può essere "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WeekEnd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" o "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WorkDay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"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seconda che il giorno sia un giorno lavorativo o meno. È possibile creare facilmente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il seguente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0239A0A8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A5E6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4AEB8B29" wp14:editId="33BAE4B0">
            <wp:extent cx="4762195" cy="173621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153" cy="17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3F3" w14:textId="77777777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20586F4" w14:textId="77777777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L'esercizio si concentra sul calcolo utilizzando i contesti.</w:t>
      </w:r>
    </w:p>
    <w:p w14:paraId="69170AFE" w14:textId="77777777" w:rsidR="0005136F" w:rsidRPr="00B15B12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1. Vogliamo creare due misure:</w:t>
      </w:r>
    </w:p>
    <w:p w14:paraId="340D8FA3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•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 contiene l'importo venduto nei giorni lavorativi</w:t>
      </w:r>
    </w:p>
    <w:p w14:paraId="074C2022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•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SalesInNonWorkingDays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 contiene l'importo venduto durante i giorni non lavorativi</w:t>
      </w:r>
    </w:p>
    <w:p w14:paraId="0E796982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Vogliamo essere in grado di creare un report come quello seguente:</w:t>
      </w:r>
    </w:p>
    <w:p w14:paraId="146AE7B8" w14:textId="0C851CCC" w:rsidR="0005136F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soluzione non è molto difficile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basta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esegue l'iterazione su tutte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le righe in Vendite 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somma solo quelle in cui il giorno è un giorno lavorativo, quindi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calcol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Creare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la condizione opposta per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calcolare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SalesInNonWorkingDays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 w:rsidRPr="00AA5E6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30D6A105" wp14:editId="34EC1874">
            <wp:extent cx="4719357" cy="32689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549" cy="32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4074" w14:textId="77777777" w:rsidR="0005136F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8AA5E2C" w14:textId="5B141AB2" w:rsidR="0005136F" w:rsidRDefault="0005136F" w:rsidP="0005136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D5110EE" w14:textId="5A790030" w:rsidR="00804D66" w:rsidRDefault="00804D66" w:rsidP="0005136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CC8BF85" w14:textId="77777777" w:rsidR="00804D66" w:rsidRDefault="00804D66" w:rsidP="0005136F"/>
    <w:p w14:paraId="2FAC1860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7" w:name="_Toc56062278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Creazione di una tabella di parametri</w:t>
      </w:r>
      <w:bookmarkEnd w:id="7"/>
    </w:p>
    <w:p w14:paraId="782FDAB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questo esercizio, si crea una tabella dei parametri. L'idea di una tabella di parametri è quella di creare una tabella che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non è correlat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al resto del modello di dati, ma 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si usa internamente nelle espressioni DAX per modificare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loro comportamento. Immagina di aver creato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la somma delle quantità di vendita 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il fatto che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tua azienda vende una grande quantità di merci, i numeri riportati nella relazione sono molto grandi. Poiché il database non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ha questi dati abbiamo modificato la misura 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restituire le vendite totali 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quadrato, in modo che i numeri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siano più grandi e lo scenario sia più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evidente. Utilizzando questa colonna in un report,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otteniamo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questo risultato:</w:t>
      </w:r>
    </w:p>
    <w:p w14:paraId="5EE66F07" w14:textId="77777777" w:rsidR="0005136F" w:rsidRPr="007828F0" w:rsidRDefault="0005136F" w:rsidP="000513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62B7B348" wp14:editId="3C65B09E">
            <wp:extent cx="4709160" cy="241459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8452" cy="24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4392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Questo è il punto di partenza dell'eserci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tazione. Il problema con questo report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è che i numeri sono grandi 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tendono ad essere difficili da leggere: sono milioni, miliardi o tr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ilioni? Inoltre, usano molto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spazio nel report senza fornire molte informazioni. Una richiesta comune per questo tipo di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mostrare i numeri utilizzando una scala diversa. Ad esempio, è possibile visualizzare i valori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divisi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1.000 o 1 milione, in modo da risultare in numer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più piccol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o.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L'idea è di lasciare l'utente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decidere quale scala utilizzare per il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 utilizzando uno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74B324AF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lastRenderedPageBreak/>
        <w:drawing>
          <wp:inline distT="0" distB="0" distL="0" distR="0" wp14:anchorId="2435609C" wp14:editId="2EC817E4">
            <wp:extent cx="6066046" cy="26596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35F4" w14:textId="77777777" w:rsidR="0005136F" w:rsidRPr="007828F0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589862B" w14:textId="77777777" w:rsidR="0005136F" w:rsidRPr="00A7622C" w:rsidRDefault="0005136F" w:rsidP="0005136F">
      <w:pPr>
        <w:pStyle w:val="Paragrafoelenco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Per creare questo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la prima cosa di cui hai bisogno è una tabella contenente i valori desiderati per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mostrarlo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sul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 slicer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Abbiamo già messo in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una tabella 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nel modello che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viene chiamat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ShowValueAs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contiene queste righe: </w:t>
      </w:r>
    </w:p>
    <w:p w14:paraId="07ECDFC3" w14:textId="77777777" w:rsidR="0005136F" w:rsidRPr="00A7622C" w:rsidRDefault="0005136F" w:rsidP="0005136F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noProof/>
          <w:lang w:eastAsia="it-IT"/>
        </w:rPr>
        <w:drawing>
          <wp:inline distT="0" distB="0" distL="0" distR="0" wp14:anchorId="4D4949CA" wp14:editId="2FD4806D">
            <wp:extent cx="3079700" cy="118401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798" cy="11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01E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Ovviamente, non è possibile creare alcun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con questa tabella nel modello di dati, perché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tabella delle vendite non contiene alcuna colonna che può essere utilizzata per relazionarsi con 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ShowValueAs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Tuttavia, una volta che la tabella è nel modello, è possibile utilizzar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la colonna ShowValueAs come la fonte dello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</w:p>
    <w:p w14:paraId="2FC2A807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9B4D55B" w14:textId="2F052BAA" w:rsidR="0005136F" w:rsidRPr="00404AFA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problema è che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non fa nulla. Il tuo compito è quello 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scrivere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nuova misura, chiamata Vendite, che modifica il risultato a seconda della selezione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utente </w:t>
      </w:r>
    </w:p>
    <w:p w14:paraId="0969E279" w14:textId="77777777" w:rsidR="0005136F" w:rsidRPr="00404AFA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36001C4F" w14:textId="77777777" w:rsidR="00794C03" w:rsidRDefault="00794C03" w:rsidP="00794C03"/>
    <w:sectPr w:rsidR="00794C0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Malgun Gothic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2A5E"/>
    <w:multiLevelType w:val="hybridMultilevel"/>
    <w:tmpl w:val="5576F0E8"/>
    <w:lvl w:ilvl="0" w:tplc="DC3810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7AF7568"/>
    <w:multiLevelType w:val="hybridMultilevel"/>
    <w:tmpl w:val="8AF699CE"/>
    <w:lvl w:ilvl="0" w:tplc="8208D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A154A52"/>
    <w:multiLevelType w:val="hybridMultilevel"/>
    <w:tmpl w:val="FA3EC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DA603B"/>
    <w:multiLevelType w:val="hybridMultilevel"/>
    <w:tmpl w:val="E0606FF4"/>
    <w:lvl w:ilvl="0" w:tplc="041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0CB6729"/>
    <w:multiLevelType w:val="hybridMultilevel"/>
    <w:tmpl w:val="792850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66359"/>
    <w:multiLevelType w:val="hybridMultilevel"/>
    <w:tmpl w:val="CF1AB432"/>
    <w:lvl w:ilvl="0" w:tplc="510EE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6F5"/>
    <w:rsid w:val="0000382C"/>
    <w:rsid w:val="0005136F"/>
    <w:rsid w:val="000C17A8"/>
    <w:rsid w:val="000C2AA1"/>
    <w:rsid w:val="000C33F7"/>
    <w:rsid w:val="00113CCC"/>
    <w:rsid w:val="00122880"/>
    <w:rsid w:val="00137A26"/>
    <w:rsid w:val="0018344F"/>
    <w:rsid w:val="00194487"/>
    <w:rsid w:val="00200C36"/>
    <w:rsid w:val="00235A0C"/>
    <w:rsid w:val="00254245"/>
    <w:rsid w:val="002E373F"/>
    <w:rsid w:val="00317D04"/>
    <w:rsid w:val="003A2613"/>
    <w:rsid w:val="004D27C9"/>
    <w:rsid w:val="004F4A61"/>
    <w:rsid w:val="0055633F"/>
    <w:rsid w:val="00690A3C"/>
    <w:rsid w:val="00713F71"/>
    <w:rsid w:val="007475FB"/>
    <w:rsid w:val="00794C03"/>
    <w:rsid w:val="00794D73"/>
    <w:rsid w:val="007F2B2D"/>
    <w:rsid w:val="00804D66"/>
    <w:rsid w:val="009028FA"/>
    <w:rsid w:val="00937977"/>
    <w:rsid w:val="00A815EE"/>
    <w:rsid w:val="00B15B12"/>
    <w:rsid w:val="00B65B96"/>
    <w:rsid w:val="00BA120D"/>
    <w:rsid w:val="00C01A53"/>
    <w:rsid w:val="00C91459"/>
    <w:rsid w:val="00D338FF"/>
    <w:rsid w:val="00E836F5"/>
    <w:rsid w:val="00EC2192"/>
    <w:rsid w:val="00FB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68723"/>
  <w15:chartTrackingRefBased/>
  <w15:docId w15:val="{428D384A-0036-4CBC-B3B2-E78937BF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794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notranslate">
    <w:name w:val="notranslate"/>
    <w:basedOn w:val="Carpredefinitoparagrafo"/>
    <w:rsid w:val="00B15B12"/>
  </w:style>
  <w:style w:type="paragraph" w:styleId="Titolo">
    <w:name w:val="Title"/>
    <w:basedOn w:val="Normale"/>
    <w:next w:val="Normale"/>
    <w:link w:val="TitoloCarattere"/>
    <w:uiPriority w:val="10"/>
    <w:qFormat/>
    <w:rsid w:val="00BA12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A12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BA120D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rsid w:val="00794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rsid w:val="00794C03"/>
    <w:pPr>
      <w:tabs>
        <w:tab w:val="right" w:leader="dot" w:pos="9628"/>
      </w:tabs>
      <w:spacing w:before="120" w:after="0" w:line="360" w:lineRule="auto"/>
      <w:ind w:firstLine="709"/>
    </w:pPr>
    <w:rPr>
      <w:rFonts w:asciiTheme="majorHAnsi" w:eastAsia="Times New Roman" w:hAnsiTheme="majorHAnsi" w:cs="Times New Roman"/>
      <w:b/>
      <w:bCs/>
      <w:noProof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94C03"/>
    <w:pPr>
      <w:spacing w:before="480" w:line="276" w:lineRule="auto"/>
      <w:outlineLvl w:val="9"/>
    </w:pPr>
    <w:rPr>
      <w:b/>
      <w:bCs/>
      <w:color w:val="0080FF"/>
      <w:sz w:val="28"/>
      <w:szCs w:val="28"/>
      <w:u w:color="3366FF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3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53314C7BC3B4496969C03D2B181CB" ma:contentTypeVersion="2" ma:contentTypeDescription="Create a new document." ma:contentTypeScope="" ma:versionID="aba8888f6955ae3c836e2236c6cea6aa">
  <xsd:schema xmlns:xsd="http://www.w3.org/2001/XMLSchema" xmlns:xs="http://www.w3.org/2001/XMLSchema" xmlns:p="http://schemas.microsoft.com/office/2006/metadata/properties" xmlns:ns2="02d591cf-58da-4034-b6c9-3d1c40106404" targetNamespace="http://schemas.microsoft.com/office/2006/metadata/properties" ma:root="true" ma:fieldsID="f6d12e1ccdf1bee7ffbc5d12806f47d5" ns2:_="">
    <xsd:import namespace="02d591cf-58da-4034-b6c9-3d1c401064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d591cf-58da-4034-b6c9-3d1c401064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470D2A-8D48-4CE3-915C-7DAEB10B98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FE9644-351B-48C9-A884-B25B0C8D92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01C0EA-9ED7-4CCF-9397-88C1BBB0F6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d591cf-58da-4034-b6c9-3d1c401064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9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Pozzan</dc:creator>
  <cp:keywords/>
  <dc:description/>
  <cp:lastModifiedBy>Marco Pozzan (AD)</cp:lastModifiedBy>
  <cp:revision>9</cp:revision>
  <dcterms:created xsi:type="dcterms:W3CDTF">2020-04-29T14:25:00Z</dcterms:created>
  <dcterms:modified xsi:type="dcterms:W3CDTF">2021-04-29T07:10:00Z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0x01010069453314C7BC3B4496969C03D2B181CB</vt:lpwstr>
  </property>
  <property fmtid="{D5CDD505-2E9C-101B-9397-08002B2CF9AE}" pid="3" name="MSIP_Label_d643236a-7779-4097-83fb-516fb7ec1991_Enabled">
    <vt:lpwstr>true</vt:lpwstr>
  </property>
  <property fmtid="{D5CDD505-2E9C-101B-9397-08002B2CF9AE}" pid="4" name="MSIP_Label_d643236a-7779-4097-83fb-516fb7ec1991_SetDate">
    <vt:lpwstr>2021-04-29T07:09:07Z</vt:lpwstr>
  </property>
  <property fmtid="{D5CDD505-2E9C-101B-9397-08002B2CF9AE}" pid="5" name="MSIP_Label_d643236a-7779-4097-83fb-516fb7ec1991_Method">
    <vt:lpwstr>Privileged</vt:lpwstr>
  </property>
  <property fmtid="{D5CDD505-2E9C-101B-9397-08002B2CF9AE}" pid="6" name="MSIP_Label_d643236a-7779-4097-83fb-516fb7ec1991_Name">
    <vt:lpwstr>PRivato</vt:lpwstr>
  </property>
  <property fmtid="{D5CDD505-2E9C-101B-9397-08002B2CF9AE}" pid="7" name="MSIP_Label_d643236a-7779-4097-83fb-516fb7ec1991_SiteId">
    <vt:lpwstr>50a52f98-ba1b-4c92-aa3c-c9ee7909f3a6</vt:lpwstr>
  </property>
  <property fmtid="{D5CDD505-2E9C-101B-9397-08002B2CF9AE}" pid="8" name="MSIP_Label_d643236a-7779-4097-83fb-516fb7ec1991_ActionId">
    <vt:lpwstr>780cc840-eb12-4653-8e63-f46dcedb9c74</vt:lpwstr>
  </property>
  <property fmtid="{D5CDD505-2E9C-101B-9397-08002B2CF9AE}" pid="9" name="MSIP_Label_d643236a-7779-4097-83fb-516fb7ec1991_ContentBits">
    <vt:lpwstr>0</vt:lpwstr>
  </property>
</Properties>
</file>