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A3138C">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TOCHeading"/>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TOCHeading"/>
        <w:rPr>
          <w:smallCaps w:val="0"/>
          <w:spacing w:val="0"/>
          <w:sz w:val="24"/>
          <w:szCs w:val="24"/>
          <w:lang w:bidi="ar-SA"/>
        </w:rPr>
      </w:pPr>
    </w:p>
    <w:p w14:paraId="0905A146" w14:textId="77777777" w:rsidR="004A6464" w:rsidRDefault="004A6464">
      <w:pPr>
        <w:pStyle w:val="TOCHeading"/>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TOCHeading"/>
          </w:pPr>
          <w:r>
            <w:t>Conteúdo</w:t>
          </w:r>
        </w:p>
        <w:p w14:paraId="4E2A8061" w14:textId="17ED9D18" w:rsidR="00307E23" w:rsidRDefault="003B1627">
          <w:pPr>
            <w:pStyle w:val="TOC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yperlink"/>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8E6C5A">
          <w:pPr>
            <w:pStyle w:val="TOC2"/>
            <w:tabs>
              <w:tab w:val="right" w:leader="dot" w:pos="8656"/>
            </w:tabs>
            <w:rPr>
              <w:rFonts w:eastAsiaTheme="minorEastAsia" w:cstheme="minorBidi"/>
              <w:noProof/>
              <w:sz w:val="22"/>
              <w:szCs w:val="22"/>
              <w:lang w:eastAsia="pt-PT"/>
            </w:rPr>
          </w:pPr>
          <w:hyperlink w:anchor="_Toc484442666" w:history="1">
            <w:r w:rsidR="00307E23" w:rsidRPr="008E0A77">
              <w:rPr>
                <w:rStyle w:val="Hyperlink"/>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8E6C5A">
          <w:pPr>
            <w:pStyle w:val="TOC2"/>
            <w:tabs>
              <w:tab w:val="right" w:leader="dot" w:pos="8656"/>
            </w:tabs>
            <w:rPr>
              <w:rFonts w:eastAsiaTheme="minorEastAsia" w:cstheme="minorBidi"/>
              <w:noProof/>
              <w:sz w:val="22"/>
              <w:szCs w:val="22"/>
              <w:lang w:eastAsia="pt-PT"/>
            </w:rPr>
          </w:pPr>
          <w:hyperlink w:anchor="_Toc484442667" w:history="1">
            <w:r w:rsidR="00307E23" w:rsidRPr="008E0A77">
              <w:rPr>
                <w:rStyle w:val="Hyperlink"/>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8E6C5A">
          <w:pPr>
            <w:pStyle w:val="TOC2"/>
            <w:tabs>
              <w:tab w:val="right" w:leader="dot" w:pos="8656"/>
            </w:tabs>
            <w:rPr>
              <w:rFonts w:eastAsiaTheme="minorEastAsia" w:cstheme="minorBidi"/>
              <w:noProof/>
              <w:sz w:val="22"/>
              <w:szCs w:val="22"/>
              <w:lang w:eastAsia="pt-PT"/>
            </w:rPr>
          </w:pPr>
          <w:hyperlink w:anchor="_Toc484442668" w:history="1">
            <w:r w:rsidR="00307E23" w:rsidRPr="008E0A77">
              <w:rPr>
                <w:rStyle w:val="Hyperlink"/>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8E6C5A">
          <w:pPr>
            <w:pStyle w:val="TOC1"/>
            <w:tabs>
              <w:tab w:val="right" w:leader="dot" w:pos="8656"/>
            </w:tabs>
            <w:rPr>
              <w:rFonts w:eastAsiaTheme="minorEastAsia" w:cstheme="minorBidi"/>
              <w:noProof/>
              <w:sz w:val="22"/>
              <w:szCs w:val="22"/>
              <w:lang w:eastAsia="pt-PT"/>
            </w:rPr>
          </w:pPr>
          <w:hyperlink w:anchor="_Toc484442669" w:history="1">
            <w:r w:rsidR="00307E23" w:rsidRPr="008E0A77">
              <w:rPr>
                <w:rStyle w:val="Hyperlink"/>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8E6C5A">
          <w:pPr>
            <w:pStyle w:val="TOC2"/>
            <w:tabs>
              <w:tab w:val="right" w:leader="dot" w:pos="8656"/>
            </w:tabs>
            <w:rPr>
              <w:rFonts w:eastAsiaTheme="minorEastAsia" w:cstheme="minorBidi"/>
              <w:noProof/>
              <w:sz w:val="22"/>
              <w:szCs w:val="22"/>
              <w:lang w:eastAsia="pt-PT"/>
            </w:rPr>
          </w:pPr>
          <w:hyperlink w:anchor="_Toc484442670" w:history="1">
            <w:r w:rsidR="00307E23" w:rsidRPr="008E0A77">
              <w:rPr>
                <w:rStyle w:val="Hyperlink"/>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8E6C5A">
          <w:pPr>
            <w:pStyle w:val="TOC2"/>
            <w:tabs>
              <w:tab w:val="right" w:leader="dot" w:pos="8656"/>
            </w:tabs>
            <w:rPr>
              <w:rFonts w:eastAsiaTheme="minorEastAsia" w:cstheme="minorBidi"/>
              <w:noProof/>
              <w:sz w:val="22"/>
              <w:szCs w:val="22"/>
              <w:lang w:eastAsia="pt-PT"/>
            </w:rPr>
          </w:pPr>
          <w:hyperlink w:anchor="_Toc484442671" w:history="1">
            <w:r w:rsidR="00307E23" w:rsidRPr="008E0A77">
              <w:rPr>
                <w:rStyle w:val="Hyperlink"/>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8E6C5A">
          <w:pPr>
            <w:pStyle w:val="TOC2"/>
            <w:tabs>
              <w:tab w:val="right" w:leader="dot" w:pos="8656"/>
            </w:tabs>
            <w:rPr>
              <w:rFonts w:eastAsiaTheme="minorEastAsia" w:cstheme="minorBidi"/>
              <w:noProof/>
              <w:sz w:val="22"/>
              <w:szCs w:val="22"/>
              <w:lang w:eastAsia="pt-PT"/>
            </w:rPr>
          </w:pPr>
          <w:hyperlink w:anchor="_Toc484442672" w:history="1">
            <w:r w:rsidR="00307E23" w:rsidRPr="008E0A77">
              <w:rPr>
                <w:rStyle w:val="Hyperlink"/>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8E6C5A">
          <w:pPr>
            <w:pStyle w:val="TOC2"/>
            <w:tabs>
              <w:tab w:val="right" w:leader="dot" w:pos="8656"/>
            </w:tabs>
            <w:rPr>
              <w:rFonts w:eastAsiaTheme="minorEastAsia" w:cstheme="minorBidi"/>
              <w:noProof/>
              <w:sz w:val="22"/>
              <w:szCs w:val="22"/>
              <w:lang w:eastAsia="pt-PT"/>
            </w:rPr>
          </w:pPr>
          <w:hyperlink w:anchor="_Toc484442673" w:history="1">
            <w:r w:rsidR="00307E23" w:rsidRPr="008E0A77">
              <w:rPr>
                <w:rStyle w:val="Hyperlink"/>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8E6C5A">
          <w:pPr>
            <w:pStyle w:val="TOC2"/>
            <w:tabs>
              <w:tab w:val="right" w:leader="dot" w:pos="8656"/>
            </w:tabs>
            <w:rPr>
              <w:rFonts w:eastAsiaTheme="minorEastAsia" w:cstheme="minorBidi"/>
              <w:noProof/>
              <w:sz w:val="22"/>
              <w:szCs w:val="22"/>
              <w:lang w:eastAsia="pt-PT"/>
            </w:rPr>
          </w:pPr>
          <w:hyperlink w:anchor="_Toc484442674" w:history="1">
            <w:r w:rsidR="00307E23" w:rsidRPr="008E0A77">
              <w:rPr>
                <w:rStyle w:val="Hyperlink"/>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8E6C5A">
          <w:pPr>
            <w:pStyle w:val="TOC2"/>
            <w:tabs>
              <w:tab w:val="right" w:leader="dot" w:pos="8656"/>
            </w:tabs>
            <w:rPr>
              <w:rFonts w:eastAsiaTheme="minorEastAsia" w:cstheme="minorBidi"/>
              <w:noProof/>
              <w:sz w:val="22"/>
              <w:szCs w:val="22"/>
              <w:lang w:eastAsia="pt-PT"/>
            </w:rPr>
          </w:pPr>
          <w:hyperlink w:anchor="_Toc484442675" w:history="1">
            <w:r w:rsidR="00307E23" w:rsidRPr="008E0A77">
              <w:rPr>
                <w:rStyle w:val="Hyperlink"/>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8E6C5A">
          <w:pPr>
            <w:pStyle w:val="TOC2"/>
            <w:tabs>
              <w:tab w:val="right" w:leader="dot" w:pos="8656"/>
            </w:tabs>
            <w:rPr>
              <w:rFonts w:eastAsiaTheme="minorEastAsia" w:cstheme="minorBidi"/>
              <w:noProof/>
              <w:sz w:val="22"/>
              <w:szCs w:val="22"/>
              <w:lang w:eastAsia="pt-PT"/>
            </w:rPr>
          </w:pPr>
          <w:hyperlink w:anchor="_Toc484442676" w:history="1">
            <w:r w:rsidR="00307E23" w:rsidRPr="008E0A77">
              <w:rPr>
                <w:rStyle w:val="Hyperlink"/>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8E6C5A">
          <w:pPr>
            <w:pStyle w:val="TOC2"/>
            <w:tabs>
              <w:tab w:val="right" w:leader="dot" w:pos="8656"/>
            </w:tabs>
            <w:rPr>
              <w:rFonts w:eastAsiaTheme="minorEastAsia" w:cstheme="minorBidi"/>
              <w:noProof/>
              <w:sz w:val="22"/>
              <w:szCs w:val="22"/>
              <w:lang w:eastAsia="pt-PT"/>
            </w:rPr>
          </w:pPr>
          <w:hyperlink w:anchor="_Toc484442677" w:history="1">
            <w:r w:rsidR="00307E23" w:rsidRPr="008E0A77">
              <w:rPr>
                <w:rStyle w:val="Hyperlink"/>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8E6C5A">
          <w:pPr>
            <w:pStyle w:val="TOC2"/>
            <w:tabs>
              <w:tab w:val="right" w:leader="dot" w:pos="8656"/>
            </w:tabs>
            <w:rPr>
              <w:rFonts w:eastAsiaTheme="minorEastAsia" w:cstheme="minorBidi"/>
              <w:noProof/>
              <w:sz w:val="22"/>
              <w:szCs w:val="22"/>
              <w:lang w:eastAsia="pt-PT"/>
            </w:rPr>
          </w:pPr>
          <w:hyperlink w:anchor="_Toc484442678" w:history="1">
            <w:r w:rsidR="00307E23" w:rsidRPr="008E0A77">
              <w:rPr>
                <w:rStyle w:val="Hyperlink"/>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8E6C5A">
          <w:pPr>
            <w:pStyle w:val="TOC2"/>
            <w:tabs>
              <w:tab w:val="right" w:leader="dot" w:pos="8656"/>
            </w:tabs>
            <w:rPr>
              <w:rFonts w:eastAsiaTheme="minorEastAsia" w:cstheme="minorBidi"/>
              <w:noProof/>
              <w:sz w:val="22"/>
              <w:szCs w:val="22"/>
              <w:lang w:eastAsia="pt-PT"/>
            </w:rPr>
          </w:pPr>
          <w:hyperlink w:anchor="_Toc484442679" w:history="1">
            <w:r w:rsidR="00307E23" w:rsidRPr="008E0A77">
              <w:rPr>
                <w:rStyle w:val="Hyperlink"/>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8E6C5A">
          <w:pPr>
            <w:pStyle w:val="TOC2"/>
            <w:tabs>
              <w:tab w:val="right" w:leader="dot" w:pos="8656"/>
            </w:tabs>
            <w:rPr>
              <w:rFonts w:eastAsiaTheme="minorEastAsia" w:cstheme="minorBidi"/>
              <w:noProof/>
              <w:sz w:val="22"/>
              <w:szCs w:val="22"/>
              <w:lang w:eastAsia="pt-PT"/>
            </w:rPr>
          </w:pPr>
          <w:hyperlink w:anchor="_Toc484442680" w:history="1">
            <w:r w:rsidR="00307E23" w:rsidRPr="008E0A77">
              <w:rPr>
                <w:rStyle w:val="Hyperlink"/>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8E6C5A">
          <w:pPr>
            <w:pStyle w:val="TOC2"/>
            <w:tabs>
              <w:tab w:val="right" w:leader="dot" w:pos="8656"/>
            </w:tabs>
            <w:rPr>
              <w:rFonts w:eastAsiaTheme="minorEastAsia" w:cstheme="minorBidi"/>
              <w:noProof/>
              <w:sz w:val="22"/>
              <w:szCs w:val="22"/>
              <w:lang w:eastAsia="pt-PT"/>
            </w:rPr>
          </w:pPr>
          <w:hyperlink w:anchor="_Toc484442681" w:history="1">
            <w:r w:rsidR="00307E23" w:rsidRPr="008E0A77">
              <w:rPr>
                <w:rStyle w:val="Hyperlink"/>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8E6C5A">
          <w:pPr>
            <w:pStyle w:val="TOC2"/>
            <w:tabs>
              <w:tab w:val="right" w:leader="dot" w:pos="8656"/>
            </w:tabs>
            <w:rPr>
              <w:rFonts w:eastAsiaTheme="minorEastAsia" w:cstheme="minorBidi"/>
              <w:noProof/>
              <w:sz w:val="22"/>
              <w:szCs w:val="22"/>
              <w:lang w:eastAsia="pt-PT"/>
            </w:rPr>
          </w:pPr>
          <w:hyperlink w:anchor="_Toc484442682" w:history="1">
            <w:r w:rsidR="00307E23" w:rsidRPr="008E0A77">
              <w:rPr>
                <w:rStyle w:val="Hyperlink"/>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8E6C5A">
          <w:pPr>
            <w:pStyle w:val="TOC2"/>
            <w:tabs>
              <w:tab w:val="right" w:leader="dot" w:pos="8656"/>
            </w:tabs>
            <w:rPr>
              <w:rFonts w:eastAsiaTheme="minorEastAsia" w:cstheme="minorBidi"/>
              <w:noProof/>
              <w:sz w:val="22"/>
              <w:szCs w:val="22"/>
              <w:lang w:eastAsia="pt-PT"/>
            </w:rPr>
          </w:pPr>
          <w:hyperlink w:anchor="_Toc484442683" w:history="1">
            <w:r w:rsidR="00307E23" w:rsidRPr="008E0A77">
              <w:rPr>
                <w:rStyle w:val="Hyperlink"/>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8E6C5A">
          <w:pPr>
            <w:pStyle w:val="TOC2"/>
            <w:tabs>
              <w:tab w:val="right" w:leader="dot" w:pos="8656"/>
            </w:tabs>
            <w:rPr>
              <w:rFonts w:eastAsiaTheme="minorEastAsia" w:cstheme="minorBidi"/>
              <w:noProof/>
              <w:sz w:val="22"/>
              <w:szCs w:val="22"/>
              <w:lang w:eastAsia="pt-PT"/>
            </w:rPr>
          </w:pPr>
          <w:hyperlink w:anchor="_Toc484442684" w:history="1">
            <w:r w:rsidR="00307E23" w:rsidRPr="008E0A77">
              <w:rPr>
                <w:rStyle w:val="Hyperlink"/>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8E6C5A">
          <w:pPr>
            <w:pStyle w:val="TOC1"/>
            <w:tabs>
              <w:tab w:val="right" w:leader="dot" w:pos="8656"/>
            </w:tabs>
            <w:rPr>
              <w:rFonts w:eastAsiaTheme="minorEastAsia" w:cstheme="minorBidi"/>
              <w:noProof/>
              <w:sz w:val="22"/>
              <w:szCs w:val="22"/>
              <w:lang w:eastAsia="pt-PT"/>
            </w:rPr>
          </w:pPr>
          <w:hyperlink w:anchor="_Toc484442685" w:history="1">
            <w:r w:rsidR="00307E23" w:rsidRPr="008E0A77">
              <w:rPr>
                <w:rStyle w:val="Hyperlink"/>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8E6C5A">
          <w:pPr>
            <w:pStyle w:val="TOC1"/>
            <w:tabs>
              <w:tab w:val="right" w:leader="dot" w:pos="8656"/>
            </w:tabs>
            <w:rPr>
              <w:rFonts w:eastAsiaTheme="minorEastAsia" w:cstheme="minorBidi"/>
              <w:noProof/>
              <w:sz w:val="22"/>
              <w:szCs w:val="22"/>
              <w:lang w:eastAsia="pt-PT"/>
            </w:rPr>
          </w:pPr>
          <w:hyperlink w:anchor="_Toc484442686" w:history="1">
            <w:r w:rsidR="00307E23" w:rsidRPr="008E0A77">
              <w:rPr>
                <w:rStyle w:val="Hyperlink"/>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8E6C5A">
          <w:pPr>
            <w:pStyle w:val="TOC1"/>
            <w:tabs>
              <w:tab w:val="right" w:leader="dot" w:pos="8656"/>
            </w:tabs>
            <w:rPr>
              <w:rFonts w:eastAsiaTheme="minorEastAsia" w:cstheme="minorBidi"/>
              <w:noProof/>
              <w:sz w:val="22"/>
              <w:szCs w:val="22"/>
              <w:lang w:eastAsia="pt-PT"/>
            </w:rPr>
          </w:pPr>
          <w:hyperlink w:anchor="_Toc484442687" w:history="1">
            <w:r w:rsidR="00307E23" w:rsidRPr="008E0A77">
              <w:rPr>
                <w:rStyle w:val="Hyperlink"/>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8E6C5A">
          <w:pPr>
            <w:pStyle w:val="TOC1"/>
            <w:tabs>
              <w:tab w:val="right" w:leader="dot" w:pos="8656"/>
            </w:tabs>
            <w:rPr>
              <w:rFonts w:eastAsiaTheme="minorEastAsia" w:cstheme="minorBidi"/>
              <w:noProof/>
              <w:sz w:val="22"/>
              <w:szCs w:val="22"/>
              <w:lang w:eastAsia="pt-PT"/>
            </w:rPr>
          </w:pPr>
          <w:hyperlink w:anchor="_Toc484442688" w:history="1">
            <w:r w:rsidR="00307E23" w:rsidRPr="008E0A77">
              <w:rPr>
                <w:rStyle w:val="Hyperlink"/>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8E6C5A">
          <w:pPr>
            <w:pStyle w:val="TOC1"/>
            <w:tabs>
              <w:tab w:val="right" w:leader="dot" w:pos="8656"/>
            </w:tabs>
            <w:rPr>
              <w:rFonts w:eastAsiaTheme="minorEastAsia" w:cstheme="minorBidi"/>
              <w:noProof/>
              <w:sz w:val="22"/>
              <w:szCs w:val="22"/>
              <w:lang w:eastAsia="pt-PT"/>
            </w:rPr>
          </w:pPr>
          <w:hyperlink w:anchor="_Toc484442689" w:history="1">
            <w:r w:rsidR="00307E23" w:rsidRPr="008E0A77">
              <w:rPr>
                <w:rStyle w:val="Hyperlink"/>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TOCHeading"/>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yperlink"/>
          <w:noProof/>
          <w:color w:val="auto"/>
          <w:u w:val="none"/>
        </w:rPr>
      </w:pPr>
    </w:p>
    <w:p w14:paraId="0905A163" w14:textId="77777777" w:rsidR="001F1E4D" w:rsidRPr="00BA26C3" w:rsidRDefault="004C30F9" w:rsidP="00AA60D4">
      <w:pPr>
        <w:rPr>
          <w:rStyle w:val="Hyperlink"/>
          <w:noProof/>
          <w:color w:val="auto"/>
          <w:u w:val="none"/>
        </w:rPr>
      </w:pPr>
      <w:r w:rsidRPr="002A4B1A">
        <w:rPr>
          <w:rStyle w:val="Hyperlink"/>
          <w:caps/>
          <w:noProof/>
          <w:color w:val="auto"/>
          <w:u w:val="none"/>
        </w:rPr>
        <w:fldChar w:fldCharType="begin"/>
      </w:r>
      <w:r w:rsidR="00726B64" w:rsidRPr="00BA26C3">
        <w:rPr>
          <w:rStyle w:val="Hyperlink"/>
          <w:caps/>
          <w:noProof/>
          <w:color w:val="auto"/>
          <w:u w:val="none"/>
        </w:rPr>
        <w:instrText xml:space="preserve"> TOC \c "Fig. 2 – Camadas do Cloud computing (ada" </w:instrText>
      </w:r>
      <w:r w:rsidRPr="002A4B1A">
        <w:rPr>
          <w:rStyle w:val="Hyperlink"/>
          <w:caps/>
          <w:noProof/>
          <w:color w:val="auto"/>
          <w:u w:val="none"/>
        </w:rPr>
        <w:fldChar w:fldCharType="separate"/>
      </w:r>
      <w:r w:rsidR="00F13DAB" w:rsidRPr="00BA26C3">
        <w:rPr>
          <w:rStyle w:val="Hyperlink"/>
          <w:b/>
          <w:bCs/>
          <w:caps/>
          <w:noProof/>
          <w:color w:val="auto"/>
          <w:u w:val="none"/>
        </w:rPr>
        <w:t>No table of figures entries found.</w:t>
      </w:r>
      <w:r w:rsidRPr="002A4B1A">
        <w:rPr>
          <w:rStyle w:val="Hyperlink"/>
          <w:noProof/>
          <w:color w:val="auto"/>
          <w:u w:val="none"/>
        </w:rPr>
        <w:fldChar w:fldCharType="end"/>
      </w:r>
    </w:p>
    <w:p w14:paraId="0905A164" w14:textId="77777777" w:rsidR="001F1E4D" w:rsidRPr="00BA26C3" w:rsidRDefault="001F1E4D" w:rsidP="00AA60D4">
      <w:pPr>
        <w:rPr>
          <w:rStyle w:val="Hyperlink"/>
          <w:noProof/>
          <w:color w:val="auto"/>
          <w:u w:val="none"/>
        </w:rPr>
      </w:pPr>
    </w:p>
    <w:p w14:paraId="0905A165" w14:textId="77777777" w:rsidR="004A6464" w:rsidRPr="00BA26C3" w:rsidRDefault="004A6464" w:rsidP="00AA60D4">
      <w:pPr>
        <w:rPr>
          <w:rStyle w:val="Hyperlink"/>
          <w:noProof/>
          <w:color w:val="auto"/>
          <w:u w:val="none"/>
        </w:rPr>
      </w:pPr>
      <w:r w:rsidRPr="00BA26C3">
        <w:rPr>
          <w:rStyle w:val="Hyperlink"/>
          <w:noProof/>
          <w:color w:val="auto"/>
          <w:u w:val="none"/>
        </w:rPr>
        <w:br w:type="page"/>
      </w:r>
    </w:p>
    <w:p w14:paraId="0905A166" w14:textId="77777777" w:rsidR="00AA60D4" w:rsidRPr="002A4B1A" w:rsidRDefault="00AA60D4" w:rsidP="00AA60D4">
      <w:pPr>
        <w:pStyle w:val="TOCHeading"/>
      </w:pPr>
      <w:r w:rsidRPr="002A4B1A">
        <w:lastRenderedPageBreak/>
        <w:t>Índice de Tabelas</w:t>
      </w:r>
    </w:p>
    <w:p w14:paraId="0905A167" w14:textId="77777777" w:rsidR="00AA60D4" w:rsidRPr="002A4B1A" w:rsidRDefault="00AA60D4" w:rsidP="00AA60D4">
      <w:pPr>
        <w:rPr>
          <w:rStyle w:val="Hyperlink"/>
          <w:noProof/>
          <w:color w:val="auto"/>
          <w:u w:val="none"/>
        </w:rPr>
      </w:pPr>
    </w:p>
    <w:p w14:paraId="0905A16B" w14:textId="307CB3AA" w:rsidR="004A6464" w:rsidRPr="00A3138C" w:rsidRDefault="004C30F9" w:rsidP="0070556F">
      <w:pPr>
        <w:rPr>
          <w:rStyle w:val="Hyperlink"/>
          <w:noProof/>
          <w:color w:val="auto"/>
          <w:u w:val="none"/>
          <w:lang w:val="en-US"/>
        </w:rPr>
      </w:pPr>
      <w:r w:rsidRPr="002A4B1A">
        <w:rPr>
          <w:rStyle w:val="Hyperlink"/>
          <w:caps/>
          <w:noProof/>
          <w:color w:val="auto"/>
          <w:u w:val="none"/>
        </w:rPr>
        <w:fldChar w:fldCharType="begin"/>
      </w:r>
      <w:r w:rsidR="00AA60D4" w:rsidRPr="00A03DDF">
        <w:rPr>
          <w:rStyle w:val="Hyperlink"/>
          <w:caps/>
          <w:noProof/>
          <w:color w:val="auto"/>
          <w:u w:val="none"/>
          <w:lang w:val="en-US"/>
        </w:rPr>
        <w:instrText xml:space="preserve"> TOC \c "Fig. 2 – Camadas do Cloud computing (ada" </w:instrText>
      </w:r>
      <w:r w:rsidRPr="002A4B1A">
        <w:rPr>
          <w:rStyle w:val="Hyperlink"/>
          <w:caps/>
          <w:noProof/>
          <w:color w:val="auto"/>
          <w:u w:val="none"/>
        </w:rPr>
        <w:fldChar w:fldCharType="separate"/>
      </w:r>
      <w:r w:rsidR="00AA60D4" w:rsidRPr="00BA26C3">
        <w:rPr>
          <w:rStyle w:val="Hyperlink"/>
          <w:b/>
          <w:bCs/>
          <w:caps/>
          <w:noProof/>
          <w:color w:val="auto"/>
          <w:u w:val="none"/>
          <w:lang w:val="en-US"/>
        </w:rPr>
        <w:t>No table of figures entries found.</w:t>
      </w:r>
      <w:r w:rsidRPr="002A4B1A">
        <w:rPr>
          <w:rStyle w:val="Hyperlink"/>
          <w:noProof/>
          <w:color w:val="auto"/>
          <w:u w:val="none"/>
        </w:rPr>
        <w:fldChar w:fldCharType="end"/>
      </w:r>
    </w:p>
    <w:p w14:paraId="3B055D25" w14:textId="037710B5" w:rsidR="00A03DDF" w:rsidRPr="00A3138C" w:rsidRDefault="00A03DDF">
      <w:pPr>
        <w:spacing w:after="200"/>
        <w:jc w:val="left"/>
        <w:rPr>
          <w:rStyle w:val="Hyperlink"/>
          <w:noProof/>
          <w:color w:val="auto"/>
          <w:u w:val="none"/>
          <w:lang w:val="en-US"/>
        </w:rPr>
      </w:pPr>
      <w:r w:rsidRPr="00A3138C">
        <w:rPr>
          <w:rStyle w:val="Hyperlink"/>
          <w:noProof/>
          <w:color w:val="auto"/>
          <w:u w:val="none"/>
          <w:lang w:val="en-US"/>
        </w:rPr>
        <w:br w:type="page"/>
      </w:r>
    </w:p>
    <w:p w14:paraId="09C89D3D" w14:textId="77777777" w:rsidR="0070556F" w:rsidRPr="00A3138C" w:rsidRDefault="0070556F" w:rsidP="0070556F">
      <w:pPr>
        <w:rPr>
          <w:rStyle w:val="Hyperlink"/>
          <w:noProof/>
          <w:color w:val="auto"/>
          <w:u w:val="none"/>
          <w:lang w:val="en-US"/>
        </w:rPr>
      </w:pPr>
    </w:p>
    <w:p w14:paraId="30B0CE78" w14:textId="5D3129FA" w:rsidR="0070556F" w:rsidRPr="00A3138C" w:rsidRDefault="0070556F" w:rsidP="0070556F">
      <w:pPr>
        <w:rPr>
          <w:rStyle w:val="Hyperlink"/>
          <w:noProof/>
          <w:color w:val="auto"/>
          <w:u w:val="none"/>
          <w:lang w:val="en-US"/>
        </w:rPr>
      </w:pPr>
    </w:p>
    <w:p w14:paraId="42244791" w14:textId="6C9A2BE3" w:rsidR="0070556F" w:rsidRPr="00A3138C" w:rsidRDefault="0070556F" w:rsidP="0070556F">
      <w:pPr>
        <w:rPr>
          <w:rStyle w:val="Hyperlink"/>
          <w:noProof/>
          <w:color w:val="auto"/>
          <w:u w:val="none"/>
          <w:lang w:val="en-US"/>
        </w:rPr>
      </w:pPr>
    </w:p>
    <w:p w14:paraId="7192A564" w14:textId="41789754" w:rsidR="0070556F" w:rsidRPr="00A3138C" w:rsidRDefault="0070556F" w:rsidP="0070556F">
      <w:pPr>
        <w:rPr>
          <w:rStyle w:val="Hyperlink"/>
          <w:noProof/>
          <w:color w:val="auto"/>
          <w:u w:val="none"/>
          <w:lang w:val="en-US"/>
        </w:rPr>
      </w:pPr>
    </w:p>
    <w:p w14:paraId="4A525AF0" w14:textId="77777777" w:rsidR="0070556F" w:rsidRPr="00A3138C" w:rsidRDefault="0070556F" w:rsidP="0070556F">
      <w:pPr>
        <w:rPr>
          <w:rStyle w:val="Hyperlink"/>
          <w:noProof/>
          <w:color w:val="auto"/>
          <w:u w:val="none"/>
          <w:lang w:val="en-US"/>
        </w:rPr>
        <w:sectPr w:rsidR="0070556F" w:rsidRPr="00A3138C" w:rsidSect="004A6464">
          <w:type w:val="evenPage"/>
          <w:pgSz w:w="11906" w:h="16838" w:code="9"/>
          <w:pgMar w:top="1440" w:right="1440" w:bottom="1440" w:left="1800" w:header="708" w:footer="708" w:gutter="0"/>
          <w:pgNumType w:fmt="lowerRoman"/>
          <w:cols w:space="708"/>
          <w:docGrid w:linePitch="360"/>
        </w:sectPr>
      </w:pPr>
    </w:p>
    <w:p w14:paraId="639149E1" w14:textId="021AEE05" w:rsidR="00A03DDF" w:rsidRPr="002A4B1A" w:rsidRDefault="00A03DDF" w:rsidP="00A03DDF">
      <w:pPr>
        <w:pStyle w:val="TOCHeading"/>
      </w:pPr>
      <w:r>
        <w:lastRenderedPageBreak/>
        <w:t>Lista de Abreviaturas</w:t>
      </w:r>
    </w:p>
    <w:p w14:paraId="57CC35E5" w14:textId="77777777" w:rsidR="00A03DDF" w:rsidRPr="002A4B1A" w:rsidRDefault="00A03DDF" w:rsidP="00A03DDF">
      <w:pPr>
        <w:rPr>
          <w:rStyle w:val="Hyperlink"/>
          <w:noProof/>
          <w:color w:val="auto"/>
          <w:u w:val="none"/>
        </w:rPr>
      </w:pPr>
    </w:p>
    <w:tbl>
      <w:tblPr>
        <w:tblStyle w:val="TableGrid"/>
        <w:tblW w:w="0" w:type="auto"/>
        <w:tblLook w:val="04A0" w:firstRow="1" w:lastRow="0" w:firstColumn="1" w:lastColumn="0" w:noHBand="0" w:noVBand="1"/>
      </w:tblPr>
      <w:tblGrid>
        <w:gridCol w:w="1242"/>
        <w:gridCol w:w="7564"/>
      </w:tblGrid>
      <w:tr w:rsidR="00A03DDF" w14:paraId="1F1F2C62" w14:textId="77777777" w:rsidTr="00A03DDF">
        <w:tc>
          <w:tcPr>
            <w:tcW w:w="1242" w:type="dxa"/>
          </w:tcPr>
          <w:p w14:paraId="7BAFA353" w14:textId="60CC2C48" w:rsidR="00A03DDF" w:rsidRDefault="00A03DDF" w:rsidP="00AA60D4">
            <w:pPr>
              <w:rPr>
                <w:rStyle w:val="Hyperlink"/>
                <w:noProof/>
                <w:color w:val="auto"/>
                <w:u w:val="none"/>
                <w:lang w:val="en-US"/>
              </w:rPr>
            </w:pPr>
            <w:r>
              <w:rPr>
                <w:rStyle w:val="Hyperlink"/>
                <w:noProof/>
                <w:color w:val="auto"/>
                <w:u w:val="none"/>
                <w:lang w:val="en-US"/>
              </w:rPr>
              <w:t>HMI</w:t>
            </w:r>
          </w:p>
        </w:tc>
        <w:tc>
          <w:tcPr>
            <w:tcW w:w="7564" w:type="dxa"/>
          </w:tcPr>
          <w:p w14:paraId="1C19A6C2" w14:textId="1EBE2CD6" w:rsidR="00A03DDF" w:rsidRDefault="00A03DDF" w:rsidP="00AA60D4">
            <w:pPr>
              <w:rPr>
                <w:rStyle w:val="Hyperlink"/>
                <w:noProof/>
                <w:color w:val="auto"/>
                <w:u w:val="none"/>
                <w:lang w:val="en-US"/>
              </w:rPr>
            </w:pPr>
            <w:r>
              <w:rPr>
                <w:rStyle w:val="Hyperlink"/>
                <w:noProof/>
                <w:color w:val="auto"/>
                <w:u w:val="none"/>
                <w:lang w:val="en-US"/>
              </w:rPr>
              <w:t>Human-machine interface (interface homem-máquina)</w:t>
            </w:r>
          </w:p>
        </w:tc>
      </w:tr>
      <w:tr w:rsidR="00A03DDF" w14:paraId="4EA96178" w14:textId="77777777" w:rsidTr="00A03DDF">
        <w:tc>
          <w:tcPr>
            <w:tcW w:w="1242" w:type="dxa"/>
          </w:tcPr>
          <w:p w14:paraId="09F65F28" w14:textId="6311492F" w:rsidR="00A03DDF" w:rsidRDefault="00A03DDF" w:rsidP="00AA60D4">
            <w:pPr>
              <w:rPr>
                <w:rStyle w:val="Hyperlink"/>
                <w:noProof/>
                <w:color w:val="auto"/>
                <w:u w:val="none"/>
                <w:lang w:val="en-US"/>
              </w:rPr>
            </w:pPr>
            <w:r>
              <w:rPr>
                <w:rStyle w:val="Hyperlink"/>
                <w:noProof/>
                <w:color w:val="auto"/>
                <w:u w:val="none"/>
                <w:lang w:val="en-US"/>
              </w:rPr>
              <w:t>PAC</w:t>
            </w:r>
          </w:p>
        </w:tc>
        <w:tc>
          <w:tcPr>
            <w:tcW w:w="7564" w:type="dxa"/>
          </w:tcPr>
          <w:p w14:paraId="4BAD33CF" w14:textId="1701DE30" w:rsidR="00A03DDF" w:rsidRDefault="00A03DDF" w:rsidP="00AA60D4">
            <w:pPr>
              <w:rPr>
                <w:rStyle w:val="Hyperlink"/>
                <w:noProof/>
                <w:color w:val="auto"/>
                <w:u w:val="none"/>
                <w:lang w:val="en-US"/>
              </w:rPr>
            </w:pPr>
            <w:r>
              <w:rPr>
                <w:rStyle w:val="Hyperlink"/>
                <w:noProof/>
                <w:color w:val="auto"/>
                <w:u w:val="none"/>
                <w:lang w:val="en-US"/>
              </w:rPr>
              <w:t>Programmable Automation Controllers</w:t>
            </w:r>
          </w:p>
        </w:tc>
      </w:tr>
      <w:tr w:rsidR="00A03DDF" w14:paraId="0042ED6E" w14:textId="77777777" w:rsidTr="00A03DDF">
        <w:tc>
          <w:tcPr>
            <w:tcW w:w="1242" w:type="dxa"/>
          </w:tcPr>
          <w:p w14:paraId="530D0731" w14:textId="0E55F216" w:rsidR="00A03DDF" w:rsidRDefault="00A03DDF" w:rsidP="00AA60D4">
            <w:pPr>
              <w:rPr>
                <w:rStyle w:val="Hyperlink"/>
                <w:noProof/>
                <w:color w:val="auto"/>
                <w:u w:val="none"/>
                <w:lang w:val="en-US"/>
              </w:rPr>
            </w:pPr>
            <w:r>
              <w:rPr>
                <w:rStyle w:val="Hyperlink"/>
                <w:noProof/>
                <w:color w:val="auto"/>
                <w:u w:val="none"/>
                <w:lang w:val="en-US"/>
              </w:rPr>
              <w:t>PLC</w:t>
            </w:r>
          </w:p>
        </w:tc>
        <w:tc>
          <w:tcPr>
            <w:tcW w:w="7564" w:type="dxa"/>
          </w:tcPr>
          <w:p w14:paraId="35D9D165" w14:textId="2EF01142" w:rsidR="00A03DDF" w:rsidRPr="00A3138C" w:rsidRDefault="00A03DDF" w:rsidP="00AA60D4">
            <w:pPr>
              <w:rPr>
                <w:rStyle w:val="Hyperlink"/>
                <w:noProof/>
                <w:color w:val="auto"/>
                <w:u w:val="none"/>
              </w:rPr>
            </w:pPr>
            <w:r w:rsidRPr="00A3138C">
              <w:rPr>
                <w:rStyle w:val="Hyperlink"/>
                <w:noProof/>
                <w:color w:val="auto"/>
                <w:u w:val="none"/>
              </w:rPr>
              <w:t>Programmable Logical Controllers (controlador lógico programável)</w:t>
            </w:r>
          </w:p>
        </w:tc>
      </w:tr>
      <w:tr w:rsidR="00A03DDF" w:rsidRPr="00AE7921" w14:paraId="24866430" w14:textId="77777777" w:rsidTr="00A03DDF">
        <w:tc>
          <w:tcPr>
            <w:tcW w:w="1242" w:type="dxa"/>
          </w:tcPr>
          <w:p w14:paraId="229B515B" w14:textId="3F561BC0" w:rsidR="00A03DDF" w:rsidRDefault="00A03DDF" w:rsidP="00AA60D4">
            <w:pPr>
              <w:rPr>
                <w:rStyle w:val="Hyperlink"/>
                <w:noProof/>
                <w:color w:val="auto"/>
                <w:u w:val="none"/>
                <w:lang w:val="en-US"/>
              </w:rPr>
            </w:pPr>
            <w:r>
              <w:rPr>
                <w:rStyle w:val="Hyperlink"/>
                <w:noProof/>
                <w:color w:val="auto"/>
                <w:u w:val="none"/>
                <w:lang w:val="en-US"/>
              </w:rPr>
              <w:t>SCADA</w:t>
            </w:r>
          </w:p>
        </w:tc>
        <w:tc>
          <w:tcPr>
            <w:tcW w:w="7564" w:type="dxa"/>
          </w:tcPr>
          <w:p w14:paraId="3B8CD2F9" w14:textId="64EC8D29" w:rsidR="00A03DDF" w:rsidRDefault="00A03DDF" w:rsidP="00AA60D4">
            <w:pPr>
              <w:rPr>
                <w:rStyle w:val="Hyperlink"/>
                <w:noProof/>
                <w:color w:val="auto"/>
                <w:u w:val="none"/>
                <w:lang w:val="en-US"/>
              </w:rPr>
            </w:pPr>
            <w:r>
              <w:rPr>
                <w:rStyle w:val="Hyperlink"/>
                <w:noProof/>
                <w:color w:val="auto"/>
                <w:u w:val="none"/>
                <w:lang w:val="en-US"/>
              </w:rPr>
              <w:t>Supervisory Control and Data Acquisition</w:t>
            </w:r>
          </w:p>
        </w:tc>
      </w:tr>
      <w:tr w:rsidR="00A03DDF" w:rsidRPr="00AE7921" w14:paraId="3D35857E" w14:textId="77777777" w:rsidTr="00A03DDF">
        <w:tc>
          <w:tcPr>
            <w:tcW w:w="1242" w:type="dxa"/>
          </w:tcPr>
          <w:p w14:paraId="52BE5516" w14:textId="71AC3D6C" w:rsidR="00A03DDF" w:rsidRDefault="008C65EE" w:rsidP="00AA60D4">
            <w:pPr>
              <w:rPr>
                <w:rStyle w:val="Hyperlink"/>
                <w:noProof/>
                <w:color w:val="auto"/>
                <w:u w:val="none"/>
                <w:lang w:val="en-US"/>
              </w:rPr>
            </w:pPr>
            <w:r>
              <w:rPr>
                <w:rStyle w:val="Hyperlink"/>
                <w:noProof/>
                <w:color w:val="auto"/>
                <w:u w:val="none"/>
                <w:lang w:val="en-US"/>
              </w:rPr>
              <w:t>OPC</w:t>
            </w:r>
          </w:p>
        </w:tc>
        <w:tc>
          <w:tcPr>
            <w:tcW w:w="7564" w:type="dxa"/>
          </w:tcPr>
          <w:p w14:paraId="6AD30A0D" w14:textId="17193E7D" w:rsidR="00A03DDF" w:rsidRDefault="008C65EE" w:rsidP="00AA60D4">
            <w:pPr>
              <w:rPr>
                <w:rStyle w:val="Hyperlink"/>
                <w:noProof/>
                <w:color w:val="auto"/>
                <w:u w:val="none"/>
                <w:lang w:val="en-US"/>
              </w:rPr>
            </w:pPr>
            <w:r>
              <w:rPr>
                <w:rStyle w:val="Hyperlink"/>
                <w:noProof/>
                <w:color w:val="auto"/>
                <w:u w:val="none"/>
                <w:lang w:val="en-US"/>
              </w:rPr>
              <w:t>OLE (Object Linking and Embedding) for Process Control</w:t>
            </w:r>
          </w:p>
        </w:tc>
      </w:tr>
      <w:tr w:rsidR="00A03DDF" w:rsidRPr="00AE7921" w14:paraId="06C72C5B" w14:textId="77777777" w:rsidTr="00A03DDF">
        <w:tc>
          <w:tcPr>
            <w:tcW w:w="1242" w:type="dxa"/>
          </w:tcPr>
          <w:p w14:paraId="494EF47C" w14:textId="77777777" w:rsidR="00A03DDF" w:rsidRDefault="00A03DDF" w:rsidP="00AA60D4">
            <w:pPr>
              <w:rPr>
                <w:rStyle w:val="Hyperlink"/>
                <w:noProof/>
                <w:color w:val="auto"/>
                <w:u w:val="none"/>
                <w:lang w:val="en-US"/>
              </w:rPr>
            </w:pPr>
          </w:p>
        </w:tc>
        <w:tc>
          <w:tcPr>
            <w:tcW w:w="7564" w:type="dxa"/>
          </w:tcPr>
          <w:p w14:paraId="75061E59" w14:textId="77777777" w:rsidR="00A03DDF" w:rsidRDefault="00A03DDF" w:rsidP="00AA60D4">
            <w:pPr>
              <w:rPr>
                <w:rStyle w:val="Hyperlink"/>
                <w:noProof/>
                <w:color w:val="auto"/>
                <w:u w:val="none"/>
                <w:lang w:val="en-US"/>
              </w:rPr>
            </w:pPr>
          </w:p>
        </w:tc>
      </w:tr>
      <w:tr w:rsidR="00A03DDF" w:rsidRPr="00AE7921" w14:paraId="162A305F" w14:textId="77777777" w:rsidTr="00A03DDF">
        <w:tc>
          <w:tcPr>
            <w:tcW w:w="1242" w:type="dxa"/>
          </w:tcPr>
          <w:p w14:paraId="21FD4174" w14:textId="77777777" w:rsidR="00A03DDF" w:rsidRDefault="00A03DDF" w:rsidP="00AA60D4">
            <w:pPr>
              <w:rPr>
                <w:rStyle w:val="Hyperlink"/>
                <w:noProof/>
                <w:color w:val="auto"/>
                <w:u w:val="none"/>
                <w:lang w:val="en-US"/>
              </w:rPr>
            </w:pPr>
          </w:p>
        </w:tc>
        <w:tc>
          <w:tcPr>
            <w:tcW w:w="7564" w:type="dxa"/>
          </w:tcPr>
          <w:p w14:paraId="0BC4C0EE" w14:textId="77777777" w:rsidR="00A03DDF" w:rsidRDefault="00A03DDF" w:rsidP="00AA60D4">
            <w:pPr>
              <w:rPr>
                <w:rStyle w:val="Hyperlink"/>
                <w:noProof/>
                <w:color w:val="auto"/>
                <w:u w:val="none"/>
                <w:lang w:val="en-US"/>
              </w:rPr>
            </w:pPr>
          </w:p>
        </w:tc>
      </w:tr>
      <w:tr w:rsidR="00A03DDF" w:rsidRPr="00AE7921" w14:paraId="4488633E" w14:textId="77777777" w:rsidTr="00A03DDF">
        <w:tc>
          <w:tcPr>
            <w:tcW w:w="1242" w:type="dxa"/>
          </w:tcPr>
          <w:p w14:paraId="6B8E720B" w14:textId="77777777" w:rsidR="00A03DDF" w:rsidRDefault="00A03DDF" w:rsidP="00AA60D4">
            <w:pPr>
              <w:rPr>
                <w:rStyle w:val="Hyperlink"/>
                <w:noProof/>
                <w:color w:val="auto"/>
                <w:u w:val="none"/>
                <w:lang w:val="en-US"/>
              </w:rPr>
            </w:pPr>
          </w:p>
        </w:tc>
        <w:tc>
          <w:tcPr>
            <w:tcW w:w="7564" w:type="dxa"/>
          </w:tcPr>
          <w:p w14:paraId="52B9FF6A" w14:textId="77777777" w:rsidR="00A03DDF" w:rsidRDefault="00A03DDF" w:rsidP="00AA60D4">
            <w:pPr>
              <w:rPr>
                <w:rStyle w:val="Hyperlink"/>
                <w:noProof/>
                <w:color w:val="auto"/>
                <w:u w:val="none"/>
                <w:lang w:val="en-US"/>
              </w:rPr>
            </w:pPr>
          </w:p>
        </w:tc>
      </w:tr>
    </w:tbl>
    <w:p w14:paraId="0905A177" w14:textId="2114B8C4" w:rsidR="00A03DDF" w:rsidRDefault="00A03DDF" w:rsidP="00AA60D4">
      <w:pPr>
        <w:rPr>
          <w:rStyle w:val="Hyperlink"/>
          <w:noProof/>
          <w:color w:val="auto"/>
          <w:u w:val="none"/>
          <w:lang w:val="en-US"/>
        </w:rPr>
      </w:pPr>
    </w:p>
    <w:p w14:paraId="3300EC1B" w14:textId="77777777" w:rsidR="00A03DDF" w:rsidRDefault="00A03DDF">
      <w:pPr>
        <w:spacing w:after="200"/>
        <w:jc w:val="left"/>
        <w:rPr>
          <w:rStyle w:val="Hyperlink"/>
          <w:noProof/>
          <w:color w:val="auto"/>
          <w:u w:val="none"/>
          <w:lang w:val="en-US"/>
        </w:rPr>
      </w:pPr>
      <w:r>
        <w:rPr>
          <w:rStyle w:val="Hyperlink"/>
          <w:noProof/>
          <w:color w:val="auto"/>
          <w:u w:val="none"/>
          <w:lang w:val="en-US"/>
        </w:rPr>
        <w:br w:type="page"/>
      </w:r>
    </w:p>
    <w:p w14:paraId="175E8B5A" w14:textId="77777777" w:rsidR="002626CB" w:rsidRPr="0070556F" w:rsidRDefault="002626CB" w:rsidP="00AA60D4">
      <w:pPr>
        <w:rPr>
          <w:rStyle w:val="Hyperlink"/>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Heading1"/>
      </w:pPr>
      <w:bookmarkStart w:id="0" w:name="_Toc484442665"/>
      <w:r w:rsidRPr="002A4B1A">
        <w:lastRenderedPageBreak/>
        <w:t xml:space="preserve">1. </w:t>
      </w:r>
      <w:r w:rsidR="00952285" w:rsidRPr="002A4B1A">
        <w:t>Introdução</w:t>
      </w:r>
      <w:bookmarkEnd w:id="0"/>
    </w:p>
    <w:p w14:paraId="763F8DD2" w14:textId="5D7EF28E" w:rsidR="003C014D" w:rsidRDefault="003C014D" w:rsidP="00C4798E">
      <w:pPr>
        <w:pStyle w:val="Heading2"/>
        <w:ind w:firstLine="708"/>
      </w:pPr>
      <w:bookmarkStart w:id="1" w:name="_Toc484442666"/>
      <w:r w:rsidRPr="00FC52FE">
        <w:t>1.1 Contexto e Motivação</w:t>
      </w:r>
      <w:bookmarkEnd w:id="1"/>
    </w:p>
    <w:p w14:paraId="40303A95" w14:textId="59B8A247" w:rsidR="007169AF" w:rsidRDefault="007169AF" w:rsidP="007169AF"/>
    <w:p w14:paraId="67A4DF63" w14:textId="77777777" w:rsidR="007169AF" w:rsidRDefault="007169AF" w:rsidP="007169A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B1ADA37" w14:textId="77777777" w:rsidR="007169AF" w:rsidRPr="003A51FA" w:rsidRDefault="007169AF" w:rsidP="007169AF">
      <w:r>
        <w:t xml:space="preserve">Numa perspetiva histórica de evolução das HMIs, é importante referenciar que por volta de 1945 apareceu a primeira interface homem-computador que ficou conhecida como a era da </w:t>
      </w:r>
      <w:r w:rsidRPr="00187F4E">
        <w:rPr>
          <w:i/>
        </w:rPr>
        <w:t>Batch Interface</w:t>
      </w:r>
      <w:r>
        <w:t>,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era da linha de comandos e culminando na era das interfaces gráficas como as que conhecemos e utilizamos hoje em dia.</w:t>
      </w:r>
    </w:p>
    <w:p w14:paraId="1032567C" w14:textId="77777777" w:rsidR="007169AF" w:rsidRDefault="007169AF" w:rsidP="007169AF">
      <w:r>
        <w:t>As HMIs são, nos dias que correm, utilizadas para os mais variados fins, como por exemplo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62C991A" w14:textId="77777777" w:rsidR="007169AF" w:rsidRDefault="007169AF" w:rsidP="007169AF">
      <w:r>
        <w:t xml:space="preserve">O projeto a que me propus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27FA7448" w14:textId="77777777" w:rsidR="007169AF" w:rsidRDefault="007169AF" w:rsidP="007169A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w:t>
      </w:r>
      <w:r w:rsidRPr="008D5FC3">
        <w:lastRenderedPageBreak/>
        <w:t xml:space="preserve">projeto como o desenvolvimento de produto, </w:t>
      </w:r>
      <w:r>
        <w:t>Fabrico Aditivo</w:t>
      </w:r>
      <w:r w:rsidRPr="008D5FC3">
        <w:t>, Indústria 4.0,  engenharia industrial e a gestão de projetos de I&amp;I.</w:t>
      </w:r>
    </w:p>
    <w:p w14:paraId="4E4BAF1E" w14:textId="77777777" w:rsidR="007169AF" w:rsidRDefault="007169AF" w:rsidP="007169AF">
      <w:r>
        <w:t>Assim, este projeto de mestrado visa desenvolver uma interface homem-máquina (HMI)</w:t>
      </w:r>
      <w:r w:rsidRPr="00DC6DEE">
        <w:rPr>
          <w:i/>
        </w:rPr>
        <w:t xml:space="preserve"> web-based</w:t>
      </w:r>
      <w:r>
        <w:t xml:space="preserve"> para permitir fazer o controlo das funções básicas de um equipamento de fabrico aditivo, assim como monitorização e manipulação dos seus parâmetros, munindo o operador de uma ferramenta capaz de fornecer atempadamente toda a informação relativa ao processo de fabrico, assim como ao equipamento em si, e capaz de permitir o controlo do mesmo através de funções para o efeito. Para atingir os objetivos é expectável que sejam exploradas tecnologias de desenvolvimento web, assim como a possibilidade de integrar tecnologias emergentes e que acrescentem valor, como por exemplo realidade aumentada, ou realidade virtual.</w:t>
      </w:r>
    </w:p>
    <w:p w14:paraId="1B3661AD" w14:textId="77777777" w:rsidR="007169AF" w:rsidRPr="007169AF" w:rsidRDefault="007169AF" w:rsidP="007169AF"/>
    <w:p w14:paraId="2CDA6670" w14:textId="06DA86B9" w:rsidR="00352309" w:rsidRPr="00352309" w:rsidRDefault="00352309" w:rsidP="00352309">
      <w:pPr>
        <w:pStyle w:val="Heading2"/>
        <w:ind w:firstLine="708"/>
      </w:pPr>
      <w:r w:rsidRPr="00FC52FE">
        <w:t>1.</w:t>
      </w:r>
      <w:r>
        <w:t>2</w:t>
      </w:r>
      <w:r w:rsidRPr="00FC52FE">
        <w:t xml:space="preserve"> Objetivos</w:t>
      </w:r>
    </w:p>
    <w:p w14:paraId="380EF13D" w14:textId="4A179A63" w:rsidR="003C014D" w:rsidRPr="00FC52FE" w:rsidRDefault="003C014D" w:rsidP="00C4798E">
      <w:pPr>
        <w:pStyle w:val="Heading2"/>
        <w:ind w:firstLine="708"/>
      </w:pPr>
      <w:bookmarkStart w:id="2" w:name="_Toc484442667"/>
      <w:r w:rsidRPr="00FC52FE">
        <w:t>1.</w:t>
      </w:r>
      <w:r w:rsidR="00352309">
        <w:t>3</w:t>
      </w:r>
      <w:r w:rsidRPr="00FC52FE">
        <w:t xml:space="preserve"> </w:t>
      </w:r>
      <w:bookmarkEnd w:id="2"/>
      <w:r w:rsidR="00352309">
        <w:t>Problema</w:t>
      </w:r>
    </w:p>
    <w:p w14:paraId="0905A184" w14:textId="313F0839" w:rsidR="00952285" w:rsidRDefault="003C014D" w:rsidP="00C4798E">
      <w:pPr>
        <w:pStyle w:val="Heading2"/>
        <w:ind w:firstLine="708"/>
      </w:pPr>
      <w:bookmarkStart w:id="3" w:name="_Toc484442668"/>
      <w:r w:rsidRPr="00FC52FE">
        <w:t>1.</w:t>
      </w:r>
      <w:r w:rsidR="00352309">
        <w:t>4</w:t>
      </w:r>
      <w:r w:rsidRPr="00FC52FE">
        <w:t xml:space="preserve"> Estrutura do Documento</w:t>
      </w:r>
      <w:bookmarkEnd w:id="3"/>
    </w:p>
    <w:p w14:paraId="5A2B2E46" w14:textId="32393E39" w:rsidR="0070761B" w:rsidRDefault="0070761B" w:rsidP="0070761B"/>
    <w:p w14:paraId="4E751C26" w14:textId="77777777" w:rsidR="0070761B" w:rsidRDefault="0070761B" w:rsidP="0070761B">
      <w:r>
        <w:t>O presente trabalho encontra-se dividido nos seguintes capítulos:</w:t>
      </w:r>
    </w:p>
    <w:p w14:paraId="7D8F9BFD" w14:textId="77777777" w:rsidR="0070761B" w:rsidRDefault="0070761B" w:rsidP="0070761B">
      <w:pPr>
        <w:autoSpaceDE w:val="0"/>
        <w:autoSpaceDN w:val="0"/>
        <w:adjustRightInd w:val="0"/>
      </w:pPr>
    </w:p>
    <w:p w14:paraId="5F9372C5" w14:textId="6C546ABC" w:rsidR="0070761B" w:rsidRPr="00E33818" w:rsidRDefault="0070761B" w:rsidP="0070761B">
      <w:pPr>
        <w:autoSpaceDE w:val="0"/>
        <w:autoSpaceDN w:val="0"/>
        <w:adjustRightInd w:val="0"/>
      </w:pPr>
      <w:r w:rsidRPr="00E33818">
        <w:t xml:space="preserve">Capítulo 1: Onde se realizará uma contextualização do </w:t>
      </w:r>
      <w:r>
        <w:t>projeto</w:t>
      </w:r>
      <w:r w:rsidRPr="00E33818">
        <w:t>, apresentando em</w:t>
      </w:r>
    </w:p>
    <w:p w14:paraId="36A6D40C" w14:textId="245B6EBC" w:rsidR="0070761B" w:rsidRPr="00E33818" w:rsidRDefault="0070761B" w:rsidP="0070761B">
      <w:pPr>
        <w:autoSpaceDE w:val="0"/>
        <w:autoSpaceDN w:val="0"/>
        <w:adjustRightInd w:val="0"/>
      </w:pPr>
      <w:r w:rsidRPr="00E33818">
        <w:t>linhas genéricas o</w:t>
      </w:r>
      <w:r>
        <w:t>s</w:t>
      </w:r>
      <w:r w:rsidRPr="00E33818">
        <w:t xml:space="preserve"> conceito</w:t>
      </w:r>
      <w:r>
        <w:t xml:space="preserve">s envolvidos, em que âmbito surge o projeto, quais os objetivos delineados para o mesmo, qual o planeamento do projeto </w:t>
      </w:r>
      <w:r w:rsidRPr="00E33818">
        <w:t>e é</w:t>
      </w:r>
      <w:r>
        <w:t xml:space="preserve"> também</w:t>
      </w:r>
      <w:r w:rsidRPr="00E33818">
        <w:t xml:space="preserve"> definida a estrutura do documento.</w:t>
      </w:r>
    </w:p>
    <w:p w14:paraId="59213401" w14:textId="6AF11F12" w:rsidR="0070761B" w:rsidRPr="00E33818" w:rsidRDefault="0070761B" w:rsidP="0070761B">
      <w:pPr>
        <w:autoSpaceDE w:val="0"/>
        <w:autoSpaceDN w:val="0"/>
        <w:adjustRightInd w:val="0"/>
      </w:pPr>
      <w:r w:rsidRPr="00E33818">
        <w:t xml:space="preserve">Capítulo </w:t>
      </w:r>
      <w:r w:rsidR="00650C66">
        <w:t>2</w:t>
      </w:r>
      <w:r w:rsidRPr="00E33818">
        <w:t>:</w:t>
      </w:r>
      <w:r w:rsidRPr="006F6E9F">
        <w:t xml:space="preserve"> </w:t>
      </w:r>
      <w:r w:rsidRPr="00E33818">
        <w:t xml:space="preserve">Consistirá na análise do estado da arte associado ao </w:t>
      </w:r>
      <w:r>
        <w:t>desenvolvimento de HMIs industriais</w:t>
      </w:r>
      <w:r w:rsidR="00650C66">
        <w:t>.</w:t>
      </w:r>
      <w:r>
        <w:t xml:space="preserve"> </w:t>
      </w:r>
      <w:r w:rsidR="00650C66">
        <w:t>S</w:t>
      </w:r>
      <w:r>
        <w:t xml:space="preserve">erão </w:t>
      </w:r>
      <w:r w:rsidR="00650C66">
        <w:t xml:space="preserve">introduzidos alguns conceitos importantes, assim como </w:t>
      </w:r>
      <w:r>
        <w:t xml:space="preserve">descritos alguns fatores essenciais a ter em consideração </w:t>
      </w:r>
      <w:r w:rsidR="00650C66">
        <w:t>para atingir os objetivos do projeto</w:t>
      </w:r>
      <w:r>
        <w:t xml:space="preserve">. Será também abordado o tema de HMIs </w:t>
      </w:r>
      <w:r w:rsidRPr="006F6E9F">
        <w:rPr>
          <w:i/>
        </w:rPr>
        <w:t>web-based</w:t>
      </w:r>
      <w:r>
        <w:t xml:space="preserve">, porquê investir em tecnologias web para HMIs, quais as vantagens e ainda alguns casos de sucesso de aplicações de tecnologias emergentes em HMIs. </w:t>
      </w:r>
    </w:p>
    <w:p w14:paraId="5914F21D" w14:textId="77777777" w:rsidR="0070761B" w:rsidRPr="0070761B" w:rsidRDefault="0070761B" w:rsidP="0070761B"/>
    <w:p w14:paraId="0905A185" w14:textId="2CB1872A" w:rsidR="00952285" w:rsidRPr="002A4B1A" w:rsidRDefault="00B0736C" w:rsidP="00AA60D4">
      <w:pPr>
        <w:pStyle w:val="Heading1"/>
      </w:pPr>
      <w:bookmarkStart w:id="4" w:name="_Toc484442669"/>
      <w:r w:rsidRPr="002A4B1A">
        <w:t xml:space="preserve">2. </w:t>
      </w:r>
      <w:r w:rsidR="00C4798E">
        <w:t>Estado da Arte</w:t>
      </w:r>
      <w:bookmarkEnd w:id="4"/>
    </w:p>
    <w:p w14:paraId="0905A187" w14:textId="77777777" w:rsidR="00ED1068" w:rsidRPr="002A4B1A" w:rsidRDefault="005C576B" w:rsidP="00C4798E">
      <w:pPr>
        <w:pStyle w:val="Heading2"/>
        <w:ind w:firstLine="708"/>
      </w:pPr>
      <w:bookmarkStart w:id="5" w:name="_Toc484442670"/>
      <w:r w:rsidRPr="002A4B1A">
        <w:t>2.1 Introdução</w:t>
      </w:r>
      <w:bookmarkEnd w:id="5"/>
    </w:p>
    <w:p w14:paraId="0905A18B" w14:textId="0E079D34" w:rsidR="005C576B" w:rsidRDefault="005C576B" w:rsidP="00C4798E">
      <w:pPr>
        <w:pStyle w:val="Heading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w:t>
      </w:r>
      <w:r>
        <w:lastRenderedPageBreak/>
        <w:t xml:space="preserve">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Pr="00307B2D" w:rsidRDefault="004B3084" w:rsidP="004B3084">
      <w:pPr>
        <w:widowControl w:val="0"/>
        <w:autoSpaceDE w:val="0"/>
        <w:autoSpaceDN w:val="0"/>
        <w:adjustRightInd w:val="0"/>
        <w:spacing w:line="240" w:lineRule="auto"/>
        <w:rPr>
          <w:b/>
          <w:u w:val="single"/>
        </w:rPr>
      </w:pPr>
      <w:r w:rsidRPr="00307B2D">
        <w:rPr>
          <w:b/>
          <w:u w:val="single"/>
        </w:rP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00B80F05"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rsidR="00006619">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"previouslyFormattedCitation"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719D97C8" w:rsidR="004B3084" w:rsidRDefault="004B3084" w:rsidP="004B3084">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1</w:t>
      </w:r>
      <w:r w:rsidR="008E6C5A">
        <w:rPr>
          <w:noProof/>
        </w:rPr>
        <w:fldChar w:fldCharType="end"/>
      </w:r>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69B6FC90"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2C040817" w14:textId="22363226" w:rsidR="00B14593" w:rsidRDefault="00B14593" w:rsidP="004B3084"/>
    <w:p w14:paraId="2EE175D4" w14:textId="77777777" w:rsidR="00B14593" w:rsidRDefault="00B14593" w:rsidP="00B14593">
      <w:pPr>
        <w:keepNext/>
      </w:pPr>
      <w:r>
        <w:rPr>
          <w:noProof/>
          <w:lang w:eastAsia="pt-PT"/>
        </w:rPr>
        <w:drawing>
          <wp:inline distT="0" distB="0" distL="0" distR="0" wp14:anchorId="2DCFE8FE" wp14:editId="77A5A33F">
            <wp:extent cx="5502910" cy="2751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cao-industrial-600x300.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142E94FA" w14:textId="77DA734B" w:rsidR="00B14593" w:rsidRDefault="00B14593" w:rsidP="00B14593">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2</w:t>
      </w:r>
      <w:r w:rsidR="008E6C5A">
        <w:rPr>
          <w:noProof/>
        </w:rPr>
        <w:fldChar w:fldCharType="end"/>
      </w:r>
      <w:r>
        <w:t xml:space="preserve"> - Automação na indústria</w:t>
      </w:r>
    </w:p>
    <w:p w14:paraId="084A5383" w14:textId="47DAA626" w:rsidR="004B3084" w:rsidRDefault="004B3084" w:rsidP="004B3084">
      <w:pPr>
        <w:widowControl w:val="0"/>
        <w:autoSpaceDE w:val="0"/>
        <w:autoSpaceDN w:val="0"/>
        <w:adjustRightInd w:val="0"/>
        <w:spacing w:line="240" w:lineRule="auto"/>
      </w:pPr>
    </w:p>
    <w:p w14:paraId="2A24DE4A" w14:textId="6B574EBB" w:rsidR="00B14593" w:rsidRDefault="00B14593" w:rsidP="004B3084">
      <w:pPr>
        <w:widowControl w:val="0"/>
        <w:autoSpaceDE w:val="0"/>
        <w:autoSpaceDN w:val="0"/>
        <w:adjustRightInd w:val="0"/>
        <w:spacing w:line="240" w:lineRule="auto"/>
      </w:pPr>
    </w:p>
    <w:p w14:paraId="0F7451CD" w14:textId="6F45C5F4" w:rsidR="00B14593" w:rsidRDefault="00B14593" w:rsidP="004B3084">
      <w:pPr>
        <w:widowControl w:val="0"/>
        <w:autoSpaceDE w:val="0"/>
        <w:autoSpaceDN w:val="0"/>
        <w:adjustRightInd w:val="0"/>
        <w:spacing w:line="240" w:lineRule="auto"/>
      </w:pPr>
    </w:p>
    <w:p w14:paraId="62C81FD1" w14:textId="77777777" w:rsidR="00B14593" w:rsidRDefault="00B14593" w:rsidP="004B3084">
      <w:pPr>
        <w:widowControl w:val="0"/>
        <w:autoSpaceDE w:val="0"/>
        <w:autoSpaceDN w:val="0"/>
        <w:adjustRightInd w:val="0"/>
        <w:spacing w:line="240" w:lineRule="auto"/>
      </w:pPr>
    </w:p>
    <w:p w14:paraId="7A1323F0" w14:textId="29448814" w:rsidR="00183692" w:rsidRPr="00307B2D" w:rsidRDefault="00183692" w:rsidP="00183692">
      <w:pPr>
        <w:widowControl w:val="0"/>
        <w:autoSpaceDE w:val="0"/>
        <w:autoSpaceDN w:val="0"/>
        <w:adjustRightInd w:val="0"/>
        <w:spacing w:line="240" w:lineRule="auto"/>
        <w:rPr>
          <w:b/>
          <w:u w:val="single"/>
        </w:rPr>
      </w:pPr>
      <w:r w:rsidRPr="00307B2D">
        <w:rPr>
          <w:b/>
          <w:u w:val="single"/>
        </w:rPr>
        <w:t>Objetivos da Automação</w:t>
      </w:r>
    </w:p>
    <w:p w14:paraId="45252E13" w14:textId="02918E75" w:rsidR="00183692" w:rsidRDefault="00183692" w:rsidP="00183692">
      <w:pPr>
        <w:widowControl w:val="0"/>
        <w:autoSpaceDE w:val="0"/>
        <w:autoSpaceDN w:val="0"/>
        <w:adjustRightInd w:val="0"/>
        <w:spacing w:line="240" w:lineRule="auto"/>
      </w:pPr>
    </w:p>
    <w:p w14:paraId="2512DB33" w14:textId="5088D4B4" w:rsidR="00183692" w:rsidRDefault="00183692" w:rsidP="00183692">
      <w:pPr>
        <w:widowControl w:val="0"/>
        <w:autoSpaceDE w:val="0"/>
        <w:autoSpaceDN w:val="0"/>
        <w:adjustRightInd w:val="0"/>
        <w:spacing w:line="240" w:lineRule="auto"/>
      </w:pPr>
      <w:r>
        <w:t>De uma forma geral, os objetivos a atingir com a implementação da automação podem ser enquadrados em dois níveis: a segurança e o mercado. No primeiro, é pretendido que haja uma melhoria das condições de trabalho e de segurança de pessoas e de bens. No segundo, pretende-se aumentar a competitividade global do produto e da empresa</w:t>
      </w:r>
      <w:r w:rsidR="009F3730">
        <w:t xml:space="preserve">, contribuindo assim para que esta se mantenha no trilho que acompanha a evolução e que continue aguerrida na concorrência do mercado. </w:t>
      </w:r>
    </w:p>
    <w:p w14:paraId="2C54D1FC" w14:textId="62FFF505" w:rsidR="00307B2D" w:rsidRDefault="00307B2D" w:rsidP="00183692">
      <w:pPr>
        <w:widowControl w:val="0"/>
        <w:autoSpaceDE w:val="0"/>
        <w:autoSpaceDN w:val="0"/>
        <w:adjustRightInd w:val="0"/>
        <w:spacing w:line="240" w:lineRule="auto"/>
      </w:pPr>
      <w:r>
        <w:t xml:space="preserve">No que diz respeito á segurança, a implementação de automação num processo de fabrico permite que tarefas consideradas de maior perigo imediato (como prensagem, ou corte) ou mesmo a médio/longo prazo (como soldadura e a pintura que implicam a inalação de gases), possam ser executadas com pouca ou nenhuma intervenção humana. </w:t>
      </w:r>
      <w:r w:rsidR="00DB7A80">
        <w:t>A acrescentar também o perigo das tarefas extremamente repetitivas (mesmo que na teoria sejam consideradas menos perigosas), pois podem levar a estados de cansaço que podem diminuir a capacidade de foco e concentração e podem gerar situações perigosas e pôr em causa a qualidade do produto final.</w:t>
      </w:r>
    </w:p>
    <w:p w14:paraId="1067B542" w14:textId="7F253509" w:rsidR="00B0638D" w:rsidRDefault="00B0638D" w:rsidP="00183692">
      <w:pPr>
        <w:widowControl w:val="0"/>
        <w:autoSpaceDE w:val="0"/>
        <w:autoSpaceDN w:val="0"/>
        <w:adjustRightInd w:val="0"/>
        <w:spacing w:line="240" w:lineRule="auto"/>
      </w:pPr>
    </w:p>
    <w:p w14:paraId="209493AD" w14:textId="5E60678C" w:rsidR="00272D65" w:rsidRDefault="00B0638D" w:rsidP="00183692">
      <w:pPr>
        <w:widowControl w:val="0"/>
        <w:autoSpaceDE w:val="0"/>
        <w:autoSpaceDN w:val="0"/>
        <w:adjustRightInd w:val="0"/>
        <w:spacing w:line="240" w:lineRule="auto"/>
      </w:pPr>
      <w:r>
        <w:t>A automação, é hoje em dia, um meio através do qual é possível atingir melhorias do</w:t>
      </w:r>
      <w:r w:rsidR="00272D65">
        <w:t>s</w:t>
      </w:r>
      <w:r>
        <w:t xml:space="preserve"> </w:t>
      </w:r>
      <w:r w:rsidR="00272D65">
        <w:t>padrões de qualidade.</w:t>
      </w:r>
    </w:p>
    <w:p w14:paraId="33714492" w14:textId="3C9C46E9" w:rsidR="00272D65" w:rsidRDefault="00272D65" w:rsidP="00183692">
      <w:pPr>
        <w:widowControl w:val="0"/>
        <w:autoSpaceDE w:val="0"/>
        <w:autoSpaceDN w:val="0"/>
        <w:adjustRightInd w:val="0"/>
        <w:spacing w:line="240" w:lineRule="auto"/>
      </w:pPr>
      <w:r>
        <w:t>Assim, podemos sintetizar os principais objetivos da automação em:</w:t>
      </w:r>
    </w:p>
    <w:p w14:paraId="52592B37" w14:textId="3E6053AB" w:rsidR="00272D65" w:rsidRDefault="00272D65" w:rsidP="00272D65">
      <w:pPr>
        <w:pStyle w:val="ListParagraph"/>
        <w:widowControl w:val="0"/>
        <w:numPr>
          <w:ilvl w:val="0"/>
          <w:numId w:val="35"/>
        </w:numPr>
        <w:autoSpaceDE w:val="0"/>
        <w:autoSpaceDN w:val="0"/>
        <w:adjustRightInd w:val="0"/>
        <w:spacing w:line="240" w:lineRule="auto"/>
      </w:pPr>
      <w:r>
        <w:t>Diminuição dos custos</w:t>
      </w:r>
    </w:p>
    <w:p w14:paraId="4D6D41E8" w14:textId="049F4E18" w:rsidR="00272D65" w:rsidRDefault="00272D65" w:rsidP="00272D65">
      <w:pPr>
        <w:pStyle w:val="ListParagraph"/>
        <w:widowControl w:val="0"/>
        <w:numPr>
          <w:ilvl w:val="0"/>
          <w:numId w:val="35"/>
        </w:numPr>
        <w:autoSpaceDE w:val="0"/>
        <w:autoSpaceDN w:val="0"/>
        <w:adjustRightInd w:val="0"/>
        <w:spacing w:line="240" w:lineRule="auto"/>
      </w:pPr>
      <w:r>
        <w:t>Aumento de produtividade e flexibilidade</w:t>
      </w:r>
    </w:p>
    <w:p w14:paraId="6E83953B" w14:textId="6697FA24" w:rsidR="00272D65" w:rsidRDefault="00272D65" w:rsidP="00272D65">
      <w:pPr>
        <w:pStyle w:val="ListParagraph"/>
        <w:widowControl w:val="0"/>
        <w:numPr>
          <w:ilvl w:val="0"/>
          <w:numId w:val="35"/>
        </w:numPr>
        <w:autoSpaceDE w:val="0"/>
        <w:autoSpaceDN w:val="0"/>
        <w:adjustRightInd w:val="0"/>
        <w:spacing w:line="240" w:lineRule="auto"/>
      </w:pPr>
      <w:r>
        <w:t>Melhoria da qualidade</w:t>
      </w:r>
    </w:p>
    <w:p w14:paraId="2F6C94B4" w14:textId="77777777" w:rsidR="00272D65" w:rsidRDefault="00272D65" w:rsidP="00272D65">
      <w:pPr>
        <w:pStyle w:val="ListParagraph"/>
        <w:widowControl w:val="0"/>
        <w:numPr>
          <w:ilvl w:val="0"/>
          <w:numId w:val="35"/>
        </w:numPr>
        <w:autoSpaceDE w:val="0"/>
        <w:autoSpaceDN w:val="0"/>
        <w:adjustRightInd w:val="0"/>
        <w:spacing w:line="240" w:lineRule="auto"/>
      </w:pPr>
      <w:r>
        <w:t>Inovação do ponto de vista tecnológico</w:t>
      </w:r>
    </w:p>
    <w:p w14:paraId="6F641F4D" w14:textId="19FD66CD" w:rsidR="00272D65" w:rsidRDefault="00272D65" w:rsidP="00272D65">
      <w:pPr>
        <w:pStyle w:val="ListParagraph"/>
        <w:widowControl w:val="0"/>
        <w:numPr>
          <w:ilvl w:val="0"/>
          <w:numId w:val="35"/>
        </w:numPr>
        <w:autoSpaceDE w:val="0"/>
        <w:autoSpaceDN w:val="0"/>
        <w:adjustRightInd w:val="0"/>
        <w:spacing w:line="240" w:lineRule="auto"/>
      </w:pPr>
      <w:r>
        <w:t>Integração</w:t>
      </w:r>
    </w:p>
    <w:p w14:paraId="04CDF9C5" w14:textId="1444513C" w:rsidR="004B3084" w:rsidRDefault="004B3084" w:rsidP="004B3084"/>
    <w:p w14:paraId="392239C1" w14:textId="3C51EEC0" w:rsidR="001123E1" w:rsidRPr="00307B2D" w:rsidRDefault="001123E1" w:rsidP="001123E1">
      <w:pPr>
        <w:widowControl w:val="0"/>
        <w:autoSpaceDE w:val="0"/>
        <w:autoSpaceDN w:val="0"/>
        <w:adjustRightInd w:val="0"/>
        <w:spacing w:line="240" w:lineRule="auto"/>
        <w:rPr>
          <w:b/>
          <w:u w:val="single"/>
        </w:rPr>
      </w:pPr>
      <w:r>
        <w:rPr>
          <w:b/>
          <w:u w:val="single"/>
        </w:rPr>
        <w:lastRenderedPageBreak/>
        <w:t>Componentes</w:t>
      </w:r>
      <w:r w:rsidRPr="00307B2D">
        <w:rPr>
          <w:b/>
          <w:u w:val="single"/>
        </w:rPr>
        <w:t xml:space="preserve"> da Automação</w:t>
      </w:r>
    </w:p>
    <w:p w14:paraId="1BED1D00" w14:textId="5650E256" w:rsidR="001123E1" w:rsidRDefault="001123E1" w:rsidP="004B3084"/>
    <w:p w14:paraId="7807D4FB" w14:textId="65F65977" w:rsidR="001123E1" w:rsidRDefault="001123E1" w:rsidP="004B3084">
      <w:r>
        <w:t xml:space="preserve">A automação industrial é composta por </w:t>
      </w:r>
      <w:r w:rsidR="00FA0485">
        <w:t>alguns</w:t>
      </w:r>
      <w:r>
        <w:t xml:space="preserve"> componentes essenciais para a sua implementação</w:t>
      </w:r>
      <w:r w:rsidR="00FA0485">
        <w:t xml:space="preserve"> e desenvolvimento na indústria, entre os quais estão</w:t>
      </w:r>
      <w:r>
        <w:t xml:space="preserve"> os PLCs, as HMIs, os sensores e as unidades industriais.</w:t>
      </w:r>
    </w:p>
    <w:p w14:paraId="7F2752C6" w14:textId="6AEEF6AD" w:rsidR="001123E1" w:rsidRDefault="001123E1" w:rsidP="004B3084"/>
    <w:p w14:paraId="6C7A4D72" w14:textId="5D63EE71" w:rsidR="001123E1" w:rsidRDefault="001123E1" w:rsidP="004B3084">
      <w:r>
        <w:t>Um PLC é um dispositivo standard de controlo industrial que fornece um método</w:t>
      </w:r>
      <w:r w:rsidR="00511924">
        <w:t xml:space="preserve"> simples, mas robusto, para</w:t>
      </w:r>
      <w:r>
        <w:t xml:space="preserve"> controlar processos</w:t>
      </w:r>
      <w:r w:rsidR="00511924">
        <w:t xml:space="preserve"> dinâmicos de fabrico </w:t>
      </w:r>
      <w:r w:rsidR="00511924">
        <w:fldChar w:fldCharType="begin" w:fldLock="1"/>
      </w:r>
      <w:r w:rsidR="001744F4">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In Renewable and Sustainable Energy Reviews July 2016 60:1185-1205"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rsidR="00511924">
        <w:fldChar w:fldCharType="separate"/>
      </w:r>
      <w:r w:rsidR="00511924" w:rsidRPr="00511924">
        <w:rPr>
          <w:noProof/>
        </w:rPr>
        <w:t>(Alphonsus &amp; Abdullah, 2016)</w:t>
      </w:r>
      <w:r w:rsidR="00511924">
        <w:fldChar w:fldCharType="end"/>
      </w:r>
      <w:r w:rsidR="00511924">
        <w:t>. Proporciona controlo de movimento, controlo de entradas e saídas (inputs e outputs) de processos, sistemas distribu</w:t>
      </w:r>
      <w:r w:rsidR="00E42088">
        <w:t>ídos e controlo de rede.</w:t>
      </w:r>
    </w:p>
    <w:p w14:paraId="427F6A30" w14:textId="5DD18933" w:rsidR="00511924" w:rsidRDefault="00511924" w:rsidP="004B3084">
      <w:r>
        <w:t>Dado ser um componente muito orientado para ambientes industriais, é regularmente utilizado em condições e circunstâncias adversas, onde é necessário uma maior precisão e rigor no controlo, e que este aconteça em tempo real através de comunicações fidedignas.</w:t>
      </w:r>
    </w:p>
    <w:p w14:paraId="4A894A2F" w14:textId="669226CF" w:rsidR="00C82AC8" w:rsidRDefault="00C82AC8" w:rsidP="004B3084"/>
    <w:p w14:paraId="09D4EFF4" w14:textId="77777777" w:rsidR="00E42088" w:rsidRDefault="00E42088" w:rsidP="00E42088">
      <w:pPr>
        <w:keepNext/>
        <w:jc w:val="center"/>
      </w:pPr>
      <w:r>
        <w:rPr>
          <w:noProof/>
          <w:lang w:eastAsia="pt-PT"/>
        </w:rPr>
        <w:drawing>
          <wp:inline distT="0" distB="0" distL="0" distR="0" wp14:anchorId="61C017B0" wp14:editId="04600846">
            <wp:extent cx="4191000" cy="29653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c example.jpg"/>
                    <pic:cNvPicPr/>
                  </pic:nvPicPr>
                  <pic:blipFill>
                    <a:blip r:embed="rId14">
                      <a:extLst>
                        <a:ext uri="{28A0092B-C50C-407E-A947-70E740481C1C}">
                          <a14:useLocalDpi xmlns:a14="http://schemas.microsoft.com/office/drawing/2010/main" val="0"/>
                        </a:ext>
                      </a:extLst>
                    </a:blip>
                    <a:stretch>
                      <a:fillRect/>
                    </a:stretch>
                  </pic:blipFill>
                  <pic:spPr>
                    <a:xfrm>
                      <a:off x="0" y="0"/>
                      <a:ext cx="4197099" cy="2969645"/>
                    </a:xfrm>
                    <a:prstGeom prst="rect">
                      <a:avLst/>
                    </a:prstGeom>
                  </pic:spPr>
                </pic:pic>
              </a:graphicData>
            </a:graphic>
          </wp:inline>
        </w:drawing>
      </w:r>
    </w:p>
    <w:p w14:paraId="0FE7B270" w14:textId="43F052DA" w:rsidR="00E42088" w:rsidRDefault="00E42088" w:rsidP="00E42088">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3</w:t>
      </w:r>
      <w:r w:rsidR="008E6C5A">
        <w:rPr>
          <w:noProof/>
        </w:rPr>
        <w:fldChar w:fldCharType="end"/>
      </w:r>
      <w:r w:rsidR="0084336E">
        <w:t xml:space="preserve"> - Exemplo de um PLC do fabricante </w:t>
      </w:r>
      <w:r>
        <w:t>Omron</w:t>
      </w:r>
    </w:p>
    <w:p w14:paraId="6C738B88" w14:textId="77777777" w:rsidR="00511924" w:rsidRDefault="00511924" w:rsidP="004B3084"/>
    <w:p w14:paraId="2F010E18" w14:textId="1439B181" w:rsidR="001123E1" w:rsidRDefault="001123E1" w:rsidP="004B3084"/>
    <w:p w14:paraId="7A07B523" w14:textId="5888060A" w:rsidR="001123E1" w:rsidRDefault="001123E1" w:rsidP="001123E1">
      <w:r>
        <w:t xml:space="preserve">Uma HMI é “uma interface gráfica de utilizador para controlo industrial, que permite visualização, controlo, diagnóstico e gestão de processos”. </w:t>
      </w:r>
      <w:r>
        <w:fldChar w:fldCharType="begin" w:fldLock="1"/>
      </w:r>
      <w:r w:rsidR="00511924">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p>
    <w:p w14:paraId="14BCF847" w14:textId="77777777" w:rsidR="001123E1" w:rsidRDefault="001123E1" w:rsidP="001123E1">
      <w:r>
        <w:t>A HMI deve estar conectada a outros componentes de hardware de forma a garantir a comunicação com o mesmo e assim perfazer o sistema industrial.</w:t>
      </w:r>
    </w:p>
    <w:p w14:paraId="308D794F" w14:textId="77777777" w:rsidR="001123E1" w:rsidRDefault="001123E1" w:rsidP="001123E1"/>
    <w:p w14:paraId="3E73AA69" w14:textId="77777777" w:rsidR="001123E1" w:rsidRDefault="001123E1" w:rsidP="001123E1">
      <w:pPr>
        <w:keepNext/>
        <w:jc w:val="center"/>
      </w:pPr>
      <w:r>
        <w:rPr>
          <w:noProof/>
          <w:lang w:eastAsia="pt-PT"/>
        </w:rPr>
        <w:lastRenderedPageBreak/>
        <w:drawing>
          <wp:inline distT="0" distB="0" distL="0" distR="0" wp14:anchorId="3975692A" wp14:editId="68503E55">
            <wp:extent cx="3851585" cy="3248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example.jpg"/>
                    <pic:cNvPicPr/>
                  </pic:nvPicPr>
                  <pic:blipFill>
                    <a:blip r:embed="rId15">
                      <a:extLst>
                        <a:ext uri="{28A0092B-C50C-407E-A947-70E740481C1C}">
                          <a14:useLocalDpi xmlns:a14="http://schemas.microsoft.com/office/drawing/2010/main" val="0"/>
                        </a:ext>
                      </a:extLst>
                    </a:blip>
                    <a:stretch>
                      <a:fillRect/>
                    </a:stretch>
                  </pic:blipFill>
                  <pic:spPr>
                    <a:xfrm>
                      <a:off x="0" y="0"/>
                      <a:ext cx="3855419" cy="3251258"/>
                    </a:xfrm>
                    <a:prstGeom prst="rect">
                      <a:avLst/>
                    </a:prstGeom>
                  </pic:spPr>
                </pic:pic>
              </a:graphicData>
            </a:graphic>
          </wp:inline>
        </w:drawing>
      </w:r>
    </w:p>
    <w:p w14:paraId="765D4865" w14:textId="064D807A" w:rsidR="001123E1" w:rsidRDefault="001123E1" w:rsidP="001123E1">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4</w:t>
      </w:r>
      <w:r w:rsidR="008E6C5A">
        <w:rPr>
          <w:noProof/>
        </w:rPr>
        <w:fldChar w:fldCharType="end"/>
      </w:r>
      <w:r>
        <w:t xml:space="preserve"> - Exemplo de HMI</w:t>
      </w:r>
    </w:p>
    <w:p w14:paraId="73AF4B1E" w14:textId="77777777" w:rsidR="001123E1" w:rsidRDefault="001123E1" w:rsidP="001123E1"/>
    <w:p w14:paraId="26E1A4A1" w14:textId="0DCCBB1F" w:rsidR="001123E1" w:rsidRDefault="001123E1" w:rsidP="001123E1"/>
    <w:p w14:paraId="02335813" w14:textId="2865E1E6" w:rsidR="007A5D49" w:rsidRDefault="007A5D49" w:rsidP="001123E1">
      <w:r>
        <w:t>Um sensor é um equipamento que deteta alterações ou eventos no seu ambiente e fornece entrada de dados para outros componentes eletrónicos. São essenciais para monitorização, inspeção, efetuar medições, entre outras tarefas que sejam necessárias de ser realizadas em tempo real.</w:t>
      </w:r>
    </w:p>
    <w:p w14:paraId="6797F2E5" w14:textId="12BF89D9" w:rsidR="005D606F" w:rsidRDefault="005D606F" w:rsidP="001123E1"/>
    <w:p w14:paraId="10F2B5D4" w14:textId="77777777" w:rsidR="005D606F" w:rsidRDefault="005D606F" w:rsidP="005D606F">
      <w:pPr>
        <w:keepNext/>
        <w:jc w:val="center"/>
      </w:pPr>
      <w:r>
        <w:rPr>
          <w:noProof/>
          <w:lang w:eastAsia="pt-PT"/>
        </w:rPr>
        <w:drawing>
          <wp:inline distT="0" distB="0" distL="0" distR="0" wp14:anchorId="3B1F3912" wp14:editId="06A15A3D">
            <wp:extent cx="2333625" cy="221694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es-omr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9696" cy="2222711"/>
                    </a:xfrm>
                    <a:prstGeom prst="rect">
                      <a:avLst/>
                    </a:prstGeom>
                  </pic:spPr>
                </pic:pic>
              </a:graphicData>
            </a:graphic>
          </wp:inline>
        </w:drawing>
      </w:r>
    </w:p>
    <w:p w14:paraId="5918076C" w14:textId="0380C75D" w:rsidR="005D606F" w:rsidRDefault="005D606F" w:rsidP="005D606F">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5</w:t>
      </w:r>
      <w:r w:rsidR="008E6C5A">
        <w:rPr>
          <w:noProof/>
        </w:rPr>
        <w:fldChar w:fldCharType="end"/>
      </w:r>
      <w:r>
        <w:t xml:space="preserve"> - Sensores do fabricante OMRON</w:t>
      </w:r>
    </w:p>
    <w:p w14:paraId="3800F53A" w14:textId="61B16494" w:rsidR="008B1B8C" w:rsidRDefault="008B1B8C" w:rsidP="008B1B8C"/>
    <w:p w14:paraId="6D6C6CC3" w14:textId="050B510B" w:rsidR="008B1B8C" w:rsidRDefault="008B1B8C" w:rsidP="008B1B8C"/>
    <w:p w14:paraId="1E30B517" w14:textId="0D5AB7CE" w:rsidR="001744F4" w:rsidRDefault="001744F4" w:rsidP="008B1B8C">
      <w:r>
        <w:t xml:space="preserve">As unidades industriais, que são também conhecidas como drives industriais, são “controladores de motores utilizados para operações de controlo otimizado de motores” </w:t>
      </w:r>
      <w:r>
        <w:fldChar w:fldCharType="begin" w:fldLock="1"/>
      </w:r>
      <w:r w:rsidR="00787F8A">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"17", "uris" : [ "http://www.mendeley.com/documents/?uuid=04c09a20-bd75-4953-ba26-cc1c3cad7f76" ] } ], "mendeley" : { "formattedCitation" : "(Dias &amp; Fonseca, 2015, p. 17)", "plainTextFormattedCitation" : "(Dias &amp; Fonseca, 2015, p. 17)", "previouslyFormattedCitation" : "(Dias &amp; Fonseca, 2015, p. 17)" }, "properties" : { "noteIndex" : 0 }, "schema" : "https://github.com/citation-style-language/schema/raw/master/csl-citation.json" }</w:instrText>
      </w:r>
      <w:r>
        <w:fldChar w:fldCharType="separate"/>
      </w:r>
      <w:r w:rsidRPr="001744F4">
        <w:rPr>
          <w:noProof/>
        </w:rPr>
        <w:t>(Dias &amp; Fonseca, 2015, p. 17)</w:t>
      </w:r>
      <w:r>
        <w:fldChar w:fldCharType="end"/>
      </w:r>
      <w:r>
        <w:t xml:space="preserve">. São normalmente utilizados numa vasta diversidade de aplicações industriais e têm a particularidade importante de poderem trabalhar com potências e tensões elevadas. Permitem monitorizar o comportamento </w:t>
      </w:r>
      <w:r>
        <w:lastRenderedPageBreak/>
        <w:t>dos motores e ajustar o desempenho dos mesmos consoante a tarefa que se pretende realizar.</w:t>
      </w:r>
    </w:p>
    <w:p w14:paraId="74B36D2A" w14:textId="736F3EAA" w:rsidR="00656E03" w:rsidRDefault="00656E03" w:rsidP="008B1B8C"/>
    <w:p w14:paraId="344714D8" w14:textId="77777777" w:rsidR="00656E03" w:rsidRDefault="00656E03" w:rsidP="00656E03">
      <w:pPr>
        <w:keepNext/>
        <w:jc w:val="center"/>
      </w:pPr>
      <w:r>
        <w:rPr>
          <w:noProof/>
          <w:lang w:eastAsia="pt-PT"/>
        </w:rPr>
        <w:drawing>
          <wp:inline distT="0" distB="0" distL="0" distR="0" wp14:anchorId="0E79704A" wp14:editId="639722F6">
            <wp:extent cx="4343400" cy="26122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s.jpg"/>
                    <pic:cNvPicPr/>
                  </pic:nvPicPr>
                  <pic:blipFill>
                    <a:blip r:embed="rId17">
                      <a:extLst>
                        <a:ext uri="{28A0092B-C50C-407E-A947-70E740481C1C}">
                          <a14:useLocalDpi xmlns:a14="http://schemas.microsoft.com/office/drawing/2010/main" val="0"/>
                        </a:ext>
                      </a:extLst>
                    </a:blip>
                    <a:stretch>
                      <a:fillRect/>
                    </a:stretch>
                  </pic:blipFill>
                  <pic:spPr>
                    <a:xfrm>
                      <a:off x="0" y="0"/>
                      <a:ext cx="4347634" cy="2614801"/>
                    </a:xfrm>
                    <a:prstGeom prst="rect">
                      <a:avLst/>
                    </a:prstGeom>
                  </pic:spPr>
                </pic:pic>
              </a:graphicData>
            </a:graphic>
          </wp:inline>
        </w:drawing>
      </w:r>
    </w:p>
    <w:p w14:paraId="0DC3F40D" w14:textId="687E42FB" w:rsidR="00656E03" w:rsidRPr="008B1B8C" w:rsidRDefault="00656E03" w:rsidP="00656E03">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6</w:t>
      </w:r>
      <w:r w:rsidR="008E6C5A">
        <w:rPr>
          <w:noProof/>
        </w:rPr>
        <w:fldChar w:fldCharType="end"/>
      </w:r>
      <w:r>
        <w:t xml:space="preserve"> - Exemplo de drives industriais</w:t>
      </w:r>
    </w:p>
    <w:p w14:paraId="045B5259" w14:textId="77777777" w:rsidR="001123E1" w:rsidRDefault="001123E1" w:rsidP="004B3084"/>
    <w:p w14:paraId="6479979B" w14:textId="77777777" w:rsidR="001123E1" w:rsidRPr="004B3084" w:rsidRDefault="001123E1" w:rsidP="004B3084"/>
    <w:p w14:paraId="33CDC080" w14:textId="5EAF87D4" w:rsidR="009C24B1" w:rsidRDefault="009C24B1" w:rsidP="009C24B1">
      <w:pPr>
        <w:pStyle w:val="Heading2"/>
        <w:ind w:firstLine="708"/>
      </w:pPr>
      <w:bookmarkStart w:id="7" w:name="_Toc484442672"/>
      <w:r w:rsidRPr="002A4B1A">
        <w:t>2.</w:t>
      </w:r>
      <w:r>
        <w:t>3</w:t>
      </w:r>
      <w:r w:rsidRPr="002A4B1A">
        <w:t xml:space="preserve"> </w:t>
      </w:r>
      <w:r>
        <w:t>Software para Automação</w:t>
      </w:r>
      <w:bookmarkEnd w:id="7"/>
    </w:p>
    <w:p w14:paraId="0EFAB360" w14:textId="1110BCFD" w:rsidR="00127D1D" w:rsidRDefault="00127D1D" w:rsidP="00127D1D"/>
    <w:p w14:paraId="5C884E2D" w14:textId="7586B27E" w:rsidR="005B278B" w:rsidRDefault="005B278B" w:rsidP="00127D1D">
      <w:r>
        <w:t xml:space="preserve">Para o contínuo caminho em crescendo da implementação de sistemas de automação na indústria, </w:t>
      </w:r>
      <w:r w:rsidR="00855EE6">
        <w:t xml:space="preserve">tem sido imperativa </w:t>
      </w:r>
      <w:r>
        <w:t xml:space="preserve">a utilização de hardware de controlo e de software especificamente desenhado para atuar sobre o mesmo. </w:t>
      </w:r>
    </w:p>
    <w:p w14:paraId="37D5E01E" w14:textId="31A895CA" w:rsidR="005B278B" w:rsidRDefault="005B278B" w:rsidP="00127D1D">
      <w:r>
        <w:t>O hardware de controlo possibilita o armazenamento de dados do processo</w:t>
      </w:r>
      <w:r w:rsidR="00006619">
        <w:t xml:space="preserve">, </w:t>
      </w:r>
      <w:r>
        <w:t xml:space="preserve">e </w:t>
      </w:r>
      <w:r w:rsidR="00006619">
        <w:t xml:space="preserve">se </w:t>
      </w:r>
      <w:r>
        <w:t>associado a técnicas de controlo</w:t>
      </w:r>
      <w:r w:rsidR="00006619">
        <w:t xml:space="preserve"> que atuam sobre ele</w:t>
      </w:r>
      <w:r>
        <w:t xml:space="preserve"> permite atingir maiores graus de confiabilidade relativamente ao seu funcionamento</w:t>
      </w:r>
      <w:r w:rsidR="00006619">
        <w:t xml:space="preserve"> </w:t>
      </w:r>
      <w:r w:rsidR="00006619">
        <w:fldChar w:fldCharType="begin" w:fldLock="1"/>
      </w:r>
      <w:r w:rsidR="00FF43AE">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rsidR="00006619">
        <w:fldChar w:fldCharType="separate"/>
      </w:r>
      <w:r w:rsidR="00006619" w:rsidRPr="00006619">
        <w:rPr>
          <w:noProof/>
        </w:rPr>
        <w:t>(Souza &amp; Medeiros, 2005, p. 19)</w:t>
      </w:r>
      <w:r w:rsidR="00006619">
        <w:fldChar w:fldCharType="end"/>
      </w:r>
      <w:r w:rsidR="00006619">
        <w:t>.</w:t>
      </w:r>
    </w:p>
    <w:p w14:paraId="1858E5D3" w14:textId="6ED32C70" w:rsidR="00855EE6" w:rsidRDefault="00F761C5" w:rsidP="004C6DEC">
      <w:r>
        <w:t>O software para automação industrial permite que utilizadores implementem sistemas de controlo e aqu</w:t>
      </w:r>
      <w:r w:rsidR="003458AB">
        <w:t xml:space="preserve">isição de dados através de HMIs, </w:t>
      </w:r>
      <w:r>
        <w:t>sistemas SCADA</w:t>
      </w:r>
      <w:r w:rsidR="004C6DEC">
        <w:t xml:space="preserve"> e servidores OPC. P</w:t>
      </w:r>
      <w:r w:rsidR="00855EE6">
        <w:t>ara tal, na prática, devem estabelecer linhas de comunicação eficientes com componentes de hardware como</w:t>
      </w:r>
      <w:r w:rsidR="004C6DEC">
        <w:t xml:space="preserve"> os PLCs, PACs, Servo Motores ou Módulos de Input e Output.</w:t>
      </w:r>
    </w:p>
    <w:p w14:paraId="79C48C46" w14:textId="01C29A5A" w:rsidR="00431CC3" w:rsidRDefault="00431CC3" w:rsidP="004C6DEC"/>
    <w:p w14:paraId="2D4168E5" w14:textId="77777777" w:rsidR="00431CC3" w:rsidRDefault="00431CC3" w:rsidP="004C6DEC"/>
    <w:p w14:paraId="05FA6759" w14:textId="77777777" w:rsidR="00BB2635" w:rsidRDefault="00BB2635" w:rsidP="004C6DEC"/>
    <w:p w14:paraId="7745A4E3" w14:textId="38DD1BEE" w:rsidR="009667DD" w:rsidRDefault="009667DD" w:rsidP="009667DD"/>
    <w:p w14:paraId="15854ECF" w14:textId="39A18BA4" w:rsidR="009667DD" w:rsidRDefault="009667DD" w:rsidP="009667DD">
      <w:pPr>
        <w:ind w:firstLine="360"/>
      </w:pPr>
      <w:r>
        <w:t>A utilização de software dedicado a automação industrial traz bastantes vantagens, como:</w:t>
      </w:r>
    </w:p>
    <w:p w14:paraId="32E78B02" w14:textId="6061C204" w:rsidR="009667DD" w:rsidRDefault="009667DD" w:rsidP="009667DD">
      <w:pPr>
        <w:pStyle w:val="ListParagraph"/>
        <w:numPr>
          <w:ilvl w:val="0"/>
          <w:numId w:val="37"/>
        </w:numPr>
      </w:pPr>
      <w:r>
        <w:t>Monitorização e controlo das operações a decorrer</w:t>
      </w:r>
    </w:p>
    <w:p w14:paraId="215D00ED" w14:textId="2C6F0BD8" w:rsidR="009667DD" w:rsidRDefault="009667DD" w:rsidP="009667DD">
      <w:pPr>
        <w:pStyle w:val="ListParagraph"/>
        <w:numPr>
          <w:ilvl w:val="0"/>
          <w:numId w:val="37"/>
        </w:numPr>
      </w:pPr>
      <w:r>
        <w:t>Diagnóstico do estado do sistema e de potenciais problemas com equipamentos</w:t>
      </w:r>
    </w:p>
    <w:p w14:paraId="3B26239A" w14:textId="54DEE3B9" w:rsidR="009667DD" w:rsidRDefault="009667DD" w:rsidP="009667DD">
      <w:pPr>
        <w:pStyle w:val="ListParagraph"/>
        <w:numPr>
          <w:ilvl w:val="0"/>
          <w:numId w:val="37"/>
        </w:numPr>
      </w:pPr>
      <w:r>
        <w:t>Integrar e comunicar de forma eficiente com módulos de input e output</w:t>
      </w:r>
    </w:p>
    <w:p w14:paraId="05D30674" w14:textId="455C8C30" w:rsidR="009667DD" w:rsidRDefault="009667DD" w:rsidP="009667DD">
      <w:pPr>
        <w:pStyle w:val="ListParagraph"/>
        <w:numPr>
          <w:ilvl w:val="0"/>
          <w:numId w:val="37"/>
        </w:numPr>
      </w:pPr>
      <w:r>
        <w:lastRenderedPageBreak/>
        <w:t>Aumento de visibilidade da execução dos processos em tempo real</w:t>
      </w:r>
    </w:p>
    <w:p w14:paraId="2780F9A8" w14:textId="77777777" w:rsidR="009667DD" w:rsidRDefault="009667DD" w:rsidP="009667DD"/>
    <w:p w14:paraId="55C165C1" w14:textId="77777777" w:rsidR="00F761C5" w:rsidRPr="00127D1D" w:rsidRDefault="00F761C5" w:rsidP="00127D1D"/>
    <w:p w14:paraId="0905A18F" w14:textId="73BCFEB1" w:rsidR="004F007F" w:rsidRDefault="00171ADF" w:rsidP="00C4798E">
      <w:pPr>
        <w:pStyle w:val="Heading2"/>
        <w:ind w:firstLine="708"/>
      </w:pPr>
      <w:bookmarkStart w:id="8" w:name="_Toc484442673"/>
      <w:r w:rsidRPr="002A4B1A">
        <w:t>2.</w:t>
      </w:r>
      <w:r w:rsidR="009C24B1">
        <w:t>4</w:t>
      </w:r>
      <w:r w:rsidRPr="002A4B1A">
        <w:t xml:space="preserve"> </w:t>
      </w:r>
      <w:r w:rsidR="00C4798E">
        <w:t>Fabrico Aditivo</w:t>
      </w:r>
      <w:bookmarkEnd w:id="8"/>
    </w:p>
    <w:p w14:paraId="7320B7AC" w14:textId="5BA04E6B" w:rsidR="00447AF8" w:rsidRDefault="00447AF8" w:rsidP="00A44F11"/>
    <w:p w14:paraId="2ADDF799" w14:textId="7840DBA7" w:rsidR="00447AF8" w:rsidRDefault="00787F8A" w:rsidP="00A44F11">
      <w:r>
        <w:t xml:space="preserve">O Fabrico Aditivo, também conhecido como </w:t>
      </w:r>
      <w:r w:rsidR="00447AF8">
        <w:t xml:space="preserve">impressão a três dimensões, </w:t>
      </w:r>
      <w:r>
        <w:t xml:space="preserve">consiste em produzir um objeto sólido, em três dimensões, proveniente de um ficheiro digital </w:t>
      </w:r>
      <w:r>
        <w:fldChar w:fldCharType="begin" w:fldLock="1"/>
      </w:r>
      <w:r w:rsidR="00BF0C8E">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p>
    <w:p w14:paraId="43509275" w14:textId="77777777" w:rsidR="00787F8A" w:rsidRPr="00A44F11" w:rsidRDefault="00787F8A" w:rsidP="00A44F11"/>
    <w:p w14:paraId="4CAA145B" w14:textId="4B6078A4" w:rsidR="007D2B0F" w:rsidRDefault="00BF0C8E" w:rsidP="004A7135">
      <w:r>
        <w:t xml:space="preserve">O processo de Fabrico Aditivo começou com Chuck Hull, em 1984, quando este criou um processo conhecido como estereolitografia, que utilizava lasers ultra-violeta para curar fotopolímeros. O mesmo Chuck Hull também foi o criador do formato de ficheiros STL </w:t>
      </w:r>
      <w:r>
        <w:fldChar w:fldCharType="begin" w:fldLock="1"/>
      </w:r>
      <w:r w:rsidR="00E2273C">
        <w:instrText>ADDIN CSL_CITATION { "citationItems" : [ { "id" : "ITEM-1", "itemData" : { "abstract" : "The article presents an introduction to 3D printing or additive manufacturing as of August 2014. The topics discussed include invention of stereolithography employing ultraviolet lasers to cure photopolymers by Chuck Hull of 3D Systems Corp, information fused deposition modeling technology, and the benefits of Polyjet 3 Dimensional Printing technology. ", "id" : "ITEM-1", "issue" : "8 OP  - Popular Plastics &amp; Packaging. Aug2014, Vol. 59 Issue 8, p58-64. 3p.", "issued" : { "date-parts" : [ [ "2014" ] ] }, "language" : "English", "page" : "58", "title" : "3D printing -- Additive manufacturing: An introduction.", "type" : "article", "volume" : "59" }, "uris" : [ "http://www.mendeley.com/documents/?uuid=41fab7d2-919b-46d6-ad4f-63fe4f13fce7" ] } ], "mendeley" : { "formattedCitation" : "(\u00ab3D printing -- Additive manufacturing: An introduction.\u00bb, 2014)", "plainTextFormattedCitation" : "(\u00ab3D printing -- Additive manufacturing: An introduction.\u00bb, 2014)", "previouslyFormattedCitation" : "(\u00ab3D printing -- Additive manufacturing: An introduction.\u00bb, 2014)" }, "properties" : { "noteIndex" : 0 }, "schema" : "https://github.com/citation-style-language/schema/raw/master/csl-citation.json" }</w:instrText>
      </w:r>
      <w:r>
        <w:fldChar w:fldCharType="separate"/>
      </w:r>
      <w:r w:rsidRPr="00BF0C8E">
        <w:rPr>
          <w:noProof/>
        </w:rPr>
        <w:t>(«3D printing -- Additive manufacturing: An introduction.», 2014)</w:t>
      </w:r>
      <w:r>
        <w:fldChar w:fldCharType="end"/>
      </w:r>
      <w:r>
        <w:t xml:space="preserve"> que ainda hoje é bastante aceite pelo software das impressoras 3D.</w:t>
      </w:r>
    </w:p>
    <w:p w14:paraId="2A4E8547" w14:textId="074CF288" w:rsidR="00883E87" w:rsidRDefault="00883E87" w:rsidP="004A7135"/>
    <w:p w14:paraId="4FDE6E4F" w14:textId="77777777" w:rsidR="00883E87" w:rsidRDefault="00883E87" w:rsidP="00883E87">
      <w:pPr>
        <w:keepNext/>
      </w:pPr>
      <w:r>
        <w:rPr>
          <w:noProof/>
          <w:lang w:eastAsia="pt-PT"/>
        </w:rPr>
        <w:drawing>
          <wp:inline distT="0" distB="0" distL="0" distR="0" wp14:anchorId="635EA527" wp14:editId="7E489BC2">
            <wp:extent cx="5502910" cy="36182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les-dull.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3618230"/>
                    </a:xfrm>
                    <a:prstGeom prst="rect">
                      <a:avLst/>
                    </a:prstGeom>
                  </pic:spPr>
                </pic:pic>
              </a:graphicData>
            </a:graphic>
          </wp:inline>
        </w:drawing>
      </w:r>
    </w:p>
    <w:p w14:paraId="2E011104" w14:textId="19ACB10E" w:rsidR="00883E87" w:rsidRDefault="00883E87" w:rsidP="00883E87">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7</w:t>
      </w:r>
      <w:r w:rsidR="008E6C5A">
        <w:rPr>
          <w:noProof/>
        </w:rPr>
        <w:fldChar w:fldCharType="end"/>
      </w:r>
      <w:r>
        <w:t xml:space="preserve"> - Chuck Hull (á esquerda) e a primeira impressora 3D</w:t>
      </w:r>
    </w:p>
    <w:p w14:paraId="7E833E89" w14:textId="77777777" w:rsidR="00883E87" w:rsidRDefault="00883E87" w:rsidP="004A7135"/>
    <w:p w14:paraId="53031519" w14:textId="57BEBEFD" w:rsidR="00883E87" w:rsidRDefault="00883E87" w:rsidP="004A7135">
      <w:r>
        <w:t xml:space="preserve">Uma das grandes vantagens </w:t>
      </w:r>
      <w:r w:rsidR="0098400D">
        <w:t>do</w:t>
      </w:r>
      <w:r>
        <w:t xml:space="preserve"> </w:t>
      </w:r>
      <w:r w:rsidR="0098400D">
        <w:t>fabrico aditivo</w:t>
      </w:r>
      <w:r>
        <w:t xml:space="preserve">, e que rotulou este processo de prototipagem rápida, foi a possibilidade de confeção de partes de plástico de uma forma rápida, já que o processo tradicional demorava entre seis a oito semana, e mesmo assim as peças ainda poderiam necessitar de ser trabalhadas devido a problemas na </w:t>
      </w:r>
      <w:r>
        <w:lastRenderedPageBreak/>
        <w:t>manufatura. Assim, a impressora 3D já demonstrava a flexibilidade e rapidez do processo e como isso poderiam ser excelentes características a seu favor.</w:t>
      </w:r>
    </w:p>
    <w:p w14:paraId="036786D3" w14:textId="6461C9CD" w:rsidR="00883E87" w:rsidRDefault="00883E87" w:rsidP="004A7135"/>
    <w:p w14:paraId="4EDA64CB" w14:textId="31175369" w:rsidR="0098400D" w:rsidRDefault="0098400D" w:rsidP="004A7135">
      <w:r>
        <w:t>Ao longo dos anos, o fabrico aditivo continuou o seu caminho evolutivo, com a adição de novos materiais a serem impressos em três dimensões, com a melhoria na precisão da impressão e também com várias empresas a lançarem-se no mercado inovando em vários aspetos. Hoje em dia já é possível imprimir através de várias técnicas de impressão assim como utilizar vários tipos de material (plásticos, metais, cerâmicas, etc) para o efeito.</w:t>
      </w:r>
    </w:p>
    <w:p w14:paraId="66E7BBEF" w14:textId="61E2D1A2" w:rsidR="00D82654" w:rsidRDefault="00D82654" w:rsidP="004A7135"/>
    <w:p w14:paraId="12422A64" w14:textId="77777777" w:rsidR="00D82654" w:rsidRDefault="00D82654" w:rsidP="00D82654">
      <w:pPr>
        <w:keepNext/>
      </w:pPr>
      <w:r>
        <w:rPr>
          <w:noProof/>
          <w:lang w:eastAsia="pt-PT"/>
        </w:rPr>
        <w:drawing>
          <wp:inline distT="0" distB="0" distL="0" distR="0" wp14:anchorId="6A64B358" wp14:editId="4FF89F3D">
            <wp:extent cx="5238750" cy="2619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print.jpg"/>
                    <pic:cNvPicPr/>
                  </pic:nvPicPr>
                  <pic:blipFill>
                    <a:blip r:embed="rId19">
                      <a:extLst>
                        <a:ext uri="{28A0092B-C50C-407E-A947-70E740481C1C}">
                          <a14:useLocalDpi xmlns:a14="http://schemas.microsoft.com/office/drawing/2010/main" val="0"/>
                        </a:ext>
                      </a:extLst>
                    </a:blip>
                    <a:stretch>
                      <a:fillRect/>
                    </a:stretch>
                  </pic:blipFill>
                  <pic:spPr>
                    <a:xfrm>
                      <a:off x="0" y="0"/>
                      <a:ext cx="5238750" cy="2619375"/>
                    </a:xfrm>
                    <a:prstGeom prst="rect">
                      <a:avLst/>
                    </a:prstGeom>
                  </pic:spPr>
                </pic:pic>
              </a:graphicData>
            </a:graphic>
          </wp:inline>
        </w:drawing>
      </w:r>
    </w:p>
    <w:p w14:paraId="55911D59" w14:textId="2466382C" w:rsidR="00D82654" w:rsidRDefault="00D82654" w:rsidP="00D82654">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8</w:t>
      </w:r>
      <w:r w:rsidR="008E6C5A">
        <w:rPr>
          <w:noProof/>
        </w:rPr>
        <w:fldChar w:fldCharType="end"/>
      </w:r>
      <w:r>
        <w:t xml:space="preserve"> - Impressão 3D de um Torre Eiffel</w:t>
      </w:r>
      <w:r w:rsidR="00F12CA1">
        <w:t xml:space="preserve"> em miniatura</w:t>
      </w:r>
    </w:p>
    <w:p w14:paraId="39A2628F" w14:textId="77777777" w:rsidR="00D82654" w:rsidRDefault="00D82654" w:rsidP="004A7135"/>
    <w:p w14:paraId="2F995C0A" w14:textId="3462E694" w:rsidR="0098400D" w:rsidRDefault="00A3138C" w:rsidP="004A7135">
      <w:r>
        <w:t>Apesar de nesta altura</w:t>
      </w:r>
      <w:r w:rsidR="00D82654">
        <w:t xml:space="preserve"> os meios de produção tradicionais ainda oferecerem algumas vantagens, nomeadamente em produção de larga-escala, o</w:t>
      </w:r>
      <w:r w:rsidR="0098400D">
        <w:t xml:space="preserve"> fabrico aditivo </w:t>
      </w:r>
      <w:r w:rsidR="00D82654">
        <w:t xml:space="preserve">já </w:t>
      </w:r>
      <w:r w:rsidR="0098400D">
        <w:t>oferece vários benefícios</w:t>
      </w:r>
      <w:r w:rsidR="00D82654">
        <w:t>, como</w:t>
      </w:r>
      <w:r w:rsidR="00DB0995">
        <w:t>:</w:t>
      </w:r>
    </w:p>
    <w:p w14:paraId="796278D8" w14:textId="4C9393EF" w:rsidR="00DB0995" w:rsidRDefault="00DB0995" w:rsidP="00DB0995">
      <w:pPr>
        <w:pStyle w:val="ListParagraph"/>
        <w:numPr>
          <w:ilvl w:val="0"/>
          <w:numId w:val="38"/>
        </w:numPr>
      </w:pPr>
      <w:r>
        <w:t>Customização em massa – a possibilidade de criar designs customizados abre portas a possibilidades ilimitadas.</w:t>
      </w:r>
    </w:p>
    <w:p w14:paraId="58C90E51" w14:textId="59610545" w:rsidR="00DB0995" w:rsidRDefault="00DB0995" w:rsidP="00DB0995">
      <w:pPr>
        <w:pStyle w:val="ListParagraph"/>
        <w:numPr>
          <w:ilvl w:val="0"/>
          <w:numId w:val="38"/>
        </w:numPr>
      </w:pPr>
      <w:r>
        <w:t>Novas capacidades – produtos complexos podem ser produzidos sem investimentos avultados e com custos variáveis mais baixos do que métodos tradicionais.</w:t>
      </w:r>
    </w:p>
    <w:p w14:paraId="7A14177B" w14:textId="49FE5B1C" w:rsidR="00DB0995" w:rsidRDefault="00DB0995" w:rsidP="00DB0995">
      <w:pPr>
        <w:pStyle w:val="ListParagraph"/>
        <w:numPr>
          <w:ilvl w:val="0"/>
          <w:numId w:val="38"/>
        </w:numPr>
      </w:pPr>
      <w:r>
        <w:t>Tempo de entrega – o design e os ciclos de produção sofrem um grande aumento de velocidade, que torna possível que o produto chegue ao mercado mais rapidamente.</w:t>
      </w:r>
    </w:p>
    <w:p w14:paraId="3DFA141E" w14:textId="22F154AE" w:rsidR="00DB0995" w:rsidRDefault="00DB0995" w:rsidP="00DB0995">
      <w:pPr>
        <w:pStyle w:val="ListParagraph"/>
        <w:numPr>
          <w:ilvl w:val="0"/>
          <w:numId w:val="38"/>
        </w:numPr>
      </w:pPr>
      <w:r>
        <w:t>Cadeia de fornecimento simplificada – a produção está mais perto do ponto de entrega, que simplifica o processo do ponto de vista do inventário.</w:t>
      </w:r>
    </w:p>
    <w:p w14:paraId="1F4A54BB" w14:textId="769E4A99" w:rsidR="00DB0995" w:rsidRDefault="00DB0995" w:rsidP="00DB0995">
      <w:pPr>
        <w:pStyle w:val="ListParagraph"/>
        <w:numPr>
          <w:ilvl w:val="0"/>
          <w:numId w:val="38"/>
        </w:numPr>
      </w:pPr>
      <w:r>
        <w:t xml:space="preserve">Redução de desperdícios – materiais não utilizados podem ser reutilizados para impressão sucessiva, o </w:t>
      </w:r>
      <w:r w:rsidR="00D82654">
        <w:t>que significa que o desperdício será menor.</w:t>
      </w:r>
    </w:p>
    <w:p w14:paraId="31A0C31F" w14:textId="33CD0FDE" w:rsidR="00D82654" w:rsidRDefault="00D82654" w:rsidP="00D82654"/>
    <w:p w14:paraId="5CE6789C" w14:textId="7AD744F1" w:rsidR="00D82654" w:rsidRDefault="00D82654" w:rsidP="00D82654"/>
    <w:p w14:paraId="2F7CDD71" w14:textId="6822A7EE" w:rsidR="001A7A59" w:rsidRDefault="001A7A59" w:rsidP="00D82654">
      <w:r>
        <w:lastRenderedPageBreak/>
        <w:t xml:space="preserve">Atualmente </w:t>
      </w:r>
      <w:r w:rsidR="006342F3">
        <w:t xml:space="preserve">o fabrico aditivo ainda prevalece na prototipagem e na produção de lotes mais pequenos, no entanto já </w:t>
      </w:r>
      <w:r w:rsidR="00A3138C">
        <w:t>tem</w:t>
      </w:r>
      <w:r w:rsidR="006342F3">
        <w:t xml:space="preserve"> bastantes aplicações nas várias indústrias:</w:t>
      </w:r>
    </w:p>
    <w:p w14:paraId="1A11275D" w14:textId="5A8483F3" w:rsidR="006342F3" w:rsidRDefault="006342F3" w:rsidP="006342F3">
      <w:pPr>
        <w:pStyle w:val="ListParagraph"/>
        <w:numPr>
          <w:ilvl w:val="0"/>
          <w:numId w:val="39"/>
        </w:numPr>
      </w:pPr>
      <w:r>
        <w:t>Indústria Automóvel</w:t>
      </w:r>
      <w:r w:rsidR="00A3138C">
        <w:t>: componentes específicos para produção de motores, designs inovadores como conceitos de chassis.</w:t>
      </w:r>
    </w:p>
    <w:p w14:paraId="7D9633C9" w14:textId="515D3A51" w:rsidR="00A3138C" w:rsidRDefault="00A3138C" w:rsidP="006342F3">
      <w:pPr>
        <w:pStyle w:val="ListParagraph"/>
        <w:numPr>
          <w:ilvl w:val="0"/>
          <w:numId w:val="39"/>
        </w:numPr>
      </w:pPr>
      <w:r>
        <w:t>Indústria Aeroespacial: bicos de combustível de aeronaves, partes de motores a jato.</w:t>
      </w:r>
    </w:p>
    <w:p w14:paraId="00931005" w14:textId="3C0A7620" w:rsidR="00A3138C" w:rsidRDefault="00A3138C" w:rsidP="006342F3">
      <w:pPr>
        <w:pStyle w:val="ListParagraph"/>
        <w:numPr>
          <w:ilvl w:val="0"/>
          <w:numId w:val="39"/>
        </w:numPr>
      </w:pPr>
      <w:r>
        <w:t>Indústria Médica: implantes para a anca ou espinha.</w:t>
      </w:r>
    </w:p>
    <w:p w14:paraId="78626FD4" w14:textId="6BF2CC05" w:rsidR="00A3138C" w:rsidRDefault="00A3138C" w:rsidP="006342F3">
      <w:pPr>
        <w:pStyle w:val="ListParagraph"/>
        <w:numPr>
          <w:ilvl w:val="0"/>
          <w:numId w:val="39"/>
        </w:numPr>
      </w:pPr>
      <w:r>
        <w:t>Entre outros.</w:t>
      </w:r>
    </w:p>
    <w:p w14:paraId="5C89C10B" w14:textId="6442523F" w:rsidR="00A3138C" w:rsidRDefault="00A3138C" w:rsidP="00A3138C"/>
    <w:p w14:paraId="5F5A1BFE" w14:textId="3E578D23" w:rsidR="00A3138C" w:rsidRDefault="00A27273" w:rsidP="00A3138C">
      <w:r>
        <w:t>Neste momento pode-se afirmar que o fabrico aditivo já é uma solução viável para prototipagem ou para produção de baixa escala. Agora o desafio é evoluir o seu hardware de forma a atingir os requisitos técnicos e de custo necessários para suportar produção de grande escala.</w:t>
      </w:r>
    </w:p>
    <w:p w14:paraId="6060EFE0" w14:textId="5C0C6526" w:rsidR="001A7A59" w:rsidRDefault="001A7A59" w:rsidP="00D82654"/>
    <w:p w14:paraId="62913D64" w14:textId="77777777" w:rsidR="001A7A59" w:rsidRDefault="001A7A59" w:rsidP="00D82654"/>
    <w:p w14:paraId="70E03ADA" w14:textId="2EB37676" w:rsidR="00C4798E" w:rsidRDefault="00C4798E" w:rsidP="007D2B0F">
      <w:pPr>
        <w:pStyle w:val="Heading2"/>
        <w:ind w:firstLine="708"/>
      </w:pPr>
      <w:bookmarkStart w:id="9" w:name="_Toc484442675"/>
      <w:r w:rsidRPr="002A4B1A">
        <w:t>2.</w:t>
      </w:r>
      <w:r>
        <w:t>5</w:t>
      </w:r>
      <w:r w:rsidRPr="002A4B1A">
        <w:t xml:space="preserve"> </w:t>
      </w:r>
      <w:r>
        <w:t>Web para Automação</w:t>
      </w:r>
      <w:bookmarkEnd w:id="9"/>
    </w:p>
    <w:p w14:paraId="35D46A87" w14:textId="3591ABBC" w:rsidR="00352309" w:rsidRDefault="00352309" w:rsidP="00352309"/>
    <w:p w14:paraId="5D84E731" w14:textId="28A22BD1" w:rsidR="00332D48" w:rsidRDefault="00A623E4" w:rsidP="00A623E4">
      <w:r>
        <w:t>Atualmente a web é um universo em crescimento de páginas e aplicações interligadas. Há arm</w:t>
      </w:r>
      <w:r w:rsidR="002B230A">
        <w:t>azenamento e partilha de vídeos e</w:t>
      </w:r>
      <w:r>
        <w:t xml:space="preserve"> de fotos, há conteúdo interativo, há monitorização em tempo-real de forma remota, há acessos via dispositivos móveis como smartphones ou tablets, etc. Tudo isto é possibilitado pela interação de tecnologias da web e através da evolução dos browsers que proporcionam hoje em dia novas e cada vez mais completas experiências aos utilizadores.</w:t>
      </w:r>
      <w:r w:rsidR="00332D48">
        <w:t xml:space="preserve"> A evolução destes dois pilares tem sustentado o enorme crescimento da internet como ferramenta de trabalho, de entretenimento, de pesquisa, de leitura, etc.</w:t>
      </w:r>
    </w:p>
    <w:p w14:paraId="72783D98" w14:textId="35B0F9DB" w:rsidR="007F5F7D" w:rsidRDefault="007F5F7D" w:rsidP="00A623E4"/>
    <w:p w14:paraId="239BCFE1" w14:textId="0FAED33E" w:rsidR="007F5F7D" w:rsidRDefault="007F5F7D" w:rsidP="00A623E4">
      <w:r>
        <w:t>-- HTTP –</w:t>
      </w:r>
    </w:p>
    <w:p w14:paraId="40EAA7D9" w14:textId="77777777" w:rsidR="00D148DE" w:rsidRDefault="00D148DE" w:rsidP="00A623E4"/>
    <w:p w14:paraId="09E9848D" w14:textId="5DD018D5" w:rsidR="002B230A" w:rsidRDefault="00C43A27" w:rsidP="00A623E4">
      <w:r>
        <w:t xml:space="preserve">O HTTP (HyperText Transfer Protocol) é </w:t>
      </w:r>
      <w:r w:rsidR="003077F5">
        <w:t>um</w:t>
      </w:r>
      <w:r>
        <w:t xml:space="preserve"> protocolo</w:t>
      </w:r>
      <w:r w:rsidR="003077F5">
        <w:t xml:space="preserve"> de comunicação baseado em pedidos (Requests) e respostas (Responses) e é a</w:t>
      </w:r>
      <w:r>
        <w:t xml:space="preserve"> base da web. Foi inventado por Tim Bertners-Lee por volta de 1990</w:t>
      </w:r>
      <w:r w:rsidR="00E2273C">
        <w:t xml:space="preserve"> </w:t>
      </w:r>
      <w:r w:rsidR="00E2273C">
        <w:fldChar w:fldCharType="begin" w:fldLock="1"/>
      </w:r>
      <w:r w:rsidR="00A335C5">
        <w:instrText>ADDIN CSL_CITATION { "citationItems" : [ { "id" : "ITEM-1", "itemData" : { "ISBN" : "9780787650155", "abstract" : "Berners-Lee, Tim (Sir Timothy Berners-Lee), 1955\u2013, British computer scientist, b. London, grad. The Queen's College, Oxford (B.A. 1976). He joined CERN, near Geneva, Switzerland, as a consultant software engineer in 1960. While there he wrote for his own private use a program for storing information including using random associations; this program formed the conceptual basis for the future development of the World Wide Web. In 1989, he proposed a global hypertext project, to be known as the World Wide Web; it was to be designed to allow people to work together by combining their knowledge in a web of hypertext documents. He wrote the first Web server and the first client, a hypertext browser-editor, and defined the URL, HTTP and HTML specifications on which the Web depends. The Web was made available within CERN in Dec., 1990, and on the Internet at large in the summer of 1991. In 1994, Berners-Lee joined the Laboratory for Computer Science at the Massachusetts Institute of Technology as Director of the W3 Consortium, which coordinates Web development worldwide. With M. Fischetti, he wrote Weaving the Web (1999). He was knighted in 2004. [ABSTRACT FROM PUBLISHER] &lt;i&gt;Copyright of Columbia Electronic Encyclopedia, 6th Edition is the property of Columbia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abstract.&lt;/i&gt; (Copyright applies to all Abstracts.) ", "id" : "ITEM-1", "issued" : { "date-parts" : [ [ "2017" ] ] }, "language" : "English", "page" : "1", "title" : "Columbia Electronic Encyclopedia, 6th Edition", "type" : "article" }, "uris" : [ "http://www.mendeley.com/documents/?uuid=728b9e49-101e-468c-97e3-9ad6030ec9e7" ] } ], "mendeley" : { "formattedCitation" : "(\u00abColumbia Electronic Encyclopedia, 6th Edition\u00bb, 2017)", "plainTextFormattedCitation" : "(\u00abColumbia Electronic Encyclopedia, 6th Edition\u00bb, 2017)", "previouslyFormattedCitation" : "(\u00abColumbia Electronic Encyclopedia, 6th Edition\u00bb, 2017)" }, "properties" : { "noteIndex" : 0 }, "schema" : "https://github.com/citation-style-language/schema/raw/master/csl-citation.json" }</w:instrText>
      </w:r>
      <w:r w:rsidR="00E2273C">
        <w:fldChar w:fldCharType="separate"/>
      </w:r>
      <w:r w:rsidR="00E2273C" w:rsidRPr="00E2273C">
        <w:rPr>
          <w:noProof/>
        </w:rPr>
        <w:t>(«Columbia Electronic Encyclopedia, 6th Edition», 2017)</w:t>
      </w:r>
      <w:r w:rsidR="00E2273C">
        <w:fldChar w:fldCharType="end"/>
      </w:r>
      <w:r>
        <w:t xml:space="preserve"> e já sofreu algumas alterações, mas manteve sempre a simplicidade que o caracteriza. De um protocolo para troca de ficheiros num ambiente confiável em laboratórios até á rede enorme e complexa que é hoje a Internet.</w:t>
      </w:r>
    </w:p>
    <w:p w14:paraId="15CD3938" w14:textId="08200ED2" w:rsidR="003077F5" w:rsidRDefault="003077F5" w:rsidP="00A623E4"/>
    <w:p w14:paraId="50CFD138" w14:textId="77777777" w:rsidR="003077F5" w:rsidRDefault="003077F5" w:rsidP="003077F5">
      <w:pPr>
        <w:keepNext/>
      </w:pPr>
      <w:r>
        <w:rPr>
          <w:noProof/>
          <w:lang w:eastAsia="pt-PT"/>
        </w:rPr>
        <w:lastRenderedPageBreak/>
        <w:drawing>
          <wp:inline distT="0" distB="0" distL="0" distR="0" wp14:anchorId="67A8850E" wp14:editId="47055FA6">
            <wp:extent cx="5502910" cy="20218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quiteturaHTTP.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21840"/>
                    </a:xfrm>
                    <a:prstGeom prst="rect">
                      <a:avLst/>
                    </a:prstGeom>
                  </pic:spPr>
                </pic:pic>
              </a:graphicData>
            </a:graphic>
          </wp:inline>
        </w:drawing>
      </w:r>
    </w:p>
    <w:p w14:paraId="4F9A25CA" w14:textId="2E3FF2F4" w:rsidR="003077F5" w:rsidRDefault="003077F5" w:rsidP="003077F5">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9</w:t>
      </w:r>
      <w:r w:rsidR="008E6C5A">
        <w:rPr>
          <w:noProof/>
        </w:rPr>
        <w:fldChar w:fldCharType="end"/>
      </w:r>
      <w:r>
        <w:t xml:space="preserve"> - Arquitetura do protocolo HTTP</w:t>
      </w:r>
    </w:p>
    <w:p w14:paraId="50E530FB" w14:textId="77777777" w:rsidR="003077F5" w:rsidRDefault="003077F5" w:rsidP="00A623E4"/>
    <w:p w14:paraId="207830BC" w14:textId="77777777" w:rsidR="00E2273C" w:rsidRDefault="00E2273C" w:rsidP="00A623E4"/>
    <w:p w14:paraId="7C6A5C5D" w14:textId="79153E41" w:rsidR="00C43A27" w:rsidRDefault="00C43A27" w:rsidP="00A623E4">
      <w:r>
        <w:t>Em 1997 foi publicada a primeira versão standardizada do protocolo HTTP, a versão HTTP/1.1 que serviu para clarificar algumas ambiguidades e trazer algumas vantagens, como a reutilização de conexões, as respostas partidas em “pedaços” ou a negociação de conteúdo entre cliente e servidor (como o idioma, por exemplo).</w:t>
      </w:r>
    </w:p>
    <w:p w14:paraId="3F024C5C" w14:textId="234D831F" w:rsidR="00E2273C" w:rsidRDefault="00E2273C" w:rsidP="00A623E4"/>
    <w:p w14:paraId="6FAC1041" w14:textId="245C8F6F" w:rsidR="00E2273C" w:rsidRDefault="00E2273C" w:rsidP="00A623E4">
      <w:r>
        <w:t xml:space="preserve">Uma das maiores alterações ao protocolo HTTP foi </w:t>
      </w:r>
      <w:r w:rsidR="00A863B0">
        <w:t xml:space="preserve">implementada por volta de 1994 </w:t>
      </w:r>
      <w:r>
        <w:t>quan</w:t>
      </w:r>
      <w:r w:rsidR="00A863B0">
        <w:t>do foi criada pela empresa Netscape Communications uma camada adicional de transmissão encriptada sobre o mesmo, a SSL. O SSL sofreu algumas evoluções, entrou nos standards e eventualmente passou a ser TLS.</w:t>
      </w:r>
    </w:p>
    <w:p w14:paraId="0DF76E44" w14:textId="77E28CF7" w:rsidR="00A863B0" w:rsidRDefault="00A863B0" w:rsidP="00A623E4">
      <w:r>
        <w:t>Esta alteração permitiu que as mensagens trocadas entre cliente e servidor no protocolo HTTP passassem a ser encriptadas, sendo assim garantida a autenticidade e a proteção das mesmas. Esta é a base do aparecimento do que é conhecido hoje como HTTPS.</w:t>
      </w:r>
    </w:p>
    <w:p w14:paraId="48B36C67" w14:textId="37FC7E5B" w:rsidR="00E2273C" w:rsidRDefault="00E2273C" w:rsidP="00A623E4"/>
    <w:p w14:paraId="6C883795" w14:textId="5043EB9F" w:rsidR="00C474B5" w:rsidRDefault="00C474B5" w:rsidP="00A623E4">
      <w:r>
        <w:t>Em Maio de 2015 foi publicada a standardização mais recente do protocolo HTTP, a versão HTTP/2. Esta versão trouxe algumas diferenças em relação á anterior, como o facto de permitir um servidor popular a cache do cliente, ou o facto de ser um protocolo multiplexado, isto é, permite requests paralelos na mesma conexão.</w:t>
      </w:r>
    </w:p>
    <w:p w14:paraId="58B30C00" w14:textId="58D969A5" w:rsidR="00C474B5" w:rsidRDefault="00A335C5" w:rsidP="00A623E4">
      <w:r>
        <w:t xml:space="preserve">O feedback acerca da implementação do HTTP/2 nos websites tem sido positivo, dado que até Junho de 2017, 14.7% dos mesmos já estavam a utilizar esta versão do protocolo </w:t>
      </w:r>
      <w:r>
        <w:fldChar w:fldCharType="begin" w:fldLock="1"/>
      </w:r>
      <w:r w:rsidR="00A31870">
        <w:instrText>ADDIN CSL_CITATION { "citationItems" : [ { "id" : "ITEM-1", "itemData" : { "URL" : "https://w3techs.com/technologies/details/ce-http2/all/all", "id" : "ITEM-1", "issued" : { "date-parts" : [ [ "2017" ] ] }, "title" : "HTTP/2 Usage", "type" : "webpage" }, "uris" : [ "http://www.mendeley.com/documents/?uuid=171b45d7-9b6b-4f4a-b087-d2432d469dd9" ] } ], "mendeley" : { "formattedCitation" : "(\u00abHTTP/2 Usage\u00bb, 2017)", "plainTextFormattedCitation" : "(\u00abHTTP/2 Usage\u00bb, 2017)", "previouslyFormattedCitation" : "(\u00abHTTP/2 Usage\u00bb, 2017)" }, "properties" : { "noteIndex" : 0 }, "schema" : "https://github.com/citation-style-language/schema/raw/master/csl-citation.json" }</w:instrText>
      </w:r>
      <w:r>
        <w:fldChar w:fldCharType="separate"/>
      </w:r>
      <w:r w:rsidRPr="00A335C5">
        <w:rPr>
          <w:noProof/>
        </w:rPr>
        <w:t>(«HTTP/2 Usage», 2017)</w:t>
      </w:r>
      <w:r>
        <w:fldChar w:fldCharType="end"/>
      </w:r>
      <w:r>
        <w:t>.</w:t>
      </w:r>
    </w:p>
    <w:p w14:paraId="1D1CE6E4" w14:textId="101CA62C" w:rsidR="00C43A27" w:rsidRDefault="00C43A27" w:rsidP="00A623E4"/>
    <w:p w14:paraId="361FA4DA" w14:textId="49089EF7" w:rsidR="00A335C5" w:rsidRDefault="00A335C5" w:rsidP="00A623E4">
      <w:r>
        <w:t>O protocolo HTTP está em constante evolução e novas capacidades e funcionalidades estão a ser testadas para serem integradas, que prova que o HTTP tem uma forte capacidade de ser extensível apesar de manter a sua simplicidade para a qual foi criado.</w:t>
      </w:r>
    </w:p>
    <w:p w14:paraId="23CD9C6F" w14:textId="77777777" w:rsidR="00C43A27" w:rsidRDefault="00C43A27" w:rsidP="00A623E4"/>
    <w:p w14:paraId="3A311476" w14:textId="77777777" w:rsidR="002B230A" w:rsidRDefault="002B230A" w:rsidP="00A623E4"/>
    <w:p w14:paraId="1E1A33F7" w14:textId="6FE31FD9" w:rsidR="007F5F7D" w:rsidRDefault="007F5F7D" w:rsidP="00A623E4"/>
    <w:p w14:paraId="7749CC27" w14:textId="75F1CF48" w:rsidR="007F5F7D" w:rsidRDefault="007F5F7D" w:rsidP="00A623E4">
      <w:r>
        <w:t>-- Browsers –</w:t>
      </w:r>
    </w:p>
    <w:p w14:paraId="58A9FE7B" w14:textId="3A5D86CB" w:rsidR="007F77AF" w:rsidRDefault="007F77AF" w:rsidP="00A623E4">
      <w:r>
        <w:lastRenderedPageBreak/>
        <w:t xml:space="preserve">O navegador web (conhecido como browser, oriundo do inglês web browser), </w:t>
      </w:r>
      <w:r w:rsidR="00A50E4B">
        <w:t>é um programa de software que permite que os utilizadores interajam com ficheiros hospedados em ser</w:t>
      </w:r>
      <w:r w:rsidR="00A31870">
        <w:t>vidores da rede através da sua forma de comunicação baseada em requests e responses. Permite visualizar texto, ficheiros multimédia e navegar entre páginas web.</w:t>
      </w:r>
    </w:p>
    <w:p w14:paraId="3108E25A" w14:textId="4ECE92B1" w:rsidR="00A31870" w:rsidRDefault="00A31870" w:rsidP="00A623E4"/>
    <w:p w14:paraId="30073EA5" w14:textId="77777777" w:rsidR="00A31870" w:rsidRDefault="00A31870" w:rsidP="00A623E4">
      <w:r>
        <w:t xml:space="preserve">A história dos browsers começou por volta de 1991 com o WorldWideWeb que foi renomeado para Nexus e foi o primeiro browser gráfico, desenvolvido por Tim Bertners-Lee </w:t>
      </w:r>
      <w:r>
        <w:fldChar w:fldCharType="begin" w:fldLock="1"/>
      </w:r>
      <w:r>
        <w:instrText>ADDIN CSL_CITATION { "citationItems" : [ { "id" : "ITEM-1", "itemData" : { "DOI" : "10.1109/ICCIC.2013.6724273", "ISBN" : "9781479915958", "author" : [ { "dropping-particle" : "", "family" : "Anand", "given" : "V", "non-dropping-particle" : "", "parse-names" : false, "suffix" : "" }, { "dropping-particle" : "", "family" : "Saxena", "given" : "D", "non-dropping-particle" : "", "parse-names" : false, "suffix" : "" } ], "id" : "ITEM-1", "issued" : { "date-parts" : [ [ "2013" ] ] }, "language" : "English", "page" : "1", "title" : "2013 IEEE International Conference on Computational Intelligence and Computing Research, Computational Intelligence and Computing Research (ICCIC), 2013 IEEE International Conference on", "type" : "article" }, "uris" : [ "http://www.mendeley.com/documents/?uuid=3c673550-7dec-4343-b66b-6aa4b3c2b0f2" ] } ], "mendeley" : { "formattedCitation" : "(Anand &amp; Saxena, 2013)", "plainTextFormattedCitation" : "(Anand &amp; Saxena, 2013)" }, "properties" : { "noteIndex" : 0 }, "schema" : "https://github.com/citation-style-language/schema/raw/master/csl-citation.json" }</w:instrText>
      </w:r>
      <w:r>
        <w:fldChar w:fldCharType="separate"/>
      </w:r>
      <w:r w:rsidRPr="00A31870">
        <w:rPr>
          <w:noProof/>
        </w:rPr>
        <w:t>(Anand &amp; Saxena, 2013)</w:t>
      </w:r>
      <w:r>
        <w:fldChar w:fldCharType="end"/>
      </w:r>
      <w:r>
        <w:t>.</w:t>
      </w:r>
    </w:p>
    <w:p w14:paraId="65DE790C" w14:textId="33E0A9F8" w:rsidR="00A31870" w:rsidRDefault="00A31870" w:rsidP="00A623E4">
      <w:r>
        <w:t xml:space="preserve">Desde essa altura até hoje, os browsers evoluíram muito, passaram por várias fases com domínios empresariais diferentes, com tendências diferentes e são hoje um produto bastante completo e capaz de fornecer experiências cada vez melhores aos utilizadores. </w:t>
      </w:r>
    </w:p>
    <w:p w14:paraId="4CE54F9B" w14:textId="46A6A41C" w:rsidR="00D148DE" w:rsidRDefault="00D148DE" w:rsidP="00A623E4">
      <w:r>
        <w:t>Nos browsers mais usados constam os conhecidos Google Chrome, Mozilla Firefox, Safari, Opera e Microsoft Edge e todos tendem a fornecer o suporte necessário para as tecnologias de desenvolvimento web mais recente, incluindo suporte para dispositivos móveis como smartphones ou tablets.</w:t>
      </w:r>
    </w:p>
    <w:p w14:paraId="27C7BC08" w14:textId="5EDDB95E" w:rsidR="007F5F7D" w:rsidRDefault="007F5F7D" w:rsidP="00A623E4"/>
    <w:p w14:paraId="7B1D2971" w14:textId="0967AF18" w:rsidR="007F5F7D" w:rsidRDefault="007F5F7D" w:rsidP="00A623E4">
      <w:r>
        <w:t>-- Te</w:t>
      </w:r>
      <w:r w:rsidR="006F4335">
        <w:t xml:space="preserve">cnologias de desenvolvimento web </w:t>
      </w:r>
      <w:r>
        <w:t>–</w:t>
      </w:r>
    </w:p>
    <w:p w14:paraId="4E8A4900" w14:textId="0C50AA85" w:rsidR="00D148DE" w:rsidRDefault="00D148DE" w:rsidP="00A623E4">
      <w:r>
        <w:t xml:space="preserve">As </w:t>
      </w:r>
      <w:r w:rsidR="00C17573">
        <w:t>linguagens</w:t>
      </w:r>
      <w:r>
        <w:t xml:space="preserve"> de desenvolvimento para a web sofreram uma evolução enorme desde o seu aparecimento</w:t>
      </w:r>
      <w:r w:rsidR="00C17573">
        <w:t>, que permitiram que a web se transformasse na poderosíssima ferramenta que é hoje</w:t>
      </w:r>
      <w:r>
        <w:t>.</w:t>
      </w:r>
      <w:r w:rsidR="00C17573">
        <w:t xml:space="preserve"> As mais variadas áreas de aplicabilidade foram atingidas pelas enormes capacidades da web, mas para isso foi essencial que as suas tecnologias se adaptassem e se transformassem, trazendo constantemente novas habilidades para que os programadores pudessem tirar partido.</w:t>
      </w:r>
    </w:p>
    <w:p w14:paraId="0DAA57BB" w14:textId="77777777" w:rsidR="00C85865" w:rsidRDefault="00C85865" w:rsidP="00A623E4"/>
    <w:p w14:paraId="63EFABC6" w14:textId="77777777" w:rsidR="00E94D90" w:rsidRDefault="00C17573" w:rsidP="00C17573">
      <w:r>
        <w:t xml:space="preserve">As linguagens de desenvolvimento para a web deram um primeiro passo com o aparecimento do </w:t>
      </w:r>
      <w:r w:rsidR="00FE7FFD">
        <w:t xml:space="preserve">HTML (HyperText Markup Language), que apesar de ter sido desenvolvido durante os anos 80, </w:t>
      </w:r>
      <w:r w:rsidR="00E94D90">
        <w:t>apenas apareceu no final da década, em 1989, quando Tim Berners-Lee propôs desenvolver a rede e a forma de consultar os ficheiros remotamente seria utilizando o HTML</w:t>
      </w:r>
      <w:r>
        <w:t xml:space="preserve">. </w:t>
      </w:r>
    </w:p>
    <w:p w14:paraId="1291EA6B" w14:textId="546F01C7" w:rsidR="00C17573" w:rsidRDefault="00C17573" w:rsidP="00C17573">
      <w:r>
        <w:t xml:space="preserve">O HTML é uma linguagem baseada em etiquetas (tags) com as quais se define e estrutura as páginas </w:t>
      </w:r>
      <w:r w:rsidRPr="00C17573">
        <w:t>web</w:t>
      </w:r>
      <w:r>
        <w:t>. Com as etiquetas que vêm descritas no</w:t>
      </w:r>
      <w:r w:rsidR="00E94D90">
        <w:t xml:space="preserve"> conteúdo</w:t>
      </w:r>
      <w:r>
        <w:t xml:space="preserve"> </w:t>
      </w:r>
      <w:r w:rsidR="00E94D90">
        <w:t xml:space="preserve">dos </w:t>
      </w:r>
      <w:r>
        <w:t>fic</w:t>
      </w:r>
      <w:r w:rsidR="00E94D90">
        <w:t>heiros</w:t>
      </w:r>
      <w:r>
        <w:t>, o browser consegue renderizar o seu conteúdo, que inclui texto, imagens, vídeo, etc.</w:t>
      </w:r>
    </w:p>
    <w:p w14:paraId="02DAB3F0" w14:textId="77777777" w:rsidR="00C17573" w:rsidRDefault="00C17573" w:rsidP="00C17573">
      <w:r>
        <w:t>O HTML já sofreu alguma evolução desde os primórdios e vai neste momento na versão 5.0.</w:t>
      </w:r>
    </w:p>
    <w:p w14:paraId="5A53C973" w14:textId="73DE3DFE" w:rsidR="00C17573" w:rsidRDefault="00C17573" w:rsidP="00A623E4"/>
    <w:p w14:paraId="2C337FDD" w14:textId="77777777" w:rsidR="00466FB1" w:rsidRDefault="00466FB1" w:rsidP="00466FB1">
      <w:pPr>
        <w:keepNext/>
        <w:jc w:val="center"/>
      </w:pPr>
      <w:r>
        <w:rPr>
          <w:noProof/>
          <w:lang w:eastAsia="pt-PT"/>
        </w:rPr>
        <w:lastRenderedPageBreak/>
        <w:drawing>
          <wp:inline distT="0" distB="0" distL="0" distR="0" wp14:anchorId="090026B1" wp14:editId="63BF8695">
            <wp:extent cx="2228850" cy="22288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ML5_Logo_512.png"/>
                    <pic:cNvPicPr/>
                  </pic:nvPicPr>
                  <pic:blipFill>
                    <a:blip r:embed="rId21">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2FFD3C79" w14:textId="7BF6D34A" w:rsidR="00466FB1" w:rsidRDefault="00466FB1" w:rsidP="00466FB1">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10</w:t>
      </w:r>
      <w:r w:rsidR="008E6C5A">
        <w:rPr>
          <w:noProof/>
        </w:rPr>
        <w:fldChar w:fldCharType="end"/>
      </w:r>
      <w:r>
        <w:t xml:space="preserve"> - Logótipo do HTML5</w:t>
      </w:r>
    </w:p>
    <w:p w14:paraId="02F3C36D" w14:textId="77777777" w:rsidR="00C17573" w:rsidRDefault="00C17573" w:rsidP="00A623E4"/>
    <w:p w14:paraId="3EFA0861" w14:textId="77777777" w:rsidR="00CB3E19" w:rsidRDefault="00CB3E19" w:rsidP="00A623E4"/>
    <w:p w14:paraId="67D0E7FE" w14:textId="12C231B8" w:rsidR="00D148DE" w:rsidRDefault="00CB3E19" w:rsidP="00A623E4">
      <w:r>
        <w:t>Por volta de 1994 apareceu o conceito de CSS (Cascade Stylesheet), numa altura em que a web começava a ser usada como plataforma de publicação eletrónica e foi claramente identificada uma necessidade: não havia forma de estilizar documentos. Não havia forma de alterar o aspeto de uma página para que se parecesse com um jornal, por exemplo.</w:t>
      </w:r>
    </w:p>
    <w:p w14:paraId="404B9B5C" w14:textId="5A6E3E40" w:rsidR="00CB3E19" w:rsidRDefault="00CB3E19" w:rsidP="00CB3E19">
      <w:r>
        <w:t>Então surgem as folhas de estilo, que são ficheiros de extensão .css e descrevem como os elementos HTML serão disponibilizados no ecrã do ponto de vista estético e organizacional dentro do mesmo.</w:t>
      </w:r>
      <w:r w:rsidRPr="00CB3E19">
        <w:t xml:space="preserve"> </w:t>
      </w:r>
      <w:r>
        <w:t>Podem descrever coisas básicas como as cores de um elemento, a sua localização no ecrã, ou mesmo introduzir um aparecimento em transição, dando a sensação de animação de um elemento.</w:t>
      </w:r>
    </w:p>
    <w:p w14:paraId="2F93F6C2" w14:textId="73D16666" w:rsidR="00CB3E19" w:rsidRDefault="00CB3E19" w:rsidP="00CB3E19">
      <w:r>
        <w:t>As CSS podem ser armazenadas em ficheiros externos e ser chamadas pela página HTML no cabeçalho da página permitindo inclusive poupar algum trabalho dado que permitem uma reutilização de estilos a vários elementos da mesma ou de várias páginas.</w:t>
      </w:r>
    </w:p>
    <w:p w14:paraId="43524D24" w14:textId="27F74388" w:rsidR="00CB3E19" w:rsidRDefault="00CB3E19" w:rsidP="00CB3E19">
      <w:r>
        <w:t xml:space="preserve">É quase impossível quantificar a utilização das CSS na web, mas é uma tecnologia muito usada e vai atualmente </w:t>
      </w:r>
      <w:r w:rsidR="00AB2FC3">
        <w:t>na versão 3, a última definida como standard para os browsers.</w:t>
      </w:r>
    </w:p>
    <w:p w14:paraId="287E0711" w14:textId="64E63A4D" w:rsidR="00CB3E19" w:rsidRDefault="00CB3E19" w:rsidP="00CB3E19"/>
    <w:p w14:paraId="058EF5B4" w14:textId="77777777" w:rsidR="00CB3E19" w:rsidRDefault="00CB3E19" w:rsidP="00CB3E19">
      <w:pPr>
        <w:keepNext/>
        <w:jc w:val="center"/>
      </w:pPr>
      <w:r>
        <w:rPr>
          <w:noProof/>
          <w:lang w:eastAsia="pt-PT"/>
        </w:rPr>
        <w:drawing>
          <wp:inline distT="0" distB="0" distL="0" distR="0" wp14:anchorId="1054241A" wp14:editId="763AEC35">
            <wp:extent cx="1990725" cy="177743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s3.jpg"/>
                    <pic:cNvPicPr/>
                  </pic:nvPicPr>
                  <pic:blipFill>
                    <a:blip r:embed="rId22">
                      <a:extLst>
                        <a:ext uri="{28A0092B-C50C-407E-A947-70E740481C1C}">
                          <a14:useLocalDpi xmlns:a14="http://schemas.microsoft.com/office/drawing/2010/main" val="0"/>
                        </a:ext>
                      </a:extLst>
                    </a:blip>
                    <a:stretch>
                      <a:fillRect/>
                    </a:stretch>
                  </pic:blipFill>
                  <pic:spPr>
                    <a:xfrm>
                      <a:off x="0" y="0"/>
                      <a:ext cx="1996554" cy="1782637"/>
                    </a:xfrm>
                    <a:prstGeom prst="rect">
                      <a:avLst/>
                    </a:prstGeom>
                  </pic:spPr>
                </pic:pic>
              </a:graphicData>
            </a:graphic>
          </wp:inline>
        </w:drawing>
      </w:r>
    </w:p>
    <w:p w14:paraId="6F57847F" w14:textId="15D6BC84" w:rsidR="00CB3E19" w:rsidRPr="008677E3" w:rsidRDefault="00CB3E19" w:rsidP="00CB3E19">
      <w:pPr>
        <w:pStyle w:val="Caption"/>
        <w:jc w:val="center"/>
      </w:pPr>
      <w:r>
        <w:t xml:space="preserve">Figura </w:t>
      </w:r>
      <w:r w:rsidR="008E6C5A">
        <w:fldChar w:fldCharType="begin"/>
      </w:r>
      <w:r w:rsidR="008E6C5A">
        <w:instrText xml:space="preserve"> SEQ Figura \* ARABIC </w:instrText>
      </w:r>
      <w:r w:rsidR="008E6C5A">
        <w:fldChar w:fldCharType="separate"/>
      </w:r>
      <w:r w:rsidR="00CD1F8F">
        <w:rPr>
          <w:noProof/>
        </w:rPr>
        <w:t>11</w:t>
      </w:r>
      <w:r w:rsidR="008E6C5A">
        <w:rPr>
          <w:noProof/>
        </w:rPr>
        <w:fldChar w:fldCharType="end"/>
      </w:r>
      <w:r>
        <w:t xml:space="preserve"> - Logótipo da versão CSS3</w:t>
      </w:r>
    </w:p>
    <w:p w14:paraId="702A3E69" w14:textId="7405B461" w:rsidR="00CB3E19" w:rsidRDefault="00CB3E19" w:rsidP="00A623E4"/>
    <w:p w14:paraId="06925720" w14:textId="43961380" w:rsidR="001535EB" w:rsidRDefault="001535EB" w:rsidP="00A623E4"/>
    <w:p w14:paraId="6F76FD93" w14:textId="756A5737" w:rsidR="00866650" w:rsidRDefault="00866650" w:rsidP="00A623E4">
      <w:r>
        <w:lastRenderedPageBreak/>
        <w:t>Uma outra tecnologia que tem sido fundamental no desenvolvimento e na evolução da web, é o Javascript.</w:t>
      </w:r>
    </w:p>
    <w:p w14:paraId="0BA0C9AD" w14:textId="765A2FAA" w:rsidR="00866650" w:rsidRDefault="00866650" w:rsidP="00A623E4">
      <w:r>
        <w:t xml:space="preserve">O Javascript nasceu por volta de 1995 quando a equipa que desenvolveu o primeiro browser popular, o Netscape, sentiu a necessidade de expandir a web, de encontrar uma forma que a tornasse mais interativa, mais dinâmica. A web, que era estática na altura, precisava de uma forma de </w:t>
      </w:r>
      <w:r w:rsidR="00035428">
        <w:t>interagir dinamicamente com o conteúdo que exibia, precisava de uma linguagem de scripting que não fosse tão orientada aos programadores numa altura em que a linguagem Java estava a dar cartas, mas sim mais orientada a pessoas que não estivessem num nível tão alto de conhecimento. Nasceu assim a linguagem que supriu estas necessidades, que numa fase inicial foi chamada de Mocha e que é hoje um dos motores da web.</w:t>
      </w:r>
    </w:p>
    <w:p w14:paraId="541A75FC" w14:textId="2B3E2D4C" w:rsidR="00035428" w:rsidRDefault="00035428" w:rsidP="00035428">
      <w:r>
        <w:t xml:space="preserve">O Javascript é uma linguagem de programação </w:t>
      </w:r>
      <w:r w:rsidRPr="00035428">
        <w:t>client-side</w:t>
      </w:r>
      <w:r>
        <w:t xml:space="preserve">, que significa que o código fonte é processado no browser e não num servidor web, ou seja, uma função javascript pode ser executada após uma </w:t>
      </w:r>
      <w:r w:rsidRPr="00035428">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162D2236" w14:textId="000691B2" w:rsidR="00035428" w:rsidRDefault="00035428" w:rsidP="00035428">
      <w:r>
        <w:t>O Javascript evoluiu bastante e nos dias que correm já se estendem a outras funcionalidades bem mais complexas do que a validação de formulários.</w:t>
      </w:r>
    </w:p>
    <w:p w14:paraId="1EDCDC90" w14:textId="06C06610" w:rsidR="00AE7921" w:rsidRDefault="00AE7921" w:rsidP="00035428"/>
    <w:p w14:paraId="4FF631D9" w14:textId="139B17EA" w:rsidR="00AE7921" w:rsidRDefault="00AE7921" w:rsidP="00035428">
      <w:r>
        <w:t>O HTML juntamente com a CSS e o Javascript formam o conjunto de tecnologias base para o crescimento da web ao nível das tecnologias do lado cliente.</w:t>
      </w:r>
    </w:p>
    <w:p w14:paraId="7CE38769" w14:textId="77777777" w:rsidR="00035428" w:rsidRDefault="00035428" w:rsidP="00A623E4"/>
    <w:p w14:paraId="7B67DE90" w14:textId="77777777" w:rsidR="00AE7921" w:rsidRDefault="00AE7921" w:rsidP="00AE7921">
      <w:pPr>
        <w:keepNext/>
      </w:pPr>
      <w:r>
        <w:rPr>
          <w:noProof/>
          <w:lang w:eastAsia="pt-PT"/>
        </w:rPr>
        <w:drawing>
          <wp:inline distT="0" distB="0" distL="0" distR="0" wp14:anchorId="6A606724" wp14:editId="36C3EBDB">
            <wp:extent cx="5502910" cy="3402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essive-enhancem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2910" cy="3402330"/>
                    </a:xfrm>
                    <a:prstGeom prst="rect">
                      <a:avLst/>
                    </a:prstGeom>
                  </pic:spPr>
                </pic:pic>
              </a:graphicData>
            </a:graphic>
          </wp:inline>
        </w:drawing>
      </w:r>
    </w:p>
    <w:p w14:paraId="547AD69C" w14:textId="57EE88A3" w:rsidR="00035428" w:rsidRDefault="00AE7921" w:rsidP="00AE7921">
      <w:pPr>
        <w:pStyle w:val="Caption"/>
        <w:jc w:val="center"/>
      </w:pPr>
      <w:r>
        <w:t xml:space="preserve">Figura </w:t>
      </w:r>
      <w:fldSimple w:instr=" SEQ Figura \* ARABIC ">
        <w:r w:rsidR="00CD1F8F">
          <w:rPr>
            <w:noProof/>
          </w:rPr>
          <w:t>12</w:t>
        </w:r>
      </w:fldSimple>
      <w:r>
        <w:t xml:space="preserve"> - Client Side da web</w:t>
      </w:r>
    </w:p>
    <w:p w14:paraId="29EDB1A2" w14:textId="253FCF4A" w:rsidR="00866650" w:rsidRDefault="00866650" w:rsidP="00A623E4"/>
    <w:p w14:paraId="1C0020BA" w14:textId="2BB5FFF1" w:rsidR="00AE7921" w:rsidRDefault="00AE7921" w:rsidP="00A623E4">
      <w:r>
        <w:lastRenderedPageBreak/>
        <w:t>No entanto, convém também fazer referência ao lado servidor da web. O Cliente envia pedidos para um servidor onde podem estar alojados scripts, cálculos, algoritmos capazes de tratar do pedido efetuado e devolver uma resposta. Esse lado pode também ser complementado por bases de dados para armazenar informação.</w:t>
      </w:r>
    </w:p>
    <w:p w14:paraId="00288B42" w14:textId="253713FC" w:rsidR="00982D1C" w:rsidRDefault="00982D1C" w:rsidP="00A623E4">
      <w:r>
        <w:t>Nos primórdios da web o scripting do lado servidor era desempenhado quase exclusivamente através de uma combinação de linguagens e tecnologias (C, Perl, Shell, etc) que eram executados pelo sistema operativo e os resultados eram servidos de volta pelo servidor web. Atualmente, muitos servidores web modernos conseguem executar diretamente os scripts. Exemplos disso são linguagens como ASP, JSP, Perl, PHP, NodeJS, entre outras, que se encontram já bastante disseminadas pela web.</w:t>
      </w:r>
    </w:p>
    <w:p w14:paraId="00FCD235" w14:textId="77777777" w:rsidR="00CD1F8F" w:rsidRDefault="00CD1F8F" w:rsidP="00A623E4"/>
    <w:p w14:paraId="4D067913" w14:textId="1A6DCA76" w:rsidR="00CD1F8F" w:rsidRDefault="00CD1F8F" w:rsidP="00A623E4">
      <w:r>
        <w:t>Assim, temos os componente fundamentais para a arquitetura base de uma aplicação orientada para a web:</w:t>
      </w:r>
    </w:p>
    <w:p w14:paraId="34D4B37D" w14:textId="0B85E444" w:rsidR="00CD1F8F" w:rsidRDefault="00CD1F8F" w:rsidP="00CD1F8F">
      <w:pPr>
        <w:pStyle w:val="ListParagraph"/>
        <w:numPr>
          <w:ilvl w:val="0"/>
          <w:numId w:val="40"/>
        </w:numPr>
      </w:pPr>
      <w:r>
        <w:t>Cliente – São os browsers e um conjunto de tecnologias renderizadas e executadas pelos mesmos (HTML, CSS e Javascript)</w:t>
      </w:r>
    </w:p>
    <w:p w14:paraId="2A92B8EE" w14:textId="215613C3" w:rsidR="00CD1F8F" w:rsidRDefault="00CD1F8F" w:rsidP="00CD1F8F">
      <w:pPr>
        <w:pStyle w:val="ListParagraph"/>
        <w:numPr>
          <w:ilvl w:val="0"/>
          <w:numId w:val="40"/>
        </w:numPr>
      </w:pPr>
      <w:r>
        <w:t>Servidor – Servidores web e linguagens de programação com possibilidade de comunicação com Bases de Dados</w:t>
      </w:r>
    </w:p>
    <w:p w14:paraId="2AC5FCE5" w14:textId="0E9EAB2D" w:rsidR="00CD1F8F" w:rsidRDefault="00CD1F8F" w:rsidP="00A623E4"/>
    <w:p w14:paraId="7A88A3D3" w14:textId="77777777" w:rsidR="00CD1F8F" w:rsidRDefault="00CD1F8F" w:rsidP="00CD1F8F">
      <w:pPr>
        <w:keepNext/>
        <w:jc w:val="center"/>
      </w:pPr>
      <w:r>
        <w:rPr>
          <w:noProof/>
          <w:lang w:eastAsia="pt-PT"/>
        </w:rPr>
        <w:drawing>
          <wp:inline distT="0" distB="0" distL="0" distR="0" wp14:anchorId="571B9AA6" wp14:editId="1DB129B5">
            <wp:extent cx="3490262" cy="16994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apparchitecture.png"/>
                    <pic:cNvPicPr/>
                  </pic:nvPicPr>
                  <pic:blipFill>
                    <a:blip r:embed="rId24">
                      <a:extLst>
                        <a:ext uri="{28A0092B-C50C-407E-A947-70E740481C1C}">
                          <a14:useLocalDpi xmlns:a14="http://schemas.microsoft.com/office/drawing/2010/main" val="0"/>
                        </a:ext>
                      </a:extLst>
                    </a:blip>
                    <a:stretch>
                      <a:fillRect/>
                    </a:stretch>
                  </pic:blipFill>
                  <pic:spPr>
                    <a:xfrm>
                      <a:off x="0" y="0"/>
                      <a:ext cx="3490262" cy="1699407"/>
                    </a:xfrm>
                    <a:prstGeom prst="rect">
                      <a:avLst/>
                    </a:prstGeom>
                  </pic:spPr>
                </pic:pic>
              </a:graphicData>
            </a:graphic>
          </wp:inline>
        </w:drawing>
      </w:r>
    </w:p>
    <w:p w14:paraId="7819856E" w14:textId="1B7F2CC7" w:rsidR="00CD1F8F" w:rsidRDefault="00CD1F8F" w:rsidP="00CD1F8F">
      <w:pPr>
        <w:pStyle w:val="Caption"/>
        <w:jc w:val="center"/>
      </w:pPr>
      <w:r>
        <w:t xml:space="preserve">Figura </w:t>
      </w:r>
      <w:fldSimple w:instr=" SEQ Figura \* ARABIC ">
        <w:r>
          <w:rPr>
            <w:noProof/>
          </w:rPr>
          <w:t>13</w:t>
        </w:r>
      </w:fldSimple>
      <w:r>
        <w:t xml:space="preserve"> - Arquitetura base de aplicações web</w:t>
      </w:r>
    </w:p>
    <w:p w14:paraId="78E59CF7" w14:textId="632D475D" w:rsidR="00CD1F8F" w:rsidRDefault="00CD1F8F" w:rsidP="00CD1F8F"/>
    <w:p w14:paraId="56AA12A1" w14:textId="77777777" w:rsidR="00CD1F8F" w:rsidRDefault="00CD1F8F" w:rsidP="00CD1F8F"/>
    <w:p w14:paraId="5B179EAA" w14:textId="12F51A17" w:rsidR="00CD1F8F" w:rsidRPr="00CD1F8F" w:rsidRDefault="00CD1F8F" w:rsidP="00CD1F8F">
      <w:r>
        <w:t>Ao longo dos anos o desenvolvimento para a web evoluiu em vários sentidos, foram criados novos estilos arquiteturais, novos padrões para desenhar uma aplicaç</w:t>
      </w:r>
      <w:r w:rsidR="006F4335">
        <w:t xml:space="preserve">ão, </w:t>
      </w:r>
      <w:r>
        <w:t>novas ferramentas foram sendo também disponibilizadas aos programadores</w:t>
      </w:r>
      <w:r w:rsidR="006F4335">
        <w:t>, novas linguagens e frameworks foram sendo construídas e hoje quando surge necessidade de criação de uma aplicação web, a oferta tecnológica é vasta, e por isso convém definir bem quais as necessidades e os requisitos que a aplicação terá antes de tomar decisões do foro técnico</w:t>
      </w:r>
      <w:r>
        <w:t>.</w:t>
      </w:r>
      <w:bookmarkStart w:id="10" w:name="_GoBack"/>
      <w:bookmarkEnd w:id="10"/>
    </w:p>
    <w:p w14:paraId="00D09EF1" w14:textId="77777777" w:rsidR="00AE7921" w:rsidRDefault="00AE7921" w:rsidP="00A623E4"/>
    <w:p w14:paraId="108DE36A" w14:textId="4EA1A140" w:rsidR="001535EB" w:rsidRDefault="001535EB" w:rsidP="00A623E4">
      <w:r>
        <w:t>-- CLoud Computing?</w:t>
      </w:r>
      <w:r w:rsidR="003347C8">
        <w:t xml:space="preserve"> Realidade Aumentada? Tecnologias Emergentes</w:t>
      </w:r>
      <w:r>
        <w:t xml:space="preserve"> --</w:t>
      </w:r>
    </w:p>
    <w:p w14:paraId="7CEC8AE6" w14:textId="77777777" w:rsidR="007F5F7D" w:rsidRDefault="007F5F7D" w:rsidP="00A623E4"/>
    <w:p w14:paraId="33550A89" w14:textId="77777777" w:rsidR="00332D48" w:rsidRDefault="00332D48" w:rsidP="00A623E4"/>
    <w:p w14:paraId="00E53AA5" w14:textId="110F5EBF" w:rsidR="00A623E4" w:rsidRDefault="00A623E4" w:rsidP="00A623E4">
      <w:r>
        <w:lastRenderedPageBreak/>
        <w:t xml:space="preserve">O mundo da automação industrial pode beneficiar bastante da convergência com tecnologias emergentes baseadas na web (e não só), </w:t>
      </w:r>
      <w:r w:rsidR="006C4DB3">
        <w:t>tirando agora partido da capacidade de resposta das mesmas</w:t>
      </w:r>
      <w:r>
        <w:t xml:space="preserve">, </w:t>
      </w:r>
      <w:r w:rsidR="006C4DB3">
        <w:t>das</w:t>
      </w:r>
      <w:r>
        <w:t xml:space="preserve"> animaç</w:t>
      </w:r>
      <w:r w:rsidR="006C4DB3">
        <w:t>ões</w:t>
      </w:r>
      <w:r>
        <w:t xml:space="preserve"> rica</w:t>
      </w:r>
      <w:r w:rsidR="006C4DB3">
        <w:t>s e que podem proporcionar melhores experiências</w:t>
      </w:r>
      <w:r>
        <w:t xml:space="preserve"> e </w:t>
      </w:r>
      <w:r w:rsidR="006C4DB3">
        <w:t xml:space="preserve">da </w:t>
      </w:r>
      <w:r>
        <w:t>integração natural com outras partes da infraestrutura corporativa. Este conceito abre caminho para que todos os participantes de um determinado ciclo de produção possam obter acesso a informação acerca do mesmo de forma remota e em tempo real.</w:t>
      </w:r>
    </w:p>
    <w:p w14:paraId="71C6E2D4" w14:textId="77777777" w:rsidR="001535EB" w:rsidRDefault="001535EB" w:rsidP="00A623E4"/>
    <w:p w14:paraId="31A5B724" w14:textId="7656D19A" w:rsidR="001535EB" w:rsidRDefault="001535EB" w:rsidP="00A623E4">
      <w:r>
        <w:t>-- indústria 4.0 --</w:t>
      </w:r>
    </w:p>
    <w:p w14:paraId="4795F569" w14:textId="77777777" w:rsidR="001535EB" w:rsidRDefault="001535EB" w:rsidP="00A623E4"/>
    <w:p w14:paraId="26F317C7" w14:textId="24ED8863" w:rsidR="007F5F7D" w:rsidRDefault="007F5F7D" w:rsidP="00A623E4">
      <w:r>
        <w:t>-- benefícios para as HMIs –</w:t>
      </w:r>
    </w:p>
    <w:p w14:paraId="73C9FE0A" w14:textId="09B2DD89" w:rsidR="007F5F7D" w:rsidRDefault="007F5F7D" w:rsidP="00A623E4"/>
    <w:p w14:paraId="2DE98DC3" w14:textId="7634817E" w:rsidR="007F5F7D" w:rsidRDefault="007F5F7D" w:rsidP="00A623E4">
      <w:r>
        <w:t>-- Outros benefícios (Scada?) --</w:t>
      </w:r>
    </w:p>
    <w:p w14:paraId="1429A464" w14:textId="77777777" w:rsidR="00A623E4" w:rsidRPr="00352309" w:rsidRDefault="00A623E4" w:rsidP="00352309"/>
    <w:p w14:paraId="644B2FE8" w14:textId="77777777" w:rsidR="007D2B0F" w:rsidRDefault="007D2B0F" w:rsidP="007D2B0F"/>
    <w:p w14:paraId="0905A199" w14:textId="641BF181" w:rsidR="00C65376" w:rsidRDefault="008821DD" w:rsidP="007D2B0F">
      <w:pPr>
        <w:pStyle w:val="Heading2"/>
        <w:ind w:firstLine="708"/>
      </w:pPr>
      <w:bookmarkStart w:id="11" w:name="_Toc484442681"/>
      <w:r w:rsidRPr="002A4B1A">
        <w:t>2.</w:t>
      </w:r>
      <w:r w:rsidR="00352309">
        <w:t>6</w:t>
      </w:r>
      <w:r w:rsidRPr="002A4B1A">
        <w:t xml:space="preserve"> </w:t>
      </w:r>
      <w:r w:rsidR="00C4798E">
        <w:t>Casos de Estudo</w:t>
      </w:r>
      <w:bookmarkEnd w:id="11"/>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Heading2"/>
        <w:ind w:left="708" w:firstLine="708"/>
      </w:pPr>
      <w:bookmarkStart w:id="12" w:name="_Toc484442682"/>
      <w:r w:rsidRPr="002A4B1A">
        <w:t>2.</w:t>
      </w:r>
      <w:r w:rsidR="00352309">
        <w:t>6</w:t>
      </w:r>
      <w:r>
        <w:t>.1</w:t>
      </w:r>
      <w:r w:rsidRPr="002A4B1A">
        <w:t xml:space="preserve"> </w:t>
      </w:r>
      <w:r>
        <w:t>Controlo e Automação na Indústria</w:t>
      </w:r>
      <w:bookmarkEnd w:id="12"/>
    </w:p>
    <w:p w14:paraId="33084051" w14:textId="431F6EE3" w:rsidR="00C4798E" w:rsidRDefault="00C4798E" w:rsidP="007D2B0F">
      <w:pPr>
        <w:pStyle w:val="Heading2"/>
        <w:ind w:left="708" w:firstLine="708"/>
      </w:pPr>
      <w:bookmarkStart w:id="13" w:name="_Toc484442683"/>
      <w:r w:rsidRPr="002A4B1A">
        <w:t>2.</w:t>
      </w:r>
      <w:r w:rsidR="00352309">
        <w:t>6</w:t>
      </w:r>
      <w:r>
        <w:t>.2</w:t>
      </w:r>
      <w:r w:rsidRPr="002A4B1A">
        <w:t xml:space="preserve"> </w:t>
      </w:r>
      <w:r>
        <w:t>Sistemas Web-Based para Controlo e Automação</w:t>
      </w:r>
      <w:bookmarkEnd w:id="13"/>
    </w:p>
    <w:p w14:paraId="21DFFEF5" w14:textId="154B09EE" w:rsidR="00C4798E" w:rsidRPr="002A4B1A" w:rsidRDefault="00C4798E" w:rsidP="007D2B0F">
      <w:pPr>
        <w:pStyle w:val="Heading2"/>
        <w:ind w:left="708" w:firstLine="708"/>
      </w:pPr>
      <w:bookmarkStart w:id="14" w:name="_Toc484442684"/>
      <w:r w:rsidRPr="002A4B1A">
        <w:t>2.</w:t>
      </w:r>
      <w:r w:rsidR="00352309">
        <w:t>6</w:t>
      </w:r>
      <w:r>
        <w:t>.3</w:t>
      </w:r>
      <w:r w:rsidRPr="002A4B1A">
        <w:t xml:space="preserve"> </w:t>
      </w:r>
      <w:r>
        <w:t>Realidade Aumentada na Indústria</w:t>
      </w:r>
      <w:bookmarkEnd w:id="14"/>
    </w:p>
    <w:p w14:paraId="0905A19B" w14:textId="3D2CE565" w:rsidR="00924ABE" w:rsidRDefault="00924ABE" w:rsidP="00AA60D4">
      <w:pPr>
        <w:pStyle w:val="Heading1"/>
      </w:pPr>
      <w:bookmarkStart w:id="15" w:name="_Toc484442685"/>
      <w:r w:rsidRPr="002A4B1A">
        <w:t xml:space="preserve">3. </w:t>
      </w:r>
      <w:r w:rsidR="00BA26C3">
        <w:t>Análise</w:t>
      </w:r>
      <w:r w:rsidR="00D739F9">
        <w:t xml:space="preserve"> do </w:t>
      </w:r>
      <w:r w:rsidR="00C4798E">
        <w:t>Problema</w:t>
      </w:r>
      <w:bookmarkEnd w:id="15"/>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Heading1"/>
      </w:pPr>
      <w:bookmarkStart w:id="16" w:name="_Toc484442686"/>
      <w:r>
        <w:t>4</w:t>
      </w:r>
      <w:r w:rsidRPr="002A4B1A">
        <w:t xml:space="preserve">. </w:t>
      </w:r>
      <w:r>
        <w:t>Desenvolvimento do Projeto</w:t>
      </w:r>
      <w:bookmarkEnd w:id="16"/>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Heading1"/>
      </w:pPr>
      <w:bookmarkStart w:id="17" w:name="_Toc484442687"/>
      <w:r>
        <w:t>5</w:t>
      </w:r>
      <w:r w:rsidRPr="002A4B1A">
        <w:t xml:space="preserve">. </w:t>
      </w:r>
      <w:r>
        <w:t>Conclusões</w:t>
      </w:r>
      <w:bookmarkEnd w:id="17"/>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Pr="00A3138C" w:rsidRDefault="00C4798E" w:rsidP="00C4798E">
      <w:pPr>
        <w:pStyle w:val="Heading1"/>
        <w:rPr>
          <w:lang w:val="en-US"/>
        </w:rPr>
      </w:pPr>
      <w:bookmarkStart w:id="18" w:name="_Toc484442688"/>
      <w:r w:rsidRPr="00A3138C">
        <w:rPr>
          <w:lang w:val="en-US"/>
        </w:rPr>
        <w:t>6. Referências</w:t>
      </w:r>
      <w:bookmarkEnd w:id="18"/>
    </w:p>
    <w:p w14:paraId="6E7D0064" w14:textId="458D9D31" w:rsidR="004B3084" w:rsidRPr="00A3138C" w:rsidRDefault="004B3084" w:rsidP="004B3084">
      <w:pPr>
        <w:rPr>
          <w:lang w:val="en-US"/>
        </w:rPr>
      </w:pPr>
    </w:p>
    <w:p w14:paraId="68256D7A" w14:textId="1D16DDB8" w:rsidR="00A31870" w:rsidRPr="00A31870" w:rsidRDefault="004B3084" w:rsidP="00A31870">
      <w:pPr>
        <w:widowControl w:val="0"/>
        <w:autoSpaceDE w:val="0"/>
        <w:autoSpaceDN w:val="0"/>
        <w:adjustRightInd w:val="0"/>
        <w:spacing w:line="240" w:lineRule="auto"/>
        <w:ind w:left="480" w:hanging="480"/>
        <w:rPr>
          <w:rFonts w:ascii="Calibri" w:hAnsi="Calibri" w:cs="Calibri"/>
          <w:noProof/>
        </w:rPr>
      </w:pPr>
      <w:r>
        <w:fldChar w:fldCharType="begin" w:fldLock="1"/>
      </w:r>
      <w:r w:rsidRPr="00A3138C">
        <w:rPr>
          <w:lang w:val="en-US"/>
        </w:rPr>
        <w:instrText xml:space="preserve">ADDIN Mendeley Bibliography CSL_BIBLIOGRAPHY </w:instrText>
      </w:r>
      <w:r>
        <w:fldChar w:fldCharType="separate"/>
      </w:r>
      <w:r w:rsidR="00A31870" w:rsidRPr="00AE7921">
        <w:rPr>
          <w:rFonts w:ascii="Calibri" w:hAnsi="Calibri" w:cs="Calibri"/>
          <w:noProof/>
          <w:lang w:val="en-US"/>
        </w:rPr>
        <w:t xml:space="preserve">3D printing -- Additive manufacturing: An introduction. </w:t>
      </w:r>
      <w:r w:rsidR="00A31870" w:rsidRPr="00A31870">
        <w:rPr>
          <w:rFonts w:ascii="Calibri" w:hAnsi="Calibri" w:cs="Calibri"/>
          <w:noProof/>
        </w:rPr>
        <w:t>(2014). Obtido de http://search.ebscohost.com/login.aspx?direct=true&amp;site=eds-live&amp;db=bth&amp;AN=97629391</w:t>
      </w:r>
    </w:p>
    <w:p w14:paraId="7EE5D874" w14:textId="77777777" w:rsidR="00A31870" w:rsidRPr="00AE7921" w:rsidRDefault="00A31870" w:rsidP="00A31870">
      <w:pPr>
        <w:widowControl w:val="0"/>
        <w:autoSpaceDE w:val="0"/>
        <w:autoSpaceDN w:val="0"/>
        <w:adjustRightInd w:val="0"/>
        <w:spacing w:line="240" w:lineRule="auto"/>
        <w:ind w:left="480" w:hanging="480"/>
        <w:rPr>
          <w:rFonts w:ascii="Calibri" w:hAnsi="Calibri" w:cs="Calibri"/>
          <w:noProof/>
          <w:lang w:val="en-US"/>
        </w:rPr>
      </w:pPr>
      <w:r w:rsidRPr="00AE7921">
        <w:rPr>
          <w:rFonts w:ascii="Calibri" w:hAnsi="Calibri" w:cs="Calibri"/>
          <w:noProof/>
          <w:lang w:val="en-US"/>
        </w:rPr>
        <w:t xml:space="preserve">Alphonsus, E. R., &amp; Abdullah, M. O. (2016). A review on the applications of programmable logic controllers (PLCs), </w:t>
      </w:r>
      <w:r w:rsidRPr="00AE7921">
        <w:rPr>
          <w:rFonts w:ascii="Calibri" w:hAnsi="Calibri" w:cs="Calibri"/>
          <w:i/>
          <w:iCs/>
          <w:noProof/>
          <w:lang w:val="en-US"/>
        </w:rPr>
        <w:t>60 OP</w:t>
      </w:r>
      <w:r w:rsidRPr="00AE7921">
        <w:rPr>
          <w:rFonts w:ascii="Calibri" w:hAnsi="Calibri" w:cs="Calibri"/>
          <w:noProof/>
          <w:lang w:val="en-US"/>
        </w:rPr>
        <w:t>-</w:t>
      </w:r>
      <w:r w:rsidRPr="00AE7921">
        <w:rPr>
          <w:rFonts w:ascii="Calibri" w:hAnsi="Calibri" w:cs="Calibri"/>
          <w:i/>
          <w:iCs/>
          <w:noProof/>
          <w:lang w:val="en-US"/>
        </w:rPr>
        <w:t>In Renewable and Sustainable Energy Reviews July 2016 60:1185</w:t>
      </w:r>
      <w:r w:rsidRPr="00AE7921">
        <w:rPr>
          <w:rFonts w:ascii="Calibri" w:hAnsi="Calibri" w:cs="Calibri"/>
          <w:noProof/>
          <w:lang w:val="en-US"/>
        </w:rPr>
        <w:t>-</w:t>
      </w:r>
      <w:r w:rsidRPr="00AE7921">
        <w:rPr>
          <w:rFonts w:ascii="Calibri" w:hAnsi="Calibri" w:cs="Calibri"/>
          <w:i/>
          <w:iCs/>
          <w:noProof/>
          <w:lang w:val="en-US"/>
        </w:rPr>
        <w:t>1205</w:t>
      </w:r>
      <w:r w:rsidRPr="00AE7921">
        <w:rPr>
          <w:rFonts w:ascii="Calibri" w:hAnsi="Calibri" w:cs="Calibri"/>
          <w:noProof/>
          <w:lang w:val="en-US"/>
        </w:rPr>
        <w:t>, 1185. https://doi.org/10.1016/j.rser.2016.01.025</w:t>
      </w:r>
    </w:p>
    <w:p w14:paraId="52ADD300" w14:textId="77777777" w:rsidR="00A31870" w:rsidRPr="00AE7921" w:rsidRDefault="00A31870" w:rsidP="00A31870">
      <w:pPr>
        <w:widowControl w:val="0"/>
        <w:autoSpaceDE w:val="0"/>
        <w:autoSpaceDN w:val="0"/>
        <w:adjustRightInd w:val="0"/>
        <w:spacing w:line="240" w:lineRule="auto"/>
        <w:ind w:left="480" w:hanging="480"/>
        <w:rPr>
          <w:rFonts w:ascii="Calibri" w:hAnsi="Calibri" w:cs="Calibri"/>
          <w:noProof/>
          <w:lang w:val="en-US"/>
        </w:rPr>
      </w:pPr>
      <w:r w:rsidRPr="00AE7921">
        <w:rPr>
          <w:rFonts w:ascii="Calibri" w:hAnsi="Calibri" w:cs="Calibri"/>
          <w:noProof/>
          <w:lang w:val="en-US"/>
        </w:rPr>
        <w:t>Anand, V., &amp; Saxena, D. (2013). 2013 IEEE International Conference on Computational Intelligence and Computing Research, Computational Intelligence and Computing Research (ICCIC), 2013 IEEE International Conference on. https://doi.org/10.1109/ICCIC.2013.6724273</w:t>
      </w:r>
    </w:p>
    <w:p w14:paraId="71848063"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 xml:space="preserve">Canas, R. M. da S., &amp; Pires, J. S. (2014). </w:t>
      </w:r>
      <w:r w:rsidRPr="00AE7921">
        <w:rPr>
          <w:rFonts w:ascii="Calibri" w:hAnsi="Calibri" w:cs="Calibri"/>
          <w:noProof/>
          <w:lang w:val="en-US"/>
        </w:rPr>
        <w:t xml:space="preserve">Simoldes : the impact of additive manufacturing : 3D Printing Technology. </w:t>
      </w:r>
      <w:r w:rsidRPr="00A31870">
        <w:rPr>
          <w:rFonts w:ascii="Calibri" w:hAnsi="Calibri" w:cs="Calibri"/>
          <w:noProof/>
        </w:rPr>
        <w:t>Obtido de http://search.ebscohost.com/login.aspx?direct=true&amp;site=eds-live&amp;db=edsrca&amp;AN=rcaap.openAccess.10400.14.16813</w:t>
      </w:r>
    </w:p>
    <w:p w14:paraId="033E4A8F"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 xml:space="preserve">Carvalho, A. I. R. de, &amp; Ferrolho, A. M. P. (2016). </w:t>
      </w:r>
      <w:r w:rsidRPr="00A31870">
        <w:rPr>
          <w:rFonts w:ascii="Calibri" w:hAnsi="Calibri" w:cs="Calibri"/>
          <w:i/>
          <w:iCs/>
          <w:noProof/>
        </w:rPr>
        <w:t>Desenvolvimento e melhoramento da Célula Flexível de Fabrico da ESTGV</w:t>
      </w:r>
      <w:r w:rsidRPr="00A31870">
        <w:rPr>
          <w:rFonts w:ascii="Calibri" w:hAnsi="Calibri" w:cs="Calibri"/>
          <w:noProof/>
        </w:rPr>
        <w:t>. Obtido de http://search.ebscohost.com/login.aspx?direct=true&amp;site=eds-live&amp;db=edsrca&amp;AN=rcaap.openAccess.10400.19.3090</w:t>
      </w:r>
    </w:p>
    <w:p w14:paraId="07BEF558"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E7921">
        <w:rPr>
          <w:rFonts w:ascii="Calibri" w:hAnsi="Calibri" w:cs="Calibri"/>
          <w:noProof/>
          <w:lang w:val="en-US"/>
        </w:rPr>
        <w:t xml:space="preserve">Columbia Electronic Encyclopedia, 6th Edition. (2017). Obtido de http://search.ebscohost.com/login.aspx?direct=true&amp;site=eds-live&amp;db=a9h&amp;AN=39047085 OP  - Columbia Electronic Encyclopedia, 6th Edition. </w:t>
      </w:r>
      <w:r w:rsidRPr="00A31870">
        <w:rPr>
          <w:rFonts w:ascii="Calibri" w:hAnsi="Calibri" w:cs="Calibri"/>
          <w:noProof/>
        </w:rPr>
        <w:t>Q1 2017, p1-1. 1p.</w:t>
      </w:r>
    </w:p>
    <w:p w14:paraId="43D6D696"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Dias, F. A. N. B., &amp; Fonseca, I. S. A. da. (2015). Desenvolvimento de ferramenta para interligação de dispositivos utilizando protocolos industriais. Obtido de http://search.ebscohost.com/login.aspx?direct=true&amp;site=eds-live&amp;db=edsrca&amp;AN=rcaap.openAccess.10400.26.16571</w:t>
      </w:r>
    </w:p>
    <w:p w14:paraId="23F30A02" w14:textId="77777777" w:rsidR="00A31870" w:rsidRPr="00AE7921" w:rsidRDefault="00A31870" w:rsidP="00A31870">
      <w:pPr>
        <w:widowControl w:val="0"/>
        <w:autoSpaceDE w:val="0"/>
        <w:autoSpaceDN w:val="0"/>
        <w:adjustRightInd w:val="0"/>
        <w:spacing w:line="240" w:lineRule="auto"/>
        <w:ind w:left="480" w:hanging="480"/>
        <w:rPr>
          <w:rFonts w:ascii="Calibri" w:hAnsi="Calibri" w:cs="Calibri"/>
          <w:noProof/>
          <w:lang w:val="en-US"/>
        </w:rPr>
      </w:pPr>
      <w:r w:rsidRPr="00AE7921">
        <w:rPr>
          <w:rFonts w:ascii="Calibri" w:hAnsi="Calibri" w:cs="Calibri"/>
          <w:noProof/>
          <w:lang w:val="en-US"/>
        </w:rPr>
        <w:t xml:space="preserve">Dorf, R. C., &amp; Bishop, R. H. (2010). </w:t>
      </w:r>
      <w:r w:rsidRPr="00AE7921">
        <w:rPr>
          <w:rFonts w:ascii="Calibri" w:hAnsi="Calibri" w:cs="Calibri"/>
          <w:i/>
          <w:iCs/>
          <w:noProof/>
          <w:lang w:val="en-US"/>
        </w:rPr>
        <w:t>Modern Control Systems</w:t>
      </w:r>
      <w:r w:rsidRPr="00AE7921">
        <w:rPr>
          <w:rFonts w:ascii="Calibri" w:hAnsi="Calibri" w:cs="Calibri"/>
          <w:noProof/>
          <w:lang w:val="en-US"/>
        </w:rPr>
        <w:t>.</w:t>
      </w:r>
    </w:p>
    <w:p w14:paraId="3DD3AAE5"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E7921">
        <w:rPr>
          <w:rFonts w:ascii="Calibri" w:hAnsi="Calibri" w:cs="Calibri"/>
          <w:noProof/>
          <w:lang w:val="en-US"/>
        </w:rPr>
        <w:t xml:space="preserve">HTTP/2 Usage. </w:t>
      </w:r>
      <w:r w:rsidRPr="00A31870">
        <w:rPr>
          <w:rFonts w:ascii="Calibri" w:hAnsi="Calibri" w:cs="Calibri"/>
          <w:noProof/>
        </w:rPr>
        <w:t>(2017). Obtido de https://w3techs.com/technologies/details/ce-http2/all/all</w:t>
      </w:r>
    </w:p>
    <w:p w14:paraId="7C4FE78F"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Soares, T. A. C., &amp; Mariano, S. J. P. S. (2012). Controlo e automação: sistema de rega inteligente. Obtido de http://search.ebscohost.com/login.aspx?direct=true&amp;site=eds-live&amp;db=edsrca&amp;AN=rcaap.openAccess.10400.6.2408</w:t>
      </w:r>
    </w:p>
    <w:p w14:paraId="20734705"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Souza, R. B. de, &amp; Medeiros, A. A. D. de. (2005). Uma arquitetura para sistemas supervisórios industriais e sua aplicação em processos de elevação artificial de petróleo. Obtido de http://search.ebscohost.com/login.aspx?direct=true&amp;site=eds-live&amp;db=edsrca&amp;AN=rcaap.portugal.123456789.15444</w:t>
      </w:r>
    </w:p>
    <w:p w14:paraId="64D43984" w14:textId="7D24C5A9" w:rsidR="004B3084" w:rsidRPr="004B3084" w:rsidRDefault="004B3084" w:rsidP="004B3084">
      <w:r>
        <w:fldChar w:fldCharType="end"/>
      </w:r>
    </w:p>
    <w:p w14:paraId="03B39135" w14:textId="2B8B9188" w:rsidR="00C4798E" w:rsidRPr="002A4B1A" w:rsidRDefault="00C4798E" w:rsidP="00C4798E">
      <w:pPr>
        <w:pStyle w:val="Heading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lastRenderedPageBreak/>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E1B7A" w14:textId="77777777" w:rsidR="008E6C5A" w:rsidRDefault="008E6C5A" w:rsidP="00AA60D4">
      <w:r>
        <w:separator/>
      </w:r>
    </w:p>
  </w:endnote>
  <w:endnote w:type="continuationSeparator" w:id="0">
    <w:p w14:paraId="284BA7C8" w14:textId="77777777" w:rsidR="008E6C5A" w:rsidRDefault="008E6C5A"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D148DE" w:rsidRDefault="00D148DE" w:rsidP="00AA60D4">
    <w:pPr>
      <w:pStyle w:val="Footer"/>
    </w:pPr>
  </w:p>
  <w:p w14:paraId="0905A20C" w14:textId="77777777" w:rsidR="00D148DE" w:rsidRDefault="00D148DE" w:rsidP="00AA6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134EE021" w:rsidR="00D148DE" w:rsidRDefault="00D148DE">
        <w:pPr>
          <w:pStyle w:val="Footer"/>
          <w:jc w:val="right"/>
        </w:pPr>
        <w:r>
          <w:fldChar w:fldCharType="begin"/>
        </w:r>
        <w:r>
          <w:instrText xml:space="preserve"> PAGE   \* MERGEFORMAT </w:instrText>
        </w:r>
        <w:r>
          <w:fldChar w:fldCharType="separate"/>
        </w:r>
        <w:r w:rsidR="006F4335">
          <w:rPr>
            <w:noProof/>
          </w:rPr>
          <w:t>16</w:t>
        </w:r>
        <w:r>
          <w:rPr>
            <w:noProof/>
          </w:rPr>
          <w:fldChar w:fldCharType="end"/>
        </w:r>
      </w:p>
    </w:sdtContent>
  </w:sdt>
  <w:p w14:paraId="0905A20F" w14:textId="77777777" w:rsidR="00D148DE" w:rsidRDefault="00D148DE" w:rsidP="00AA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00B87" w14:textId="77777777" w:rsidR="008E6C5A" w:rsidRDefault="008E6C5A" w:rsidP="00AA60D4">
      <w:r>
        <w:separator/>
      </w:r>
    </w:p>
  </w:footnote>
  <w:footnote w:type="continuationSeparator" w:id="0">
    <w:p w14:paraId="3AB24C0E" w14:textId="77777777" w:rsidR="008E6C5A" w:rsidRDefault="008E6C5A"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D148DE" w:rsidRDefault="00D148DE" w:rsidP="00AA6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8B8"/>
    <w:multiLevelType w:val="hybridMultilevel"/>
    <w:tmpl w:val="9BACA9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29507D"/>
    <w:multiLevelType w:val="hybridMultilevel"/>
    <w:tmpl w:val="01DCAA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5E373E5"/>
    <w:multiLevelType w:val="hybridMultilevel"/>
    <w:tmpl w:val="E30C01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644467"/>
    <w:multiLevelType w:val="hybridMultilevel"/>
    <w:tmpl w:val="D1986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FA3697F"/>
    <w:multiLevelType w:val="hybridMultilevel"/>
    <w:tmpl w:val="1B1A0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5"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9"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7DD5EF8"/>
    <w:multiLevelType w:val="hybridMultilevel"/>
    <w:tmpl w:val="4142D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6"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7"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8"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19"/>
  </w:num>
  <w:num w:numId="4">
    <w:abstractNumId w:val="5"/>
  </w:num>
  <w:num w:numId="5">
    <w:abstractNumId w:val="37"/>
  </w:num>
  <w:num w:numId="6">
    <w:abstractNumId w:val="14"/>
  </w:num>
  <w:num w:numId="7">
    <w:abstractNumId w:val="3"/>
  </w:num>
  <w:num w:numId="8">
    <w:abstractNumId w:val="17"/>
  </w:num>
  <w:num w:numId="9">
    <w:abstractNumId w:val="30"/>
  </w:num>
  <w:num w:numId="10">
    <w:abstractNumId w:val="38"/>
  </w:num>
  <w:num w:numId="11">
    <w:abstractNumId w:val="28"/>
  </w:num>
  <w:num w:numId="12">
    <w:abstractNumId w:val="24"/>
  </w:num>
  <w:num w:numId="13">
    <w:abstractNumId w:val="23"/>
  </w:num>
  <w:num w:numId="14">
    <w:abstractNumId w:val="12"/>
  </w:num>
  <w:num w:numId="15">
    <w:abstractNumId w:val="15"/>
  </w:num>
  <w:num w:numId="16">
    <w:abstractNumId w:val="16"/>
  </w:num>
  <w:num w:numId="17">
    <w:abstractNumId w:val="4"/>
  </w:num>
  <w:num w:numId="18">
    <w:abstractNumId w:val="10"/>
  </w:num>
  <w:num w:numId="19">
    <w:abstractNumId w:val="35"/>
  </w:num>
  <w:num w:numId="20">
    <w:abstractNumId w:val="32"/>
  </w:num>
  <w:num w:numId="21">
    <w:abstractNumId w:val="2"/>
  </w:num>
  <w:num w:numId="22">
    <w:abstractNumId w:val="7"/>
  </w:num>
  <w:num w:numId="23">
    <w:abstractNumId w:val="39"/>
  </w:num>
  <w:num w:numId="24">
    <w:abstractNumId w:val="27"/>
  </w:num>
  <w:num w:numId="25">
    <w:abstractNumId w:val="21"/>
  </w:num>
  <w:num w:numId="26">
    <w:abstractNumId w:val="18"/>
  </w:num>
  <w:num w:numId="27">
    <w:abstractNumId w:val="8"/>
  </w:num>
  <w:num w:numId="28">
    <w:abstractNumId w:val="33"/>
  </w:num>
  <w:num w:numId="29">
    <w:abstractNumId w:val="25"/>
  </w:num>
  <w:num w:numId="30">
    <w:abstractNumId w:val="29"/>
  </w:num>
  <w:num w:numId="31">
    <w:abstractNumId w:val="1"/>
  </w:num>
  <w:num w:numId="32">
    <w:abstractNumId w:val="26"/>
  </w:num>
  <w:num w:numId="33">
    <w:abstractNumId w:val="9"/>
  </w:num>
  <w:num w:numId="34">
    <w:abstractNumId w:val="36"/>
  </w:num>
  <w:num w:numId="35">
    <w:abstractNumId w:val="22"/>
  </w:num>
  <w:num w:numId="36">
    <w:abstractNumId w:val="11"/>
  </w:num>
  <w:num w:numId="37">
    <w:abstractNumId w:val="13"/>
  </w:num>
  <w:num w:numId="38">
    <w:abstractNumId w:val="0"/>
  </w:num>
  <w:num w:numId="39">
    <w:abstractNumId w:val="3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0F4B"/>
    <w:rsid w:val="00006619"/>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5428"/>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0F0F70"/>
    <w:rsid w:val="000F114C"/>
    <w:rsid w:val="001015AC"/>
    <w:rsid w:val="00101F1B"/>
    <w:rsid w:val="00104DD6"/>
    <w:rsid w:val="001069EC"/>
    <w:rsid w:val="001101E5"/>
    <w:rsid w:val="00110202"/>
    <w:rsid w:val="00110E7E"/>
    <w:rsid w:val="001123E1"/>
    <w:rsid w:val="001140A1"/>
    <w:rsid w:val="00116DA4"/>
    <w:rsid w:val="0011715A"/>
    <w:rsid w:val="00120FF4"/>
    <w:rsid w:val="00124822"/>
    <w:rsid w:val="001258DD"/>
    <w:rsid w:val="00125BE7"/>
    <w:rsid w:val="001266EA"/>
    <w:rsid w:val="0012674A"/>
    <w:rsid w:val="00127D1D"/>
    <w:rsid w:val="00131B1E"/>
    <w:rsid w:val="00133D17"/>
    <w:rsid w:val="001341FB"/>
    <w:rsid w:val="001360D0"/>
    <w:rsid w:val="00137EAE"/>
    <w:rsid w:val="001408D6"/>
    <w:rsid w:val="001447AD"/>
    <w:rsid w:val="00145C3A"/>
    <w:rsid w:val="001475AC"/>
    <w:rsid w:val="00147EB0"/>
    <w:rsid w:val="00150D90"/>
    <w:rsid w:val="001535EB"/>
    <w:rsid w:val="0016170F"/>
    <w:rsid w:val="00162F76"/>
    <w:rsid w:val="00163600"/>
    <w:rsid w:val="00167E13"/>
    <w:rsid w:val="00171ADF"/>
    <w:rsid w:val="00171FE3"/>
    <w:rsid w:val="00173B00"/>
    <w:rsid w:val="001744F4"/>
    <w:rsid w:val="00183692"/>
    <w:rsid w:val="00183FDB"/>
    <w:rsid w:val="001869F6"/>
    <w:rsid w:val="001A48BE"/>
    <w:rsid w:val="001A7A59"/>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72D65"/>
    <w:rsid w:val="00286326"/>
    <w:rsid w:val="00287485"/>
    <w:rsid w:val="00287EF4"/>
    <w:rsid w:val="002967DD"/>
    <w:rsid w:val="002A0703"/>
    <w:rsid w:val="002A37FA"/>
    <w:rsid w:val="002A4B1A"/>
    <w:rsid w:val="002B230A"/>
    <w:rsid w:val="002B412A"/>
    <w:rsid w:val="002C031D"/>
    <w:rsid w:val="002D4F4C"/>
    <w:rsid w:val="002D65F1"/>
    <w:rsid w:val="002E7B26"/>
    <w:rsid w:val="002F3611"/>
    <w:rsid w:val="002F3AB4"/>
    <w:rsid w:val="002F5FFC"/>
    <w:rsid w:val="00303E8E"/>
    <w:rsid w:val="00306659"/>
    <w:rsid w:val="003077F5"/>
    <w:rsid w:val="00307B2D"/>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2D48"/>
    <w:rsid w:val="003347C8"/>
    <w:rsid w:val="00334F17"/>
    <w:rsid w:val="00340546"/>
    <w:rsid w:val="003458AB"/>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1CC3"/>
    <w:rsid w:val="00433E0B"/>
    <w:rsid w:val="0043445D"/>
    <w:rsid w:val="004349C2"/>
    <w:rsid w:val="0043609F"/>
    <w:rsid w:val="0043619E"/>
    <w:rsid w:val="00441E2D"/>
    <w:rsid w:val="004452E2"/>
    <w:rsid w:val="00445DC4"/>
    <w:rsid w:val="0044664B"/>
    <w:rsid w:val="00447AF8"/>
    <w:rsid w:val="004533A4"/>
    <w:rsid w:val="00453B73"/>
    <w:rsid w:val="00454679"/>
    <w:rsid w:val="0045495C"/>
    <w:rsid w:val="0045745B"/>
    <w:rsid w:val="0046232A"/>
    <w:rsid w:val="00463B55"/>
    <w:rsid w:val="00464445"/>
    <w:rsid w:val="00466FB1"/>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6DEC"/>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1924"/>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1E79"/>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278B"/>
    <w:rsid w:val="005B7F1F"/>
    <w:rsid w:val="005C1328"/>
    <w:rsid w:val="005C3A92"/>
    <w:rsid w:val="005C3F6D"/>
    <w:rsid w:val="005C4F74"/>
    <w:rsid w:val="005C576B"/>
    <w:rsid w:val="005C6794"/>
    <w:rsid w:val="005D10F6"/>
    <w:rsid w:val="005D606F"/>
    <w:rsid w:val="005D6275"/>
    <w:rsid w:val="005E07D8"/>
    <w:rsid w:val="005E1405"/>
    <w:rsid w:val="005E3E73"/>
    <w:rsid w:val="005E73D1"/>
    <w:rsid w:val="005F01A3"/>
    <w:rsid w:val="005F1C53"/>
    <w:rsid w:val="0060342C"/>
    <w:rsid w:val="006034A5"/>
    <w:rsid w:val="00603E0C"/>
    <w:rsid w:val="006050C1"/>
    <w:rsid w:val="006053E5"/>
    <w:rsid w:val="00613F49"/>
    <w:rsid w:val="00615651"/>
    <w:rsid w:val="00620FB3"/>
    <w:rsid w:val="00621870"/>
    <w:rsid w:val="00626086"/>
    <w:rsid w:val="0063001B"/>
    <w:rsid w:val="0063124D"/>
    <w:rsid w:val="00633FBB"/>
    <w:rsid w:val="006342F3"/>
    <w:rsid w:val="006403F3"/>
    <w:rsid w:val="006448BA"/>
    <w:rsid w:val="00646173"/>
    <w:rsid w:val="00650C66"/>
    <w:rsid w:val="00652F40"/>
    <w:rsid w:val="00654628"/>
    <w:rsid w:val="00655D7A"/>
    <w:rsid w:val="006563E9"/>
    <w:rsid w:val="00656E03"/>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4DB3"/>
    <w:rsid w:val="006C51E8"/>
    <w:rsid w:val="006C78FE"/>
    <w:rsid w:val="006C7D20"/>
    <w:rsid w:val="006D2FFD"/>
    <w:rsid w:val="006D4BE3"/>
    <w:rsid w:val="006D6DD2"/>
    <w:rsid w:val="006D700A"/>
    <w:rsid w:val="006E2308"/>
    <w:rsid w:val="006E47EA"/>
    <w:rsid w:val="006E6D83"/>
    <w:rsid w:val="006F0252"/>
    <w:rsid w:val="006F0EA4"/>
    <w:rsid w:val="006F2EE0"/>
    <w:rsid w:val="006F4335"/>
    <w:rsid w:val="006F7FB1"/>
    <w:rsid w:val="0070077C"/>
    <w:rsid w:val="00703E4A"/>
    <w:rsid w:val="00703FB4"/>
    <w:rsid w:val="0070556F"/>
    <w:rsid w:val="0070761B"/>
    <w:rsid w:val="007146B7"/>
    <w:rsid w:val="007150C4"/>
    <w:rsid w:val="007169AF"/>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87F8A"/>
    <w:rsid w:val="0079208F"/>
    <w:rsid w:val="00794391"/>
    <w:rsid w:val="007966B9"/>
    <w:rsid w:val="007971C8"/>
    <w:rsid w:val="007A22CA"/>
    <w:rsid w:val="007A32D8"/>
    <w:rsid w:val="007A3692"/>
    <w:rsid w:val="007A512B"/>
    <w:rsid w:val="007A5A25"/>
    <w:rsid w:val="007A5D49"/>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7F5F7D"/>
    <w:rsid w:val="007F77AF"/>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4336E"/>
    <w:rsid w:val="0085187A"/>
    <w:rsid w:val="00855EE6"/>
    <w:rsid w:val="008621B5"/>
    <w:rsid w:val="00862763"/>
    <w:rsid w:val="00866650"/>
    <w:rsid w:val="00867149"/>
    <w:rsid w:val="00870DB9"/>
    <w:rsid w:val="0087360D"/>
    <w:rsid w:val="00874D73"/>
    <w:rsid w:val="00874E90"/>
    <w:rsid w:val="008821DD"/>
    <w:rsid w:val="008823B5"/>
    <w:rsid w:val="0088332A"/>
    <w:rsid w:val="00883E87"/>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1B8C"/>
    <w:rsid w:val="008B3F74"/>
    <w:rsid w:val="008B6924"/>
    <w:rsid w:val="008C02C0"/>
    <w:rsid w:val="008C1485"/>
    <w:rsid w:val="008C151A"/>
    <w:rsid w:val="008C1D35"/>
    <w:rsid w:val="008C2054"/>
    <w:rsid w:val="008C349E"/>
    <w:rsid w:val="008C438E"/>
    <w:rsid w:val="008C4CFE"/>
    <w:rsid w:val="008C65EE"/>
    <w:rsid w:val="008C6978"/>
    <w:rsid w:val="008D3D66"/>
    <w:rsid w:val="008D6C1B"/>
    <w:rsid w:val="008E5316"/>
    <w:rsid w:val="008E5DEC"/>
    <w:rsid w:val="008E62D1"/>
    <w:rsid w:val="008E6C5A"/>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667DD"/>
    <w:rsid w:val="00973117"/>
    <w:rsid w:val="009800FF"/>
    <w:rsid w:val="00980943"/>
    <w:rsid w:val="00980FA4"/>
    <w:rsid w:val="00982D1C"/>
    <w:rsid w:val="009830BA"/>
    <w:rsid w:val="009838F5"/>
    <w:rsid w:val="0098400D"/>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30DD"/>
    <w:rsid w:val="009F3730"/>
    <w:rsid w:val="009F6392"/>
    <w:rsid w:val="00A03DDF"/>
    <w:rsid w:val="00A04786"/>
    <w:rsid w:val="00A06A88"/>
    <w:rsid w:val="00A10499"/>
    <w:rsid w:val="00A10D9B"/>
    <w:rsid w:val="00A12282"/>
    <w:rsid w:val="00A13662"/>
    <w:rsid w:val="00A17F67"/>
    <w:rsid w:val="00A2135B"/>
    <w:rsid w:val="00A23B73"/>
    <w:rsid w:val="00A25AB0"/>
    <w:rsid w:val="00A27273"/>
    <w:rsid w:val="00A3035D"/>
    <w:rsid w:val="00A30EDD"/>
    <w:rsid w:val="00A3138C"/>
    <w:rsid w:val="00A31870"/>
    <w:rsid w:val="00A320F2"/>
    <w:rsid w:val="00A335C5"/>
    <w:rsid w:val="00A33665"/>
    <w:rsid w:val="00A33E68"/>
    <w:rsid w:val="00A34D1B"/>
    <w:rsid w:val="00A40205"/>
    <w:rsid w:val="00A425E8"/>
    <w:rsid w:val="00A43873"/>
    <w:rsid w:val="00A44F11"/>
    <w:rsid w:val="00A450C1"/>
    <w:rsid w:val="00A45D3B"/>
    <w:rsid w:val="00A50E4B"/>
    <w:rsid w:val="00A53583"/>
    <w:rsid w:val="00A6054A"/>
    <w:rsid w:val="00A60F17"/>
    <w:rsid w:val="00A6126A"/>
    <w:rsid w:val="00A61C1E"/>
    <w:rsid w:val="00A623E4"/>
    <w:rsid w:val="00A631B8"/>
    <w:rsid w:val="00A67E55"/>
    <w:rsid w:val="00A71333"/>
    <w:rsid w:val="00A73126"/>
    <w:rsid w:val="00A74E62"/>
    <w:rsid w:val="00A77982"/>
    <w:rsid w:val="00A80C44"/>
    <w:rsid w:val="00A82F95"/>
    <w:rsid w:val="00A832BE"/>
    <w:rsid w:val="00A863B0"/>
    <w:rsid w:val="00A86980"/>
    <w:rsid w:val="00A86F2F"/>
    <w:rsid w:val="00A872A2"/>
    <w:rsid w:val="00A87463"/>
    <w:rsid w:val="00A95ADC"/>
    <w:rsid w:val="00A979D3"/>
    <w:rsid w:val="00AA60D4"/>
    <w:rsid w:val="00AA792C"/>
    <w:rsid w:val="00AB2CFE"/>
    <w:rsid w:val="00AB2FC3"/>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921"/>
    <w:rsid w:val="00AE7ABE"/>
    <w:rsid w:val="00AF4370"/>
    <w:rsid w:val="00AF680F"/>
    <w:rsid w:val="00B01548"/>
    <w:rsid w:val="00B04637"/>
    <w:rsid w:val="00B0638D"/>
    <w:rsid w:val="00B0736C"/>
    <w:rsid w:val="00B078D1"/>
    <w:rsid w:val="00B10E47"/>
    <w:rsid w:val="00B10EB6"/>
    <w:rsid w:val="00B11F09"/>
    <w:rsid w:val="00B12765"/>
    <w:rsid w:val="00B12FCB"/>
    <w:rsid w:val="00B14593"/>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0FAB"/>
    <w:rsid w:val="00B74C65"/>
    <w:rsid w:val="00B7526F"/>
    <w:rsid w:val="00B7621A"/>
    <w:rsid w:val="00B80016"/>
    <w:rsid w:val="00B83673"/>
    <w:rsid w:val="00B86A6B"/>
    <w:rsid w:val="00B925C3"/>
    <w:rsid w:val="00B92E17"/>
    <w:rsid w:val="00BA26C3"/>
    <w:rsid w:val="00BA35EF"/>
    <w:rsid w:val="00BA3839"/>
    <w:rsid w:val="00BA62EC"/>
    <w:rsid w:val="00BB11DA"/>
    <w:rsid w:val="00BB2635"/>
    <w:rsid w:val="00BB4000"/>
    <w:rsid w:val="00BB74D7"/>
    <w:rsid w:val="00BE01A3"/>
    <w:rsid w:val="00BE0711"/>
    <w:rsid w:val="00BE1588"/>
    <w:rsid w:val="00BF0247"/>
    <w:rsid w:val="00BF09F3"/>
    <w:rsid w:val="00BF0C8E"/>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17573"/>
    <w:rsid w:val="00C23507"/>
    <w:rsid w:val="00C23C62"/>
    <w:rsid w:val="00C2421E"/>
    <w:rsid w:val="00C27B07"/>
    <w:rsid w:val="00C345A0"/>
    <w:rsid w:val="00C41C24"/>
    <w:rsid w:val="00C43A27"/>
    <w:rsid w:val="00C45299"/>
    <w:rsid w:val="00C474B5"/>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2AC8"/>
    <w:rsid w:val="00C85389"/>
    <w:rsid w:val="00C85865"/>
    <w:rsid w:val="00C87B0E"/>
    <w:rsid w:val="00C904A8"/>
    <w:rsid w:val="00C96E10"/>
    <w:rsid w:val="00CA0B75"/>
    <w:rsid w:val="00CA13EE"/>
    <w:rsid w:val="00CA6A3D"/>
    <w:rsid w:val="00CB28CC"/>
    <w:rsid w:val="00CB3E19"/>
    <w:rsid w:val="00CB65B6"/>
    <w:rsid w:val="00CC0504"/>
    <w:rsid w:val="00CC4727"/>
    <w:rsid w:val="00CC4C84"/>
    <w:rsid w:val="00CC5139"/>
    <w:rsid w:val="00CC6926"/>
    <w:rsid w:val="00CD1F8F"/>
    <w:rsid w:val="00CD455C"/>
    <w:rsid w:val="00CE013B"/>
    <w:rsid w:val="00CE29EF"/>
    <w:rsid w:val="00CE2AF0"/>
    <w:rsid w:val="00CF2AC0"/>
    <w:rsid w:val="00CF5039"/>
    <w:rsid w:val="00CF5A34"/>
    <w:rsid w:val="00D00BF9"/>
    <w:rsid w:val="00D038A0"/>
    <w:rsid w:val="00D05F2F"/>
    <w:rsid w:val="00D069FA"/>
    <w:rsid w:val="00D148DE"/>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654"/>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0995"/>
    <w:rsid w:val="00DB181B"/>
    <w:rsid w:val="00DB2501"/>
    <w:rsid w:val="00DB3392"/>
    <w:rsid w:val="00DB3F80"/>
    <w:rsid w:val="00DB7501"/>
    <w:rsid w:val="00DB7A80"/>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273C"/>
    <w:rsid w:val="00E2396D"/>
    <w:rsid w:val="00E24BA2"/>
    <w:rsid w:val="00E3217B"/>
    <w:rsid w:val="00E32A49"/>
    <w:rsid w:val="00E34922"/>
    <w:rsid w:val="00E35119"/>
    <w:rsid w:val="00E37EAC"/>
    <w:rsid w:val="00E41DBF"/>
    <w:rsid w:val="00E42088"/>
    <w:rsid w:val="00E449B7"/>
    <w:rsid w:val="00E45057"/>
    <w:rsid w:val="00E45582"/>
    <w:rsid w:val="00E5045F"/>
    <w:rsid w:val="00E5092A"/>
    <w:rsid w:val="00E50C79"/>
    <w:rsid w:val="00E527B1"/>
    <w:rsid w:val="00E52F01"/>
    <w:rsid w:val="00E53D0B"/>
    <w:rsid w:val="00E54067"/>
    <w:rsid w:val="00E543E8"/>
    <w:rsid w:val="00E54E0D"/>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D90"/>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2CA1"/>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761C5"/>
    <w:rsid w:val="00F80130"/>
    <w:rsid w:val="00F8179C"/>
    <w:rsid w:val="00F87EB6"/>
    <w:rsid w:val="00F92A1F"/>
    <w:rsid w:val="00F92AAD"/>
    <w:rsid w:val="00F94511"/>
    <w:rsid w:val="00F94859"/>
    <w:rsid w:val="00F96722"/>
    <w:rsid w:val="00F972FE"/>
    <w:rsid w:val="00FA0085"/>
    <w:rsid w:val="00FA0485"/>
    <w:rsid w:val="00FA1E5C"/>
    <w:rsid w:val="00FA2FD9"/>
    <w:rsid w:val="00FA33F1"/>
    <w:rsid w:val="00FA40A9"/>
    <w:rsid w:val="00FB35B6"/>
    <w:rsid w:val="00FB4643"/>
    <w:rsid w:val="00FC1718"/>
    <w:rsid w:val="00FC3897"/>
    <w:rsid w:val="00FC52FE"/>
    <w:rsid w:val="00FC5F58"/>
    <w:rsid w:val="00FD5E76"/>
    <w:rsid w:val="00FE41D8"/>
    <w:rsid w:val="00FE4B6A"/>
    <w:rsid w:val="00FE7FFD"/>
    <w:rsid w:val="00FF1DCE"/>
    <w:rsid w:val="00FF2A7B"/>
    <w:rsid w:val="00FF3B92"/>
    <w:rsid w:val="00FF3FC3"/>
    <w:rsid w:val="00FF41B4"/>
    <w:rsid w:val="00FF43AE"/>
    <w:rsid w:val="00FF56B8"/>
    <w:rsid w:val="00FF66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Heading1">
    <w:name w:val="heading 1"/>
    <w:basedOn w:val="Normal"/>
    <w:next w:val="Normal"/>
    <w:link w:val="Heading1Char"/>
    <w:uiPriority w:val="9"/>
    <w:qFormat/>
    <w:rsid w:val="00B54C05"/>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54C05"/>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B54C05"/>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54C05"/>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B54C05"/>
    <w:pPr>
      <w:spacing w:line="271" w:lineRule="auto"/>
      <w:outlineLvl w:val="4"/>
    </w:pPr>
    <w:rPr>
      <w:i/>
      <w:iCs/>
    </w:rPr>
  </w:style>
  <w:style w:type="paragraph" w:styleId="Heading6">
    <w:name w:val="heading 6"/>
    <w:basedOn w:val="Normal"/>
    <w:next w:val="Normal"/>
    <w:link w:val="Heading6Cha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54C05"/>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54C05"/>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ListParagraph">
    <w:name w:val="List Paragraph"/>
    <w:basedOn w:val="Normal"/>
    <w:uiPriority w:val="34"/>
    <w:qFormat/>
    <w:rsid w:val="00B54C05"/>
    <w:pPr>
      <w:ind w:left="720"/>
      <w:contextualSpacing/>
    </w:pPr>
  </w:style>
  <w:style w:type="paragraph" w:styleId="BalloonText">
    <w:name w:val="Balloon Text"/>
    <w:basedOn w:val="Normal"/>
    <w:link w:val="BalloonTextChar"/>
    <w:uiPriority w:val="99"/>
    <w:semiHidden/>
    <w:unhideWhenUsed/>
    <w:rsid w:val="004F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07F"/>
    <w:rPr>
      <w:rFonts w:ascii="Tahoma" w:hAnsi="Tahoma" w:cs="Tahoma"/>
      <w:sz w:val="16"/>
      <w:szCs w:val="16"/>
    </w:rPr>
  </w:style>
  <w:style w:type="table" w:styleId="TableGrid">
    <w:name w:val="Table Grid"/>
    <w:basedOn w:val="Table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le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DefaultParagraphFont"/>
    <w:rsid w:val="006E47EA"/>
    <w:rPr>
      <w:rFonts w:ascii="Arial" w:hAnsi="Arial" w:cs="Arial" w:hint="default"/>
      <w:strike w:val="0"/>
      <w:dstrike w:val="0"/>
      <w:sz w:val="20"/>
      <w:szCs w:val="20"/>
      <w:u w:val="none"/>
      <w:effect w:val="none"/>
    </w:rPr>
  </w:style>
  <w:style w:type="paragraph" w:styleId="Subtitle">
    <w:name w:val="Subtitle"/>
    <w:basedOn w:val="Normal"/>
    <w:next w:val="Normal"/>
    <w:link w:val="SubtitleChar"/>
    <w:uiPriority w:val="11"/>
    <w:qFormat/>
    <w:rsid w:val="00B54C05"/>
    <w:rPr>
      <w:i/>
      <w:iCs/>
      <w:smallCaps/>
      <w:spacing w:val="10"/>
      <w:sz w:val="28"/>
      <w:szCs w:val="28"/>
    </w:rPr>
  </w:style>
  <w:style w:type="character" w:customStyle="1" w:styleId="SubtitleChar">
    <w:name w:val="Subtitle Char"/>
    <w:basedOn w:val="DefaultParagraphFont"/>
    <w:link w:val="Subtitle"/>
    <w:uiPriority w:val="11"/>
    <w:rsid w:val="00B54C05"/>
    <w:rPr>
      <w:i/>
      <w:iCs/>
      <w:smallCaps/>
      <w:spacing w:val="10"/>
      <w:sz w:val="28"/>
      <w:szCs w:val="28"/>
    </w:rPr>
  </w:style>
  <w:style w:type="character" w:customStyle="1" w:styleId="Heading1Char">
    <w:name w:val="Heading 1 Char"/>
    <w:basedOn w:val="DefaultParagraphFont"/>
    <w:link w:val="Heading1"/>
    <w:uiPriority w:val="9"/>
    <w:rsid w:val="00B54C05"/>
    <w:rPr>
      <w:smallCaps/>
      <w:spacing w:val="5"/>
      <w:sz w:val="36"/>
      <w:szCs w:val="36"/>
    </w:rPr>
  </w:style>
  <w:style w:type="paragraph" w:styleId="TOCHeading">
    <w:name w:val="TOC Heading"/>
    <w:basedOn w:val="Heading1"/>
    <w:next w:val="Normal"/>
    <w:uiPriority w:val="39"/>
    <w:unhideWhenUsed/>
    <w:qFormat/>
    <w:rsid w:val="00B54C05"/>
    <w:pPr>
      <w:outlineLvl w:val="9"/>
    </w:pPr>
    <w:rPr>
      <w:lang w:bidi="en-US"/>
    </w:rPr>
  </w:style>
  <w:style w:type="paragraph" w:styleId="TOC1">
    <w:name w:val="toc 1"/>
    <w:basedOn w:val="Normal"/>
    <w:next w:val="Normal"/>
    <w:autoRedefine/>
    <w:uiPriority w:val="39"/>
    <w:unhideWhenUsed/>
    <w:rsid w:val="0043609F"/>
    <w:pPr>
      <w:spacing w:after="100"/>
    </w:pPr>
  </w:style>
  <w:style w:type="character" w:styleId="Hyperlink">
    <w:name w:val="Hyperlink"/>
    <w:basedOn w:val="DefaultParagraphFont"/>
    <w:uiPriority w:val="99"/>
    <w:unhideWhenUsed/>
    <w:rsid w:val="0043609F"/>
    <w:rPr>
      <w:color w:val="0000FF" w:themeColor="hyperlink"/>
      <w:u w:val="single"/>
    </w:rPr>
  </w:style>
  <w:style w:type="paragraph" w:styleId="Revision">
    <w:name w:val="Revision"/>
    <w:hidden/>
    <w:uiPriority w:val="99"/>
    <w:semiHidden/>
    <w:rsid w:val="00B54C05"/>
    <w:pPr>
      <w:spacing w:after="0" w:line="240" w:lineRule="auto"/>
    </w:pPr>
  </w:style>
  <w:style w:type="character" w:styleId="CommentReference">
    <w:name w:val="annotation reference"/>
    <w:basedOn w:val="DefaultParagraphFont"/>
    <w:uiPriority w:val="99"/>
    <w:semiHidden/>
    <w:unhideWhenUsed/>
    <w:rsid w:val="00B54C05"/>
    <w:rPr>
      <w:sz w:val="16"/>
      <w:szCs w:val="16"/>
    </w:rPr>
  </w:style>
  <w:style w:type="paragraph" w:styleId="CommentText">
    <w:name w:val="annotation text"/>
    <w:basedOn w:val="Normal"/>
    <w:link w:val="CommentTextChar"/>
    <w:uiPriority w:val="99"/>
    <w:semiHidden/>
    <w:unhideWhenUsed/>
    <w:rsid w:val="00B54C05"/>
    <w:pPr>
      <w:spacing w:line="240" w:lineRule="auto"/>
    </w:pPr>
    <w:rPr>
      <w:sz w:val="20"/>
      <w:szCs w:val="20"/>
    </w:rPr>
  </w:style>
  <w:style w:type="character" w:customStyle="1" w:styleId="CommentTextChar">
    <w:name w:val="Comment Text Char"/>
    <w:basedOn w:val="DefaultParagraphFont"/>
    <w:link w:val="CommentText"/>
    <w:uiPriority w:val="99"/>
    <w:semiHidden/>
    <w:rsid w:val="00B54C05"/>
    <w:rPr>
      <w:sz w:val="20"/>
      <w:szCs w:val="20"/>
    </w:rPr>
  </w:style>
  <w:style w:type="paragraph" w:styleId="CommentSubject">
    <w:name w:val="annotation subject"/>
    <w:basedOn w:val="CommentText"/>
    <w:next w:val="CommentText"/>
    <w:link w:val="CommentSubjectChar"/>
    <w:uiPriority w:val="99"/>
    <w:semiHidden/>
    <w:unhideWhenUsed/>
    <w:rsid w:val="00B54C05"/>
    <w:rPr>
      <w:b/>
      <w:bCs/>
    </w:rPr>
  </w:style>
  <w:style w:type="character" w:customStyle="1" w:styleId="CommentSubjectChar">
    <w:name w:val="Comment Subject Char"/>
    <w:basedOn w:val="CommentTextChar"/>
    <w:link w:val="CommentSubject"/>
    <w:uiPriority w:val="99"/>
    <w:semiHidden/>
    <w:rsid w:val="00B54C05"/>
    <w:rPr>
      <w:b/>
      <w:bCs/>
      <w:sz w:val="20"/>
      <w:szCs w:val="20"/>
    </w:rPr>
  </w:style>
  <w:style w:type="character" w:customStyle="1" w:styleId="Heading2Char">
    <w:name w:val="Heading 2 Char"/>
    <w:basedOn w:val="DefaultParagraphFont"/>
    <w:link w:val="Heading2"/>
    <w:uiPriority w:val="9"/>
    <w:rsid w:val="00B54C05"/>
    <w:rPr>
      <w:smallCaps/>
      <w:sz w:val="28"/>
      <w:szCs w:val="28"/>
    </w:rPr>
  </w:style>
  <w:style w:type="character" w:customStyle="1" w:styleId="Heading3Char">
    <w:name w:val="Heading 3 Char"/>
    <w:basedOn w:val="DefaultParagraphFont"/>
    <w:link w:val="Heading3"/>
    <w:uiPriority w:val="9"/>
    <w:rsid w:val="00B54C05"/>
    <w:rPr>
      <w:i/>
      <w:iCs/>
      <w:smallCaps/>
      <w:spacing w:val="5"/>
      <w:sz w:val="26"/>
      <w:szCs w:val="26"/>
    </w:rPr>
  </w:style>
  <w:style w:type="character" w:customStyle="1" w:styleId="Heading4Char">
    <w:name w:val="Heading 4 Char"/>
    <w:basedOn w:val="DefaultParagraphFont"/>
    <w:link w:val="Heading4"/>
    <w:uiPriority w:val="9"/>
    <w:semiHidden/>
    <w:rsid w:val="00B54C05"/>
    <w:rPr>
      <w:b/>
      <w:bCs/>
      <w:spacing w:val="5"/>
      <w:sz w:val="24"/>
      <w:szCs w:val="24"/>
    </w:rPr>
  </w:style>
  <w:style w:type="character" w:customStyle="1" w:styleId="Heading5Char">
    <w:name w:val="Heading 5 Char"/>
    <w:basedOn w:val="DefaultParagraphFont"/>
    <w:link w:val="Heading5"/>
    <w:uiPriority w:val="9"/>
    <w:semiHidden/>
    <w:rsid w:val="00B54C05"/>
    <w:rPr>
      <w:i/>
      <w:iCs/>
      <w:sz w:val="24"/>
      <w:szCs w:val="24"/>
    </w:rPr>
  </w:style>
  <w:style w:type="character" w:customStyle="1" w:styleId="Heading6Char">
    <w:name w:val="Heading 6 Char"/>
    <w:basedOn w:val="DefaultParagraphFont"/>
    <w:link w:val="Heading6"/>
    <w:uiPriority w:val="9"/>
    <w:semiHidden/>
    <w:rsid w:val="00B54C0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54C0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54C05"/>
    <w:rPr>
      <w:b/>
      <w:bCs/>
      <w:color w:val="7F7F7F" w:themeColor="text1" w:themeTint="80"/>
      <w:sz w:val="20"/>
      <w:szCs w:val="20"/>
    </w:rPr>
  </w:style>
  <w:style w:type="character" w:customStyle="1" w:styleId="Heading9Char">
    <w:name w:val="Heading 9 Char"/>
    <w:basedOn w:val="DefaultParagraphFont"/>
    <w:link w:val="Heading9"/>
    <w:uiPriority w:val="9"/>
    <w:semiHidden/>
    <w:rsid w:val="00B54C05"/>
    <w:rPr>
      <w:b/>
      <w:bCs/>
      <w:i/>
      <w:iCs/>
      <w:color w:val="7F7F7F" w:themeColor="text1" w:themeTint="80"/>
      <w:sz w:val="18"/>
      <w:szCs w:val="18"/>
    </w:rPr>
  </w:style>
  <w:style w:type="paragraph" w:styleId="Title">
    <w:name w:val="Title"/>
    <w:basedOn w:val="Normal"/>
    <w:next w:val="Normal"/>
    <w:link w:val="TitleChar"/>
    <w:uiPriority w:val="10"/>
    <w:qFormat/>
    <w:rsid w:val="00B54C0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54C05"/>
    <w:rPr>
      <w:smallCaps/>
      <w:sz w:val="52"/>
      <w:szCs w:val="52"/>
    </w:rPr>
  </w:style>
  <w:style w:type="character" w:styleId="Strong">
    <w:name w:val="Strong"/>
    <w:uiPriority w:val="22"/>
    <w:qFormat/>
    <w:rsid w:val="00B54C05"/>
    <w:rPr>
      <w:b/>
      <w:bCs/>
    </w:rPr>
  </w:style>
  <w:style w:type="character" w:styleId="Emphasis">
    <w:name w:val="Emphasis"/>
    <w:uiPriority w:val="20"/>
    <w:qFormat/>
    <w:rsid w:val="00B54C05"/>
    <w:rPr>
      <w:b/>
      <w:bCs/>
      <w:i/>
      <w:iCs/>
      <w:spacing w:val="10"/>
    </w:rPr>
  </w:style>
  <w:style w:type="paragraph" w:styleId="NoSpacing">
    <w:name w:val="No Spacing"/>
    <w:basedOn w:val="Normal"/>
    <w:uiPriority w:val="1"/>
    <w:qFormat/>
    <w:rsid w:val="00B54C05"/>
    <w:pPr>
      <w:spacing w:line="240" w:lineRule="auto"/>
    </w:pPr>
  </w:style>
  <w:style w:type="paragraph" w:styleId="Quote">
    <w:name w:val="Quote"/>
    <w:basedOn w:val="Normal"/>
    <w:next w:val="Normal"/>
    <w:link w:val="QuoteChar"/>
    <w:uiPriority w:val="29"/>
    <w:qFormat/>
    <w:rsid w:val="00B54C05"/>
    <w:rPr>
      <w:i/>
      <w:iCs/>
    </w:rPr>
  </w:style>
  <w:style w:type="character" w:customStyle="1" w:styleId="QuoteChar">
    <w:name w:val="Quote Char"/>
    <w:basedOn w:val="DefaultParagraphFont"/>
    <w:link w:val="Quote"/>
    <w:uiPriority w:val="29"/>
    <w:rsid w:val="00B54C05"/>
    <w:rPr>
      <w:i/>
      <w:iCs/>
    </w:rPr>
  </w:style>
  <w:style w:type="paragraph" w:styleId="IntenseQuote">
    <w:name w:val="Intense Quote"/>
    <w:basedOn w:val="Normal"/>
    <w:next w:val="Normal"/>
    <w:link w:val="IntenseQuoteCha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B54C05"/>
    <w:rPr>
      <w:i/>
      <w:iCs/>
    </w:rPr>
  </w:style>
  <w:style w:type="character" w:styleId="SubtleEmphasis">
    <w:name w:val="Subtle Emphasis"/>
    <w:uiPriority w:val="19"/>
    <w:qFormat/>
    <w:rsid w:val="00B54C05"/>
    <w:rPr>
      <w:i/>
      <w:iCs/>
    </w:rPr>
  </w:style>
  <w:style w:type="character" w:styleId="IntenseEmphasis">
    <w:name w:val="Intense Emphasis"/>
    <w:uiPriority w:val="21"/>
    <w:qFormat/>
    <w:rsid w:val="00B54C05"/>
    <w:rPr>
      <w:b/>
      <w:bCs/>
      <w:i/>
      <w:iCs/>
    </w:rPr>
  </w:style>
  <w:style w:type="character" w:styleId="SubtleReference">
    <w:name w:val="Subtle Reference"/>
    <w:basedOn w:val="DefaultParagraphFont"/>
    <w:uiPriority w:val="31"/>
    <w:qFormat/>
    <w:rsid w:val="00B54C05"/>
    <w:rPr>
      <w:smallCaps/>
    </w:rPr>
  </w:style>
  <w:style w:type="character" w:styleId="IntenseReference">
    <w:name w:val="Intense Reference"/>
    <w:uiPriority w:val="32"/>
    <w:qFormat/>
    <w:rsid w:val="00B54C05"/>
    <w:rPr>
      <w:b/>
      <w:bCs/>
      <w:smallCaps/>
    </w:rPr>
  </w:style>
  <w:style w:type="character" w:styleId="BookTitle">
    <w:name w:val="Book Title"/>
    <w:basedOn w:val="DefaultParagraphFont"/>
    <w:uiPriority w:val="33"/>
    <w:qFormat/>
    <w:rsid w:val="00B54C05"/>
    <w:rPr>
      <w:i/>
      <w:iCs/>
      <w:smallCaps/>
      <w:spacing w:val="5"/>
    </w:rPr>
  </w:style>
  <w:style w:type="paragraph" w:styleId="Header">
    <w:name w:val="header"/>
    <w:basedOn w:val="Normal"/>
    <w:link w:val="HeaderChar"/>
    <w:uiPriority w:val="99"/>
    <w:unhideWhenUsed/>
    <w:rsid w:val="00B0736C"/>
    <w:pPr>
      <w:tabs>
        <w:tab w:val="center" w:pos="4252"/>
        <w:tab w:val="right" w:pos="8504"/>
      </w:tabs>
      <w:spacing w:line="240" w:lineRule="auto"/>
    </w:pPr>
  </w:style>
  <w:style w:type="character" w:customStyle="1" w:styleId="HeaderChar">
    <w:name w:val="Header Char"/>
    <w:basedOn w:val="DefaultParagraphFont"/>
    <w:link w:val="Header"/>
    <w:uiPriority w:val="99"/>
    <w:rsid w:val="00B0736C"/>
  </w:style>
  <w:style w:type="paragraph" w:styleId="Footer">
    <w:name w:val="footer"/>
    <w:basedOn w:val="Normal"/>
    <w:link w:val="FooterChar"/>
    <w:uiPriority w:val="99"/>
    <w:unhideWhenUsed/>
    <w:rsid w:val="00B0736C"/>
    <w:pPr>
      <w:tabs>
        <w:tab w:val="center" w:pos="4252"/>
        <w:tab w:val="right" w:pos="8504"/>
      </w:tabs>
      <w:spacing w:line="240" w:lineRule="auto"/>
    </w:pPr>
  </w:style>
  <w:style w:type="character" w:customStyle="1" w:styleId="FooterChar">
    <w:name w:val="Footer Char"/>
    <w:basedOn w:val="DefaultParagraphFont"/>
    <w:link w:val="Footer"/>
    <w:uiPriority w:val="99"/>
    <w:rsid w:val="00B0736C"/>
  </w:style>
  <w:style w:type="paragraph" w:styleId="TOC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C5139"/>
  </w:style>
  <w:style w:type="paragraph" w:styleId="TOC3">
    <w:name w:val="toc 3"/>
    <w:basedOn w:val="Normal"/>
    <w:next w:val="Normal"/>
    <w:autoRedefine/>
    <w:uiPriority w:val="39"/>
    <w:unhideWhenUsed/>
    <w:rsid w:val="00F94511"/>
    <w:pPr>
      <w:spacing w:after="100"/>
      <w:ind w:left="440"/>
    </w:pPr>
  </w:style>
  <w:style w:type="paragraph" w:styleId="EndnoteText">
    <w:name w:val="endnote text"/>
    <w:basedOn w:val="Normal"/>
    <w:link w:val="EndnoteTextChar"/>
    <w:uiPriority w:val="99"/>
    <w:semiHidden/>
    <w:unhideWhenUsed/>
    <w:rsid w:val="00500B49"/>
    <w:pPr>
      <w:spacing w:line="240" w:lineRule="auto"/>
    </w:pPr>
    <w:rPr>
      <w:sz w:val="20"/>
      <w:szCs w:val="20"/>
    </w:rPr>
  </w:style>
  <w:style w:type="character" w:customStyle="1" w:styleId="EndnoteTextChar">
    <w:name w:val="Endnote Text Char"/>
    <w:basedOn w:val="DefaultParagraphFont"/>
    <w:link w:val="EndnoteText"/>
    <w:uiPriority w:val="99"/>
    <w:semiHidden/>
    <w:rsid w:val="00500B49"/>
    <w:rPr>
      <w:sz w:val="20"/>
      <w:szCs w:val="20"/>
    </w:rPr>
  </w:style>
  <w:style w:type="character" w:styleId="EndnoteReference">
    <w:name w:val="endnote reference"/>
    <w:basedOn w:val="DefaultParagraphFont"/>
    <w:uiPriority w:val="99"/>
    <w:semiHidden/>
    <w:unhideWhenUsed/>
    <w:rsid w:val="00500B49"/>
    <w:rPr>
      <w:vertAlign w:val="superscript"/>
    </w:rPr>
  </w:style>
  <w:style w:type="paragraph" w:styleId="FootnoteText">
    <w:name w:val="footnote text"/>
    <w:basedOn w:val="Normal"/>
    <w:link w:val="FootnoteTextChar"/>
    <w:uiPriority w:val="99"/>
    <w:semiHidden/>
    <w:unhideWhenUsed/>
    <w:rsid w:val="0081361A"/>
    <w:pPr>
      <w:spacing w:line="240" w:lineRule="auto"/>
    </w:pPr>
    <w:rPr>
      <w:sz w:val="20"/>
      <w:szCs w:val="20"/>
    </w:rPr>
  </w:style>
  <w:style w:type="character" w:customStyle="1" w:styleId="FootnoteTextChar">
    <w:name w:val="Footnote Text Char"/>
    <w:basedOn w:val="DefaultParagraphFont"/>
    <w:link w:val="FootnoteText"/>
    <w:uiPriority w:val="99"/>
    <w:semiHidden/>
    <w:rsid w:val="0081361A"/>
    <w:rPr>
      <w:sz w:val="20"/>
      <w:szCs w:val="20"/>
    </w:rPr>
  </w:style>
  <w:style w:type="character" w:styleId="FootnoteReference">
    <w:name w:val="footnote reference"/>
    <w:basedOn w:val="DefaultParagraphFont"/>
    <w:uiPriority w:val="99"/>
    <w:semiHidden/>
    <w:unhideWhenUsed/>
    <w:rsid w:val="0081361A"/>
    <w:rPr>
      <w:vertAlign w:val="superscript"/>
    </w:rPr>
  </w:style>
  <w:style w:type="table" w:styleId="MediumShading1-Accent5">
    <w:name w:val="Medium Shading 1 Accent 5"/>
    <w:basedOn w:val="Table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le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DefaultParagraphFont"/>
    <w:rsid w:val="00E5591F"/>
  </w:style>
  <w:style w:type="paragraph" w:customStyle="1" w:styleId="imagens">
    <w:name w:val="imagens"/>
    <w:basedOn w:val="Normal"/>
    <w:link w:val="imagensCarcter"/>
    <w:qFormat/>
    <w:rsid w:val="0090054F"/>
    <w:pPr>
      <w:jc w:val="center"/>
    </w:pPr>
    <w:rPr>
      <w:sz w:val="18"/>
    </w:rPr>
  </w:style>
  <w:style w:type="paragraph" w:styleId="Caption">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DefaultParagraphFont"/>
    <w:link w:val="imagens"/>
    <w:rsid w:val="0090054F"/>
    <w:rPr>
      <w:sz w:val="18"/>
    </w:rPr>
  </w:style>
  <w:style w:type="paragraph" w:styleId="TableofFigur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5162">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9C128-D1B4-4E5C-A204-E494A2CF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30</Pages>
  <Words>9671</Words>
  <Characters>52225</Characters>
  <Application>Microsoft Office Word</Application>
  <DocSecurity>0</DocSecurity>
  <Lines>435</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61773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mrodrigues</cp:lastModifiedBy>
  <cp:revision>58</cp:revision>
  <cp:lastPrinted>2011-11-02T09:41:00Z</cp:lastPrinted>
  <dcterms:created xsi:type="dcterms:W3CDTF">2017-05-24T15:07:00Z</dcterms:created>
  <dcterms:modified xsi:type="dcterms:W3CDTF">2017-06-14T22:10:00Z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