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6F" w:rsidRDefault="005547B3">
      <w:pPr>
        <w:rPr>
          <w:b/>
          <w:sz w:val="40"/>
        </w:rPr>
      </w:pPr>
      <w:r w:rsidRPr="005547B3">
        <w:rPr>
          <w:b/>
          <w:sz w:val="40"/>
        </w:rPr>
        <w:t>Planeamento do Projeto</w:t>
      </w:r>
    </w:p>
    <w:p w:rsidR="005547B3" w:rsidRDefault="005547B3"/>
    <w:p w:rsidR="005547B3" w:rsidRDefault="005547B3" w:rsidP="005547B3">
      <w:pPr>
        <w:pStyle w:val="PargrafodaLista"/>
        <w:numPr>
          <w:ilvl w:val="0"/>
          <w:numId w:val="1"/>
        </w:numPr>
      </w:pPr>
      <w:r>
        <w:t>Até 31/05 - Especificação do Projeto</w:t>
      </w:r>
    </w:p>
    <w:p w:rsidR="00B65119" w:rsidRDefault="00B65119" w:rsidP="00B65119">
      <w:pPr>
        <w:pStyle w:val="PargrafodaLista"/>
        <w:numPr>
          <w:ilvl w:val="1"/>
          <w:numId w:val="1"/>
        </w:numPr>
      </w:pPr>
      <w:r>
        <w:t>Até 27/05 – Definição dos Casos de Uso</w:t>
      </w:r>
    </w:p>
    <w:p w:rsidR="00B65119" w:rsidRDefault="00B65119" w:rsidP="00B65119">
      <w:pPr>
        <w:pStyle w:val="PargrafodaLista"/>
        <w:numPr>
          <w:ilvl w:val="1"/>
          <w:numId w:val="1"/>
        </w:numPr>
      </w:pPr>
      <w:r>
        <w:t xml:space="preserve">De 28 a 31/05 – Definição de </w:t>
      </w:r>
      <w:proofErr w:type="spellStart"/>
      <w:r>
        <w:t>Mockups</w:t>
      </w:r>
      <w:proofErr w:type="spellEnd"/>
    </w:p>
    <w:p w:rsidR="005547B3" w:rsidRDefault="005547B3" w:rsidP="005547B3">
      <w:pPr>
        <w:pStyle w:val="PargrafodaLista"/>
        <w:numPr>
          <w:ilvl w:val="0"/>
          <w:numId w:val="1"/>
        </w:numPr>
      </w:pPr>
      <w:r>
        <w:t xml:space="preserve">De </w:t>
      </w:r>
      <w:r w:rsidR="00C5739B">
        <w:t xml:space="preserve">1/06 a </w:t>
      </w:r>
      <w:r w:rsidR="00D33EAD">
        <w:t>15</w:t>
      </w:r>
      <w:r w:rsidR="00C5739B">
        <w:t>/06 – Estudo do Estado da Arte</w:t>
      </w:r>
      <w:r w:rsidR="006445C7">
        <w:t xml:space="preserve"> - Projeto</w:t>
      </w:r>
    </w:p>
    <w:p w:rsidR="00C5739B" w:rsidRDefault="00C5739B" w:rsidP="005547B3">
      <w:pPr>
        <w:pStyle w:val="PargrafodaLista"/>
        <w:numPr>
          <w:ilvl w:val="0"/>
          <w:numId w:val="1"/>
        </w:numPr>
      </w:pPr>
      <w:r>
        <w:t xml:space="preserve">De </w:t>
      </w:r>
      <w:r w:rsidR="00D33EAD">
        <w:t>16</w:t>
      </w:r>
      <w:r>
        <w:t xml:space="preserve">/06 a </w:t>
      </w:r>
      <w:r w:rsidR="00D33EAD">
        <w:t>0</w:t>
      </w:r>
      <w:r w:rsidR="00720128">
        <w:t>5</w:t>
      </w:r>
      <w:r>
        <w:t xml:space="preserve">/07 </w:t>
      </w:r>
      <w:r w:rsidR="00082261">
        <w:t>–</w:t>
      </w:r>
      <w:r>
        <w:t xml:space="preserve"> Desenvolvimento</w:t>
      </w:r>
      <w:r w:rsidR="006445C7">
        <w:t xml:space="preserve"> – LPII</w:t>
      </w:r>
    </w:p>
    <w:p w:rsidR="00082261" w:rsidRDefault="00082261" w:rsidP="00082261">
      <w:pPr>
        <w:pStyle w:val="PargrafodaLista"/>
        <w:numPr>
          <w:ilvl w:val="0"/>
          <w:numId w:val="1"/>
        </w:numPr>
      </w:pPr>
      <w:r>
        <w:t>De 0</w:t>
      </w:r>
      <w:r w:rsidR="00720128">
        <w:t>6</w:t>
      </w:r>
      <w:r>
        <w:t>/07 a 1</w:t>
      </w:r>
      <w:r w:rsidR="00720128">
        <w:t>2</w:t>
      </w:r>
      <w:r>
        <w:t>/07 – Relatório e Apresentação</w:t>
      </w:r>
      <w:r w:rsidR="006445C7">
        <w:t xml:space="preserve"> – LPII </w:t>
      </w:r>
      <w:proofErr w:type="gramStart"/>
      <w:r w:rsidR="006445C7">
        <w:t>+</w:t>
      </w:r>
      <w:proofErr w:type="gramEnd"/>
      <w:r w:rsidR="006445C7">
        <w:t xml:space="preserve"> Projeto</w:t>
      </w:r>
    </w:p>
    <w:p w:rsidR="006445C7" w:rsidRDefault="006445C7" w:rsidP="00082261">
      <w:pPr>
        <w:pStyle w:val="PargrafodaLista"/>
        <w:numPr>
          <w:ilvl w:val="0"/>
          <w:numId w:val="1"/>
        </w:numPr>
      </w:pPr>
      <w:r>
        <w:t>De 01/10 a 01/01/2018 – Desenvolvimento</w:t>
      </w:r>
    </w:p>
    <w:p w:rsidR="006445C7" w:rsidRPr="005547B3" w:rsidRDefault="006445C7" w:rsidP="00082261">
      <w:pPr>
        <w:pStyle w:val="PargrafodaLista"/>
        <w:numPr>
          <w:ilvl w:val="0"/>
          <w:numId w:val="1"/>
        </w:numPr>
      </w:pPr>
      <w:r>
        <w:t>De 02/01</w:t>
      </w:r>
      <w:r w:rsidR="0093578C">
        <w:t>/</w:t>
      </w:r>
      <w:bookmarkStart w:id="0" w:name="_GoBack"/>
      <w:bookmarkEnd w:id="0"/>
      <w:r>
        <w:t>2018 a 02/02/2018 – Relatório Final e Apresentação</w:t>
      </w:r>
    </w:p>
    <w:sectPr w:rsidR="006445C7" w:rsidRPr="0055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6D16"/>
    <w:multiLevelType w:val="hybridMultilevel"/>
    <w:tmpl w:val="426A5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B3"/>
    <w:rsid w:val="00082261"/>
    <w:rsid w:val="005547B3"/>
    <w:rsid w:val="006445C7"/>
    <w:rsid w:val="00720128"/>
    <w:rsid w:val="00796321"/>
    <w:rsid w:val="0093578C"/>
    <w:rsid w:val="00967200"/>
    <w:rsid w:val="00B65119"/>
    <w:rsid w:val="00C5739B"/>
    <w:rsid w:val="00D169DD"/>
    <w:rsid w:val="00D3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A2F59"/>
  <w15:chartTrackingRefBased/>
  <w15:docId w15:val="{EEA3A4E8-42AA-4154-BA9D-A893912D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mrodrigues</dc:creator>
  <cp:keywords/>
  <dc:description/>
  <cp:lastModifiedBy>Marco Rodrigues</cp:lastModifiedBy>
  <cp:revision>9</cp:revision>
  <dcterms:created xsi:type="dcterms:W3CDTF">2017-05-20T11:01:00Z</dcterms:created>
  <dcterms:modified xsi:type="dcterms:W3CDTF">2017-05-24T10:47:00Z</dcterms:modified>
</cp:coreProperties>
</file>