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3DD3B79B" w14:textId="3F08684B" w:rsidR="00EA37C8"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6976003" w:history="1">
            <w:r w:rsidR="00EA37C8" w:rsidRPr="005A200D">
              <w:rPr>
                <w:rStyle w:val="Hyperlink"/>
                <w:noProof/>
              </w:rPr>
              <w:t>1. Introdução</w:t>
            </w:r>
            <w:r w:rsidR="00EA37C8">
              <w:rPr>
                <w:noProof/>
                <w:webHidden/>
              </w:rPr>
              <w:tab/>
            </w:r>
            <w:r w:rsidR="00EA37C8">
              <w:rPr>
                <w:noProof/>
                <w:webHidden/>
              </w:rPr>
              <w:fldChar w:fldCharType="begin"/>
            </w:r>
            <w:r w:rsidR="00EA37C8">
              <w:rPr>
                <w:noProof/>
                <w:webHidden/>
              </w:rPr>
              <w:instrText xml:space="preserve"> PAGEREF _Toc486976003 \h </w:instrText>
            </w:r>
            <w:r w:rsidR="00EA37C8">
              <w:rPr>
                <w:noProof/>
                <w:webHidden/>
              </w:rPr>
            </w:r>
            <w:r w:rsidR="00EA37C8">
              <w:rPr>
                <w:noProof/>
                <w:webHidden/>
              </w:rPr>
              <w:fldChar w:fldCharType="separate"/>
            </w:r>
            <w:r w:rsidR="00EA37C8">
              <w:rPr>
                <w:noProof/>
                <w:webHidden/>
              </w:rPr>
              <w:t>1</w:t>
            </w:r>
            <w:r w:rsidR="00EA37C8">
              <w:rPr>
                <w:noProof/>
                <w:webHidden/>
              </w:rPr>
              <w:fldChar w:fldCharType="end"/>
            </w:r>
          </w:hyperlink>
        </w:p>
        <w:p w14:paraId="7E379896" w14:textId="4C14BF12" w:rsidR="00EA37C8" w:rsidRDefault="00EA37C8">
          <w:pPr>
            <w:pStyle w:val="TOC2"/>
            <w:tabs>
              <w:tab w:val="right" w:leader="dot" w:pos="8656"/>
            </w:tabs>
            <w:rPr>
              <w:rFonts w:eastAsiaTheme="minorEastAsia" w:cstheme="minorBidi"/>
              <w:noProof/>
              <w:sz w:val="22"/>
              <w:szCs w:val="22"/>
              <w:lang w:eastAsia="pt-PT"/>
            </w:rPr>
          </w:pPr>
          <w:hyperlink w:anchor="_Toc486976004" w:history="1">
            <w:r w:rsidRPr="005A200D">
              <w:rPr>
                <w:rStyle w:val="Hyperlink"/>
                <w:noProof/>
              </w:rPr>
              <w:t>1.1 Contexto e Motivação</w:t>
            </w:r>
            <w:r>
              <w:rPr>
                <w:noProof/>
                <w:webHidden/>
              </w:rPr>
              <w:tab/>
            </w:r>
            <w:r>
              <w:rPr>
                <w:noProof/>
                <w:webHidden/>
              </w:rPr>
              <w:fldChar w:fldCharType="begin"/>
            </w:r>
            <w:r>
              <w:rPr>
                <w:noProof/>
                <w:webHidden/>
              </w:rPr>
              <w:instrText xml:space="preserve"> PAGEREF _Toc486976004 \h </w:instrText>
            </w:r>
            <w:r>
              <w:rPr>
                <w:noProof/>
                <w:webHidden/>
              </w:rPr>
            </w:r>
            <w:r>
              <w:rPr>
                <w:noProof/>
                <w:webHidden/>
              </w:rPr>
              <w:fldChar w:fldCharType="separate"/>
            </w:r>
            <w:r>
              <w:rPr>
                <w:noProof/>
                <w:webHidden/>
              </w:rPr>
              <w:t>1</w:t>
            </w:r>
            <w:r>
              <w:rPr>
                <w:noProof/>
                <w:webHidden/>
              </w:rPr>
              <w:fldChar w:fldCharType="end"/>
            </w:r>
          </w:hyperlink>
        </w:p>
        <w:p w14:paraId="35E5A62F" w14:textId="17C17620" w:rsidR="00EA37C8" w:rsidRDefault="00EA37C8">
          <w:pPr>
            <w:pStyle w:val="TOC2"/>
            <w:tabs>
              <w:tab w:val="right" w:leader="dot" w:pos="8656"/>
            </w:tabs>
            <w:rPr>
              <w:rFonts w:eastAsiaTheme="minorEastAsia" w:cstheme="minorBidi"/>
              <w:noProof/>
              <w:sz w:val="22"/>
              <w:szCs w:val="22"/>
              <w:lang w:eastAsia="pt-PT"/>
            </w:rPr>
          </w:pPr>
          <w:hyperlink w:anchor="_Toc486976005" w:history="1">
            <w:r w:rsidRPr="005A200D">
              <w:rPr>
                <w:rStyle w:val="Hyperlink"/>
                <w:noProof/>
              </w:rPr>
              <w:t>1.2 Problema</w:t>
            </w:r>
            <w:r>
              <w:rPr>
                <w:noProof/>
                <w:webHidden/>
              </w:rPr>
              <w:tab/>
            </w:r>
            <w:r>
              <w:rPr>
                <w:noProof/>
                <w:webHidden/>
              </w:rPr>
              <w:fldChar w:fldCharType="begin"/>
            </w:r>
            <w:r>
              <w:rPr>
                <w:noProof/>
                <w:webHidden/>
              </w:rPr>
              <w:instrText xml:space="preserve"> PAGEREF _Toc486976005 \h </w:instrText>
            </w:r>
            <w:r>
              <w:rPr>
                <w:noProof/>
                <w:webHidden/>
              </w:rPr>
            </w:r>
            <w:r>
              <w:rPr>
                <w:noProof/>
                <w:webHidden/>
              </w:rPr>
              <w:fldChar w:fldCharType="separate"/>
            </w:r>
            <w:r>
              <w:rPr>
                <w:noProof/>
                <w:webHidden/>
              </w:rPr>
              <w:t>2</w:t>
            </w:r>
            <w:r>
              <w:rPr>
                <w:noProof/>
                <w:webHidden/>
              </w:rPr>
              <w:fldChar w:fldCharType="end"/>
            </w:r>
          </w:hyperlink>
        </w:p>
        <w:p w14:paraId="46251DEF" w14:textId="2C8F6AFD" w:rsidR="00EA37C8" w:rsidRDefault="00EA37C8">
          <w:pPr>
            <w:pStyle w:val="TOC2"/>
            <w:tabs>
              <w:tab w:val="right" w:leader="dot" w:pos="8656"/>
            </w:tabs>
            <w:rPr>
              <w:rFonts w:eastAsiaTheme="minorEastAsia" w:cstheme="minorBidi"/>
              <w:noProof/>
              <w:sz w:val="22"/>
              <w:szCs w:val="22"/>
              <w:lang w:eastAsia="pt-PT"/>
            </w:rPr>
          </w:pPr>
          <w:hyperlink w:anchor="_Toc486976006" w:history="1">
            <w:r w:rsidRPr="005A200D">
              <w:rPr>
                <w:rStyle w:val="Hyperlink"/>
                <w:noProof/>
              </w:rPr>
              <w:t>1.3 Objetivos</w:t>
            </w:r>
            <w:r>
              <w:rPr>
                <w:noProof/>
                <w:webHidden/>
              </w:rPr>
              <w:tab/>
            </w:r>
            <w:r>
              <w:rPr>
                <w:noProof/>
                <w:webHidden/>
              </w:rPr>
              <w:fldChar w:fldCharType="begin"/>
            </w:r>
            <w:r>
              <w:rPr>
                <w:noProof/>
                <w:webHidden/>
              </w:rPr>
              <w:instrText xml:space="preserve"> PAGEREF _Toc486976006 \h </w:instrText>
            </w:r>
            <w:r>
              <w:rPr>
                <w:noProof/>
                <w:webHidden/>
              </w:rPr>
            </w:r>
            <w:r>
              <w:rPr>
                <w:noProof/>
                <w:webHidden/>
              </w:rPr>
              <w:fldChar w:fldCharType="separate"/>
            </w:r>
            <w:r>
              <w:rPr>
                <w:noProof/>
                <w:webHidden/>
              </w:rPr>
              <w:t>3</w:t>
            </w:r>
            <w:r>
              <w:rPr>
                <w:noProof/>
                <w:webHidden/>
              </w:rPr>
              <w:fldChar w:fldCharType="end"/>
            </w:r>
          </w:hyperlink>
        </w:p>
        <w:p w14:paraId="18FA30E5" w14:textId="6B6BEDA9" w:rsidR="00EA37C8" w:rsidRDefault="00EA37C8">
          <w:pPr>
            <w:pStyle w:val="TOC2"/>
            <w:tabs>
              <w:tab w:val="right" w:leader="dot" w:pos="8656"/>
            </w:tabs>
            <w:rPr>
              <w:rFonts w:eastAsiaTheme="minorEastAsia" w:cstheme="minorBidi"/>
              <w:noProof/>
              <w:sz w:val="22"/>
              <w:szCs w:val="22"/>
              <w:lang w:eastAsia="pt-PT"/>
            </w:rPr>
          </w:pPr>
          <w:hyperlink w:anchor="_Toc486976007" w:history="1">
            <w:r w:rsidRPr="005A200D">
              <w:rPr>
                <w:rStyle w:val="Hyperlink"/>
                <w:noProof/>
              </w:rPr>
              <w:t>1.4 Estrutura do Documento</w:t>
            </w:r>
            <w:r>
              <w:rPr>
                <w:noProof/>
                <w:webHidden/>
              </w:rPr>
              <w:tab/>
            </w:r>
            <w:r>
              <w:rPr>
                <w:noProof/>
                <w:webHidden/>
              </w:rPr>
              <w:fldChar w:fldCharType="begin"/>
            </w:r>
            <w:r>
              <w:rPr>
                <w:noProof/>
                <w:webHidden/>
              </w:rPr>
              <w:instrText xml:space="preserve"> PAGEREF _Toc486976007 \h </w:instrText>
            </w:r>
            <w:r>
              <w:rPr>
                <w:noProof/>
                <w:webHidden/>
              </w:rPr>
            </w:r>
            <w:r>
              <w:rPr>
                <w:noProof/>
                <w:webHidden/>
              </w:rPr>
              <w:fldChar w:fldCharType="separate"/>
            </w:r>
            <w:r>
              <w:rPr>
                <w:noProof/>
                <w:webHidden/>
              </w:rPr>
              <w:t>4</w:t>
            </w:r>
            <w:r>
              <w:rPr>
                <w:noProof/>
                <w:webHidden/>
              </w:rPr>
              <w:fldChar w:fldCharType="end"/>
            </w:r>
          </w:hyperlink>
        </w:p>
        <w:p w14:paraId="51327737" w14:textId="09E097AA" w:rsidR="00EA37C8" w:rsidRDefault="00EA37C8">
          <w:pPr>
            <w:pStyle w:val="TOC1"/>
            <w:tabs>
              <w:tab w:val="right" w:leader="dot" w:pos="8656"/>
            </w:tabs>
            <w:rPr>
              <w:rFonts w:eastAsiaTheme="minorEastAsia" w:cstheme="minorBidi"/>
              <w:noProof/>
              <w:sz w:val="22"/>
              <w:szCs w:val="22"/>
              <w:lang w:eastAsia="pt-PT"/>
            </w:rPr>
          </w:pPr>
          <w:hyperlink w:anchor="_Toc486976008" w:history="1">
            <w:r w:rsidRPr="005A200D">
              <w:rPr>
                <w:rStyle w:val="Hyperlink"/>
                <w:noProof/>
              </w:rPr>
              <w:t>2. Estado da Arte</w:t>
            </w:r>
            <w:r>
              <w:rPr>
                <w:noProof/>
                <w:webHidden/>
              </w:rPr>
              <w:tab/>
            </w:r>
            <w:r>
              <w:rPr>
                <w:noProof/>
                <w:webHidden/>
              </w:rPr>
              <w:fldChar w:fldCharType="begin"/>
            </w:r>
            <w:r>
              <w:rPr>
                <w:noProof/>
                <w:webHidden/>
              </w:rPr>
              <w:instrText xml:space="preserve"> PAGEREF _Toc486976008 \h </w:instrText>
            </w:r>
            <w:r>
              <w:rPr>
                <w:noProof/>
                <w:webHidden/>
              </w:rPr>
            </w:r>
            <w:r>
              <w:rPr>
                <w:noProof/>
                <w:webHidden/>
              </w:rPr>
              <w:fldChar w:fldCharType="separate"/>
            </w:r>
            <w:r>
              <w:rPr>
                <w:noProof/>
                <w:webHidden/>
              </w:rPr>
              <w:t>4</w:t>
            </w:r>
            <w:r>
              <w:rPr>
                <w:noProof/>
                <w:webHidden/>
              </w:rPr>
              <w:fldChar w:fldCharType="end"/>
            </w:r>
          </w:hyperlink>
        </w:p>
        <w:p w14:paraId="18145166" w14:textId="244C886D" w:rsidR="00EA37C8" w:rsidRDefault="00EA37C8">
          <w:pPr>
            <w:pStyle w:val="TOC2"/>
            <w:tabs>
              <w:tab w:val="right" w:leader="dot" w:pos="8656"/>
            </w:tabs>
            <w:rPr>
              <w:rFonts w:eastAsiaTheme="minorEastAsia" w:cstheme="minorBidi"/>
              <w:noProof/>
              <w:sz w:val="22"/>
              <w:szCs w:val="22"/>
              <w:lang w:eastAsia="pt-PT"/>
            </w:rPr>
          </w:pPr>
          <w:hyperlink w:anchor="_Toc486976009" w:history="1">
            <w:r w:rsidRPr="005A200D">
              <w:rPr>
                <w:rStyle w:val="Hyperlink"/>
                <w:noProof/>
              </w:rPr>
              <w:t>2.1 Introdução</w:t>
            </w:r>
            <w:r>
              <w:rPr>
                <w:noProof/>
                <w:webHidden/>
              </w:rPr>
              <w:tab/>
            </w:r>
            <w:r>
              <w:rPr>
                <w:noProof/>
                <w:webHidden/>
              </w:rPr>
              <w:fldChar w:fldCharType="begin"/>
            </w:r>
            <w:r>
              <w:rPr>
                <w:noProof/>
                <w:webHidden/>
              </w:rPr>
              <w:instrText xml:space="preserve"> PAGEREF _Toc486976009 \h </w:instrText>
            </w:r>
            <w:r>
              <w:rPr>
                <w:noProof/>
                <w:webHidden/>
              </w:rPr>
            </w:r>
            <w:r>
              <w:rPr>
                <w:noProof/>
                <w:webHidden/>
              </w:rPr>
              <w:fldChar w:fldCharType="separate"/>
            </w:r>
            <w:r>
              <w:rPr>
                <w:noProof/>
                <w:webHidden/>
              </w:rPr>
              <w:t>4</w:t>
            </w:r>
            <w:r>
              <w:rPr>
                <w:noProof/>
                <w:webHidden/>
              </w:rPr>
              <w:fldChar w:fldCharType="end"/>
            </w:r>
          </w:hyperlink>
        </w:p>
        <w:p w14:paraId="5E83766B" w14:textId="70B8E07B" w:rsidR="00EA37C8" w:rsidRDefault="00EA37C8">
          <w:pPr>
            <w:pStyle w:val="TOC2"/>
            <w:tabs>
              <w:tab w:val="right" w:leader="dot" w:pos="8656"/>
            </w:tabs>
            <w:rPr>
              <w:rFonts w:eastAsiaTheme="minorEastAsia" w:cstheme="minorBidi"/>
              <w:noProof/>
              <w:sz w:val="22"/>
              <w:szCs w:val="22"/>
              <w:lang w:eastAsia="pt-PT"/>
            </w:rPr>
          </w:pPr>
          <w:hyperlink w:anchor="_Toc486976010" w:history="1">
            <w:r w:rsidRPr="005A200D">
              <w:rPr>
                <w:rStyle w:val="Hyperlink"/>
                <w:noProof/>
              </w:rPr>
              <w:t>2.2 Automação</w:t>
            </w:r>
            <w:r>
              <w:rPr>
                <w:noProof/>
                <w:webHidden/>
              </w:rPr>
              <w:tab/>
            </w:r>
            <w:r>
              <w:rPr>
                <w:noProof/>
                <w:webHidden/>
              </w:rPr>
              <w:fldChar w:fldCharType="begin"/>
            </w:r>
            <w:r>
              <w:rPr>
                <w:noProof/>
                <w:webHidden/>
              </w:rPr>
              <w:instrText xml:space="preserve"> PAGEREF _Toc486976010 \h </w:instrText>
            </w:r>
            <w:r>
              <w:rPr>
                <w:noProof/>
                <w:webHidden/>
              </w:rPr>
            </w:r>
            <w:r>
              <w:rPr>
                <w:noProof/>
                <w:webHidden/>
              </w:rPr>
              <w:fldChar w:fldCharType="separate"/>
            </w:r>
            <w:r>
              <w:rPr>
                <w:noProof/>
                <w:webHidden/>
              </w:rPr>
              <w:t>4</w:t>
            </w:r>
            <w:r>
              <w:rPr>
                <w:noProof/>
                <w:webHidden/>
              </w:rPr>
              <w:fldChar w:fldCharType="end"/>
            </w:r>
          </w:hyperlink>
        </w:p>
        <w:p w14:paraId="7462C1D5" w14:textId="65E4A1C1" w:rsidR="00EA37C8" w:rsidRDefault="00EA37C8">
          <w:pPr>
            <w:pStyle w:val="TOC2"/>
            <w:tabs>
              <w:tab w:val="right" w:leader="dot" w:pos="8656"/>
            </w:tabs>
            <w:rPr>
              <w:rFonts w:eastAsiaTheme="minorEastAsia" w:cstheme="minorBidi"/>
              <w:noProof/>
              <w:sz w:val="22"/>
              <w:szCs w:val="22"/>
              <w:lang w:eastAsia="pt-PT"/>
            </w:rPr>
          </w:pPr>
          <w:hyperlink w:anchor="_Toc486976011" w:history="1">
            <w:r w:rsidRPr="005A200D">
              <w:rPr>
                <w:rStyle w:val="Hyperlink"/>
                <w:noProof/>
              </w:rPr>
              <w:t>2.3 Software para Automação</w:t>
            </w:r>
            <w:r>
              <w:rPr>
                <w:noProof/>
                <w:webHidden/>
              </w:rPr>
              <w:tab/>
            </w:r>
            <w:r>
              <w:rPr>
                <w:noProof/>
                <w:webHidden/>
              </w:rPr>
              <w:fldChar w:fldCharType="begin"/>
            </w:r>
            <w:r>
              <w:rPr>
                <w:noProof/>
                <w:webHidden/>
              </w:rPr>
              <w:instrText xml:space="preserve"> PAGEREF _Toc486976011 \h </w:instrText>
            </w:r>
            <w:r>
              <w:rPr>
                <w:noProof/>
                <w:webHidden/>
              </w:rPr>
            </w:r>
            <w:r>
              <w:rPr>
                <w:noProof/>
                <w:webHidden/>
              </w:rPr>
              <w:fldChar w:fldCharType="separate"/>
            </w:r>
            <w:r>
              <w:rPr>
                <w:noProof/>
                <w:webHidden/>
              </w:rPr>
              <w:t>9</w:t>
            </w:r>
            <w:r>
              <w:rPr>
                <w:noProof/>
                <w:webHidden/>
              </w:rPr>
              <w:fldChar w:fldCharType="end"/>
            </w:r>
          </w:hyperlink>
        </w:p>
        <w:p w14:paraId="0BB2F5DA" w14:textId="7F0E2425" w:rsidR="00EA37C8" w:rsidRDefault="00EA37C8">
          <w:pPr>
            <w:pStyle w:val="TOC2"/>
            <w:tabs>
              <w:tab w:val="right" w:leader="dot" w:pos="8656"/>
            </w:tabs>
            <w:rPr>
              <w:rFonts w:eastAsiaTheme="minorEastAsia" w:cstheme="minorBidi"/>
              <w:noProof/>
              <w:sz w:val="22"/>
              <w:szCs w:val="22"/>
              <w:lang w:eastAsia="pt-PT"/>
            </w:rPr>
          </w:pPr>
          <w:hyperlink w:anchor="_Toc486976012" w:history="1">
            <w:r w:rsidRPr="005A200D">
              <w:rPr>
                <w:rStyle w:val="Hyperlink"/>
                <w:noProof/>
              </w:rPr>
              <w:t>2.4 Fabrico Aditivo</w:t>
            </w:r>
            <w:r>
              <w:rPr>
                <w:noProof/>
                <w:webHidden/>
              </w:rPr>
              <w:tab/>
            </w:r>
            <w:r>
              <w:rPr>
                <w:noProof/>
                <w:webHidden/>
              </w:rPr>
              <w:fldChar w:fldCharType="begin"/>
            </w:r>
            <w:r>
              <w:rPr>
                <w:noProof/>
                <w:webHidden/>
              </w:rPr>
              <w:instrText xml:space="preserve"> PAGEREF _Toc486976012 \h </w:instrText>
            </w:r>
            <w:r>
              <w:rPr>
                <w:noProof/>
                <w:webHidden/>
              </w:rPr>
            </w:r>
            <w:r>
              <w:rPr>
                <w:noProof/>
                <w:webHidden/>
              </w:rPr>
              <w:fldChar w:fldCharType="separate"/>
            </w:r>
            <w:r>
              <w:rPr>
                <w:noProof/>
                <w:webHidden/>
              </w:rPr>
              <w:t>12</w:t>
            </w:r>
            <w:r>
              <w:rPr>
                <w:noProof/>
                <w:webHidden/>
              </w:rPr>
              <w:fldChar w:fldCharType="end"/>
            </w:r>
          </w:hyperlink>
        </w:p>
        <w:p w14:paraId="6B8E6E34" w14:textId="4985880B" w:rsidR="00EA37C8" w:rsidRDefault="00EA37C8">
          <w:pPr>
            <w:pStyle w:val="TOC2"/>
            <w:tabs>
              <w:tab w:val="right" w:leader="dot" w:pos="8656"/>
            </w:tabs>
            <w:rPr>
              <w:rFonts w:eastAsiaTheme="minorEastAsia" w:cstheme="minorBidi"/>
              <w:noProof/>
              <w:sz w:val="22"/>
              <w:szCs w:val="22"/>
              <w:lang w:eastAsia="pt-PT"/>
            </w:rPr>
          </w:pPr>
          <w:hyperlink w:anchor="_Toc486976013" w:history="1">
            <w:r w:rsidRPr="005A200D">
              <w:rPr>
                <w:rStyle w:val="Hyperlink"/>
                <w:noProof/>
              </w:rPr>
              <w:t>2.5 Web para Automação</w:t>
            </w:r>
            <w:r>
              <w:rPr>
                <w:noProof/>
                <w:webHidden/>
              </w:rPr>
              <w:tab/>
            </w:r>
            <w:r>
              <w:rPr>
                <w:noProof/>
                <w:webHidden/>
              </w:rPr>
              <w:fldChar w:fldCharType="begin"/>
            </w:r>
            <w:r>
              <w:rPr>
                <w:noProof/>
                <w:webHidden/>
              </w:rPr>
              <w:instrText xml:space="preserve"> PAGEREF _Toc486976013 \h </w:instrText>
            </w:r>
            <w:r>
              <w:rPr>
                <w:noProof/>
                <w:webHidden/>
              </w:rPr>
            </w:r>
            <w:r>
              <w:rPr>
                <w:noProof/>
                <w:webHidden/>
              </w:rPr>
              <w:fldChar w:fldCharType="separate"/>
            </w:r>
            <w:r>
              <w:rPr>
                <w:noProof/>
                <w:webHidden/>
              </w:rPr>
              <w:t>14</w:t>
            </w:r>
            <w:r>
              <w:rPr>
                <w:noProof/>
                <w:webHidden/>
              </w:rPr>
              <w:fldChar w:fldCharType="end"/>
            </w:r>
          </w:hyperlink>
        </w:p>
        <w:p w14:paraId="5226C211" w14:textId="6215F087" w:rsidR="00EA37C8" w:rsidRDefault="00EA37C8">
          <w:pPr>
            <w:pStyle w:val="TOC3"/>
            <w:tabs>
              <w:tab w:val="right" w:leader="dot" w:pos="8656"/>
            </w:tabs>
            <w:rPr>
              <w:rFonts w:eastAsiaTheme="minorEastAsia" w:cstheme="minorBidi"/>
              <w:noProof/>
              <w:sz w:val="22"/>
              <w:szCs w:val="22"/>
              <w:lang w:eastAsia="pt-PT"/>
            </w:rPr>
          </w:pPr>
          <w:hyperlink w:anchor="_Toc486976014" w:history="1">
            <w:r w:rsidRPr="005A200D">
              <w:rPr>
                <w:rStyle w:val="Hyperlink"/>
                <w:noProof/>
              </w:rPr>
              <w:t>2.5.1 HTTP</w:t>
            </w:r>
            <w:r>
              <w:rPr>
                <w:noProof/>
                <w:webHidden/>
              </w:rPr>
              <w:tab/>
            </w:r>
            <w:r>
              <w:rPr>
                <w:noProof/>
                <w:webHidden/>
              </w:rPr>
              <w:fldChar w:fldCharType="begin"/>
            </w:r>
            <w:r>
              <w:rPr>
                <w:noProof/>
                <w:webHidden/>
              </w:rPr>
              <w:instrText xml:space="preserve"> PAGEREF _Toc486976014 \h </w:instrText>
            </w:r>
            <w:r>
              <w:rPr>
                <w:noProof/>
                <w:webHidden/>
              </w:rPr>
            </w:r>
            <w:r>
              <w:rPr>
                <w:noProof/>
                <w:webHidden/>
              </w:rPr>
              <w:fldChar w:fldCharType="separate"/>
            </w:r>
            <w:r>
              <w:rPr>
                <w:noProof/>
                <w:webHidden/>
              </w:rPr>
              <w:t>14</w:t>
            </w:r>
            <w:r>
              <w:rPr>
                <w:noProof/>
                <w:webHidden/>
              </w:rPr>
              <w:fldChar w:fldCharType="end"/>
            </w:r>
          </w:hyperlink>
        </w:p>
        <w:p w14:paraId="33EFE5B6" w14:textId="3A245600" w:rsidR="00EA37C8" w:rsidRDefault="00EA37C8">
          <w:pPr>
            <w:pStyle w:val="TOC3"/>
            <w:tabs>
              <w:tab w:val="right" w:leader="dot" w:pos="8656"/>
            </w:tabs>
            <w:rPr>
              <w:rFonts w:eastAsiaTheme="minorEastAsia" w:cstheme="minorBidi"/>
              <w:noProof/>
              <w:sz w:val="22"/>
              <w:szCs w:val="22"/>
              <w:lang w:eastAsia="pt-PT"/>
            </w:rPr>
          </w:pPr>
          <w:hyperlink w:anchor="_Toc486976015" w:history="1">
            <w:r w:rsidRPr="005A200D">
              <w:rPr>
                <w:rStyle w:val="Hyperlink"/>
                <w:noProof/>
              </w:rPr>
              <w:t>2.5.2 Browsers</w:t>
            </w:r>
            <w:r>
              <w:rPr>
                <w:noProof/>
                <w:webHidden/>
              </w:rPr>
              <w:tab/>
            </w:r>
            <w:r>
              <w:rPr>
                <w:noProof/>
                <w:webHidden/>
              </w:rPr>
              <w:fldChar w:fldCharType="begin"/>
            </w:r>
            <w:r>
              <w:rPr>
                <w:noProof/>
                <w:webHidden/>
              </w:rPr>
              <w:instrText xml:space="preserve"> PAGEREF _Toc486976015 \h </w:instrText>
            </w:r>
            <w:r>
              <w:rPr>
                <w:noProof/>
                <w:webHidden/>
              </w:rPr>
            </w:r>
            <w:r>
              <w:rPr>
                <w:noProof/>
                <w:webHidden/>
              </w:rPr>
              <w:fldChar w:fldCharType="separate"/>
            </w:r>
            <w:r>
              <w:rPr>
                <w:noProof/>
                <w:webHidden/>
              </w:rPr>
              <w:t>15</w:t>
            </w:r>
            <w:r>
              <w:rPr>
                <w:noProof/>
                <w:webHidden/>
              </w:rPr>
              <w:fldChar w:fldCharType="end"/>
            </w:r>
          </w:hyperlink>
        </w:p>
        <w:p w14:paraId="154C414D" w14:textId="7F2B1077" w:rsidR="00EA37C8" w:rsidRDefault="00EA37C8">
          <w:pPr>
            <w:pStyle w:val="TOC3"/>
            <w:tabs>
              <w:tab w:val="right" w:leader="dot" w:pos="8656"/>
            </w:tabs>
            <w:rPr>
              <w:rFonts w:eastAsiaTheme="minorEastAsia" w:cstheme="minorBidi"/>
              <w:noProof/>
              <w:sz w:val="22"/>
              <w:szCs w:val="22"/>
              <w:lang w:eastAsia="pt-PT"/>
            </w:rPr>
          </w:pPr>
          <w:hyperlink w:anchor="_Toc486976016" w:history="1">
            <w:r w:rsidRPr="005A200D">
              <w:rPr>
                <w:rStyle w:val="Hyperlink"/>
                <w:noProof/>
              </w:rPr>
              <w:t>2.5.3 Tecnologias Web</w:t>
            </w:r>
            <w:r>
              <w:rPr>
                <w:noProof/>
                <w:webHidden/>
              </w:rPr>
              <w:tab/>
            </w:r>
            <w:r>
              <w:rPr>
                <w:noProof/>
                <w:webHidden/>
              </w:rPr>
              <w:fldChar w:fldCharType="begin"/>
            </w:r>
            <w:r>
              <w:rPr>
                <w:noProof/>
                <w:webHidden/>
              </w:rPr>
              <w:instrText xml:space="preserve"> PAGEREF _Toc486976016 \h </w:instrText>
            </w:r>
            <w:r>
              <w:rPr>
                <w:noProof/>
                <w:webHidden/>
              </w:rPr>
            </w:r>
            <w:r>
              <w:rPr>
                <w:noProof/>
                <w:webHidden/>
              </w:rPr>
              <w:fldChar w:fldCharType="separate"/>
            </w:r>
            <w:r>
              <w:rPr>
                <w:noProof/>
                <w:webHidden/>
              </w:rPr>
              <w:t>16</w:t>
            </w:r>
            <w:r>
              <w:rPr>
                <w:noProof/>
                <w:webHidden/>
              </w:rPr>
              <w:fldChar w:fldCharType="end"/>
            </w:r>
          </w:hyperlink>
        </w:p>
        <w:p w14:paraId="2971D3B5" w14:textId="57193DC9" w:rsidR="00EA37C8" w:rsidRDefault="00EA37C8">
          <w:pPr>
            <w:pStyle w:val="TOC3"/>
            <w:tabs>
              <w:tab w:val="right" w:leader="dot" w:pos="8656"/>
            </w:tabs>
            <w:rPr>
              <w:rFonts w:eastAsiaTheme="minorEastAsia" w:cstheme="minorBidi"/>
              <w:noProof/>
              <w:sz w:val="22"/>
              <w:szCs w:val="22"/>
              <w:lang w:eastAsia="pt-PT"/>
            </w:rPr>
          </w:pPr>
          <w:hyperlink w:anchor="_Toc486976017" w:history="1">
            <w:r w:rsidRPr="005A200D">
              <w:rPr>
                <w:rStyle w:val="Hyperlink"/>
                <w:noProof/>
              </w:rPr>
              <w:t>2.5.4 Realidade Aumentada</w:t>
            </w:r>
            <w:r>
              <w:rPr>
                <w:noProof/>
                <w:webHidden/>
              </w:rPr>
              <w:tab/>
            </w:r>
            <w:r>
              <w:rPr>
                <w:noProof/>
                <w:webHidden/>
              </w:rPr>
              <w:fldChar w:fldCharType="begin"/>
            </w:r>
            <w:r>
              <w:rPr>
                <w:noProof/>
                <w:webHidden/>
              </w:rPr>
              <w:instrText xml:space="preserve"> PAGEREF _Toc486976017 \h </w:instrText>
            </w:r>
            <w:r>
              <w:rPr>
                <w:noProof/>
                <w:webHidden/>
              </w:rPr>
            </w:r>
            <w:r>
              <w:rPr>
                <w:noProof/>
                <w:webHidden/>
              </w:rPr>
              <w:fldChar w:fldCharType="separate"/>
            </w:r>
            <w:r>
              <w:rPr>
                <w:noProof/>
                <w:webHidden/>
              </w:rPr>
              <w:t>18</w:t>
            </w:r>
            <w:r>
              <w:rPr>
                <w:noProof/>
                <w:webHidden/>
              </w:rPr>
              <w:fldChar w:fldCharType="end"/>
            </w:r>
          </w:hyperlink>
        </w:p>
        <w:p w14:paraId="0ED38B18" w14:textId="0D5E548D" w:rsidR="00EA37C8" w:rsidRDefault="00EA37C8">
          <w:pPr>
            <w:pStyle w:val="TOC3"/>
            <w:tabs>
              <w:tab w:val="right" w:leader="dot" w:pos="8656"/>
            </w:tabs>
            <w:rPr>
              <w:rFonts w:eastAsiaTheme="minorEastAsia" w:cstheme="minorBidi"/>
              <w:noProof/>
              <w:sz w:val="22"/>
              <w:szCs w:val="22"/>
              <w:lang w:eastAsia="pt-PT"/>
            </w:rPr>
          </w:pPr>
          <w:hyperlink w:anchor="_Toc486976018" w:history="1">
            <w:r w:rsidRPr="005A200D">
              <w:rPr>
                <w:rStyle w:val="Hyperlink"/>
                <w:noProof/>
              </w:rPr>
              <w:t>2.5.5 Cloud Computing</w:t>
            </w:r>
            <w:r>
              <w:rPr>
                <w:noProof/>
                <w:webHidden/>
              </w:rPr>
              <w:tab/>
            </w:r>
            <w:r>
              <w:rPr>
                <w:noProof/>
                <w:webHidden/>
              </w:rPr>
              <w:fldChar w:fldCharType="begin"/>
            </w:r>
            <w:r>
              <w:rPr>
                <w:noProof/>
                <w:webHidden/>
              </w:rPr>
              <w:instrText xml:space="preserve"> PAGEREF _Toc486976018 \h </w:instrText>
            </w:r>
            <w:r>
              <w:rPr>
                <w:noProof/>
                <w:webHidden/>
              </w:rPr>
            </w:r>
            <w:r>
              <w:rPr>
                <w:noProof/>
                <w:webHidden/>
              </w:rPr>
              <w:fldChar w:fldCharType="separate"/>
            </w:r>
            <w:r>
              <w:rPr>
                <w:noProof/>
                <w:webHidden/>
              </w:rPr>
              <w:t>20</w:t>
            </w:r>
            <w:r>
              <w:rPr>
                <w:noProof/>
                <w:webHidden/>
              </w:rPr>
              <w:fldChar w:fldCharType="end"/>
            </w:r>
          </w:hyperlink>
        </w:p>
        <w:p w14:paraId="648BBE01" w14:textId="52E2D279" w:rsidR="00EA37C8" w:rsidRDefault="00EA37C8">
          <w:pPr>
            <w:pStyle w:val="TOC3"/>
            <w:tabs>
              <w:tab w:val="right" w:leader="dot" w:pos="8656"/>
            </w:tabs>
            <w:rPr>
              <w:rFonts w:eastAsiaTheme="minorEastAsia" w:cstheme="minorBidi"/>
              <w:noProof/>
              <w:sz w:val="22"/>
              <w:szCs w:val="22"/>
              <w:lang w:eastAsia="pt-PT"/>
            </w:rPr>
          </w:pPr>
          <w:hyperlink w:anchor="_Toc486976019" w:history="1">
            <w:r w:rsidRPr="005A200D">
              <w:rPr>
                <w:rStyle w:val="Hyperlink"/>
                <w:noProof/>
              </w:rPr>
              <w:t>2.5.6 Indústria 4.0</w:t>
            </w:r>
            <w:r>
              <w:rPr>
                <w:noProof/>
                <w:webHidden/>
              </w:rPr>
              <w:tab/>
            </w:r>
            <w:r>
              <w:rPr>
                <w:noProof/>
                <w:webHidden/>
              </w:rPr>
              <w:fldChar w:fldCharType="begin"/>
            </w:r>
            <w:r>
              <w:rPr>
                <w:noProof/>
                <w:webHidden/>
              </w:rPr>
              <w:instrText xml:space="preserve"> PAGEREF _Toc486976019 \h </w:instrText>
            </w:r>
            <w:r>
              <w:rPr>
                <w:noProof/>
                <w:webHidden/>
              </w:rPr>
            </w:r>
            <w:r>
              <w:rPr>
                <w:noProof/>
                <w:webHidden/>
              </w:rPr>
              <w:fldChar w:fldCharType="separate"/>
            </w:r>
            <w:r>
              <w:rPr>
                <w:noProof/>
                <w:webHidden/>
              </w:rPr>
              <w:t>21</w:t>
            </w:r>
            <w:r>
              <w:rPr>
                <w:noProof/>
                <w:webHidden/>
              </w:rPr>
              <w:fldChar w:fldCharType="end"/>
            </w:r>
          </w:hyperlink>
        </w:p>
        <w:p w14:paraId="60052598" w14:textId="2A625EFD" w:rsidR="00EA37C8" w:rsidRDefault="00EA37C8">
          <w:pPr>
            <w:pStyle w:val="TOC3"/>
            <w:tabs>
              <w:tab w:val="right" w:leader="dot" w:pos="8656"/>
            </w:tabs>
            <w:rPr>
              <w:rFonts w:eastAsiaTheme="minorEastAsia" w:cstheme="minorBidi"/>
              <w:noProof/>
              <w:sz w:val="22"/>
              <w:szCs w:val="22"/>
              <w:lang w:eastAsia="pt-PT"/>
            </w:rPr>
          </w:pPr>
          <w:hyperlink w:anchor="_Toc486976020" w:history="1">
            <w:r w:rsidRPr="005A200D">
              <w:rPr>
                <w:rStyle w:val="Hyperlink"/>
                <w:noProof/>
              </w:rPr>
              <w:t>2.5.7 Human-Machine Interfaces</w:t>
            </w:r>
            <w:r>
              <w:rPr>
                <w:noProof/>
                <w:webHidden/>
              </w:rPr>
              <w:tab/>
            </w:r>
            <w:r>
              <w:rPr>
                <w:noProof/>
                <w:webHidden/>
              </w:rPr>
              <w:fldChar w:fldCharType="begin"/>
            </w:r>
            <w:r>
              <w:rPr>
                <w:noProof/>
                <w:webHidden/>
              </w:rPr>
              <w:instrText xml:space="preserve"> PAGEREF _Toc486976020 \h </w:instrText>
            </w:r>
            <w:r>
              <w:rPr>
                <w:noProof/>
                <w:webHidden/>
              </w:rPr>
            </w:r>
            <w:r>
              <w:rPr>
                <w:noProof/>
                <w:webHidden/>
              </w:rPr>
              <w:fldChar w:fldCharType="separate"/>
            </w:r>
            <w:r>
              <w:rPr>
                <w:noProof/>
                <w:webHidden/>
              </w:rPr>
              <w:t>23</w:t>
            </w:r>
            <w:r>
              <w:rPr>
                <w:noProof/>
                <w:webHidden/>
              </w:rPr>
              <w:fldChar w:fldCharType="end"/>
            </w:r>
          </w:hyperlink>
        </w:p>
        <w:p w14:paraId="40803460" w14:textId="5E287F23" w:rsidR="00EA37C8" w:rsidRDefault="00EA37C8">
          <w:pPr>
            <w:pStyle w:val="TOC3"/>
            <w:tabs>
              <w:tab w:val="right" w:leader="dot" w:pos="8656"/>
            </w:tabs>
            <w:rPr>
              <w:rFonts w:eastAsiaTheme="minorEastAsia" w:cstheme="minorBidi"/>
              <w:noProof/>
              <w:sz w:val="22"/>
              <w:szCs w:val="22"/>
              <w:lang w:eastAsia="pt-PT"/>
            </w:rPr>
          </w:pPr>
          <w:hyperlink w:anchor="_Toc486976021" w:history="1">
            <w:r w:rsidRPr="005A200D">
              <w:rPr>
                <w:rStyle w:val="Hyperlink"/>
                <w:noProof/>
              </w:rPr>
              <w:t>2.5.8 Sistemas Scada</w:t>
            </w:r>
            <w:r>
              <w:rPr>
                <w:noProof/>
                <w:webHidden/>
              </w:rPr>
              <w:tab/>
            </w:r>
            <w:r>
              <w:rPr>
                <w:noProof/>
                <w:webHidden/>
              </w:rPr>
              <w:fldChar w:fldCharType="begin"/>
            </w:r>
            <w:r>
              <w:rPr>
                <w:noProof/>
                <w:webHidden/>
              </w:rPr>
              <w:instrText xml:space="preserve"> PAGEREF _Toc486976021 \h </w:instrText>
            </w:r>
            <w:r>
              <w:rPr>
                <w:noProof/>
                <w:webHidden/>
              </w:rPr>
            </w:r>
            <w:r>
              <w:rPr>
                <w:noProof/>
                <w:webHidden/>
              </w:rPr>
              <w:fldChar w:fldCharType="separate"/>
            </w:r>
            <w:r>
              <w:rPr>
                <w:noProof/>
                <w:webHidden/>
              </w:rPr>
              <w:t>25</w:t>
            </w:r>
            <w:r>
              <w:rPr>
                <w:noProof/>
                <w:webHidden/>
              </w:rPr>
              <w:fldChar w:fldCharType="end"/>
            </w:r>
          </w:hyperlink>
          <w:bookmarkStart w:id="0" w:name="_GoBack"/>
          <w:bookmarkEnd w:id="0"/>
        </w:p>
        <w:p w14:paraId="11661FE5" w14:textId="644EA271" w:rsidR="00EA37C8" w:rsidRDefault="00EA37C8">
          <w:pPr>
            <w:pStyle w:val="TOC2"/>
            <w:tabs>
              <w:tab w:val="right" w:leader="dot" w:pos="8656"/>
            </w:tabs>
            <w:rPr>
              <w:rFonts w:eastAsiaTheme="minorEastAsia" w:cstheme="minorBidi"/>
              <w:noProof/>
              <w:sz w:val="22"/>
              <w:szCs w:val="22"/>
              <w:lang w:eastAsia="pt-PT"/>
            </w:rPr>
          </w:pPr>
          <w:hyperlink w:anchor="_Toc486976022" w:history="1">
            <w:r w:rsidRPr="005A200D">
              <w:rPr>
                <w:rStyle w:val="Hyperlink"/>
                <w:noProof/>
              </w:rPr>
              <w:t>2.6 Abordagens Existentes</w:t>
            </w:r>
            <w:r>
              <w:rPr>
                <w:noProof/>
                <w:webHidden/>
              </w:rPr>
              <w:tab/>
            </w:r>
            <w:r>
              <w:rPr>
                <w:noProof/>
                <w:webHidden/>
              </w:rPr>
              <w:fldChar w:fldCharType="begin"/>
            </w:r>
            <w:r>
              <w:rPr>
                <w:noProof/>
                <w:webHidden/>
              </w:rPr>
              <w:instrText xml:space="preserve"> PAGEREF _Toc486976022 \h </w:instrText>
            </w:r>
            <w:r>
              <w:rPr>
                <w:noProof/>
                <w:webHidden/>
              </w:rPr>
            </w:r>
            <w:r>
              <w:rPr>
                <w:noProof/>
                <w:webHidden/>
              </w:rPr>
              <w:fldChar w:fldCharType="separate"/>
            </w:r>
            <w:r>
              <w:rPr>
                <w:noProof/>
                <w:webHidden/>
              </w:rPr>
              <w:t>27</w:t>
            </w:r>
            <w:r>
              <w:rPr>
                <w:noProof/>
                <w:webHidden/>
              </w:rPr>
              <w:fldChar w:fldCharType="end"/>
            </w:r>
          </w:hyperlink>
        </w:p>
        <w:p w14:paraId="15E23F94" w14:textId="1B348D32" w:rsidR="00EA37C8" w:rsidRDefault="00EA37C8">
          <w:pPr>
            <w:pStyle w:val="TOC2"/>
            <w:tabs>
              <w:tab w:val="right" w:leader="dot" w:pos="8656"/>
            </w:tabs>
            <w:rPr>
              <w:rFonts w:eastAsiaTheme="minorEastAsia" w:cstheme="minorBidi"/>
              <w:noProof/>
              <w:sz w:val="22"/>
              <w:szCs w:val="22"/>
              <w:lang w:eastAsia="pt-PT"/>
            </w:rPr>
          </w:pPr>
          <w:hyperlink w:anchor="_Toc486976023" w:history="1">
            <w:r w:rsidRPr="005A200D">
              <w:rPr>
                <w:rStyle w:val="Hyperlink"/>
                <w:noProof/>
              </w:rPr>
              <w:t>2.6.1 Controlo e Automação na Indústria</w:t>
            </w:r>
            <w:r>
              <w:rPr>
                <w:noProof/>
                <w:webHidden/>
              </w:rPr>
              <w:tab/>
            </w:r>
            <w:r>
              <w:rPr>
                <w:noProof/>
                <w:webHidden/>
              </w:rPr>
              <w:fldChar w:fldCharType="begin"/>
            </w:r>
            <w:r>
              <w:rPr>
                <w:noProof/>
                <w:webHidden/>
              </w:rPr>
              <w:instrText xml:space="preserve"> PAGEREF _Toc486976023 \h </w:instrText>
            </w:r>
            <w:r>
              <w:rPr>
                <w:noProof/>
                <w:webHidden/>
              </w:rPr>
            </w:r>
            <w:r>
              <w:rPr>
                <w:noProof/>
                <w:webHidden/>
              </w:rPr>
              <w:fldChar w:fldCharType="separate"/>
            </w:r>
            <w:r>
              <w:rPr>
                <w:noProof/>
                <w:webHidden/>
              </w:rPr>
              <w:t>27</w:t>
            </w:r>
            <w:r>
              <w:rPr>
                <w:noProof/>
                <w:webHidden/>
              </w:rPr>
              <w:fldChar w:fldCharType="end"/>
            </w:r>
          </w:hyperlink>
        </w:p>
        <w:p w14:paraId="23ADCAC3" w14:textId="626DF561" w:rsidR="00EA37C8" w:rsidRDefault="00EA37C8">
          <w:pPr>
            <w:pStyle w:val="TOC2"/>
            <w:tabs>
              <w:tab w:val="right" w:leader="dot" w:pos="8656"/>
            </w:tabs>
            <w:rPr>
              <w:rFonts w:eastAsiaTheme="minorEastAsia" w:cstheme="minorBidi"/>
              <w:noProof/>
              <w:sz w:val="22"/>
              <w:szCs w:val="22"/>
              <w:lang w:eastAsia="pt-PT"/>
            </w:rPr>
          </w:pPr>
          <w:hyperlink w:anchor="_Toc486976024" w:history="1">
            <w:r w:rsidRPr="005A200D">
              <w:rPr>
                <w:rStyle w:val="Hyperlink"/>
                <w:noProof/>
              </w:rPr>
              <w:t>2.6.2 Sistemas Web-Based para Controlo e Automação</w:t>
            </w:r>
            <w:r>
              <w:rPr>
                <w:noProof/>
                <w:webHidden/>
              </w:rPr>
              <w:tab/>
            </w:r>
            <w:r>
              <w:rPr>
                <w:noProof/>
                <w:webHidden/>
              </w:rPr>
              <w:fldChar w:fldCharType="begin"/>
            </w:r>
            <w:r>
              <w:rPr>
                <w:noProof/>
                <w:webHidden/>
              </w:rPr>
              <w:instrText xml:space="preserve"> PAGEREF _Toc486976024 \h </w:instrText>
            </w:r>
            <w:r>
              <w:rPr>
                <w:noProof/>
                <w:webHidden/>
              </w:rPr>
            </w:r>
            <w:r>
              <w:rPr>
                <w:noProof/>
                <w:webHidden/>
              </w:rPr>
              <w:fldChar w:fldCharType="separate"/>
            </w:r>
            <w:r>
              <w:rPr>
                <w:noProof/>
                <w:webHidden/>
              </w:rPr>
              <w:t>30</w:t>
            </w:r>
            <w:r>
              <w:rPr>
                <w:noProof/>
                <w:webHidden/>
              </w:rPr>
              <w:fldChar w:fldCharType="end"/>
            </w:r>
          </w:hyperlink>
        </w:p>
        <w:p w14:paraId="5D4864F1" w14:textId="1E2D40DF" w:rsidR="00EA37C8" w:rsidRDefault="00EA37C8">
          <w:pPr>
            <w:pStyle w:val="TOC2"/>
            <w:tabs>
              <w:tab w:val="right" w:leader="dot" w:pos="8656"/>
            </w:tabs>
            <w:rPr>
              <w:rFonts w:eastAsiaTheme="minorEastAsia" w:cstheme="minorBidi"/>
              <w:noProof/>
              <w:sz w:val="22"/>
              <w:szCs w:val="22"/>
              <w:lang w:eastAsia="pt-PT"/>
            </w:rPr>
          </w:pPr>
          <w:hyperlink w:anchor="_Toc486976025" w:history="1">
            <w:r w:rsidRPr="005A200D">
              <w:rPr>
                <w:rStyle w:val="Hyperlink"/>
                <w:noProof/>
              </w:rPr>
              <w:t>2.6.3 Realidade Aumentada na Indústria</w:t>
            </w:r>
            <w:r>
              <w:rPr>
                <w:noProof/>
                <w:webHidden/>
              </w:rPr>
              <w:tab/>
            </w:r>
            <w:r>
              <w:rPr>
                <w:noProof/>
                <w:webHidden/>
              </w:rPr>
              <w:fldChar w:fldCharType="begin"/>
            </w:r>
            <w:r>
              <w:rPr>
                <w:noProof/>
                <w:webHidden/>
              </w:rPr>
              <w:instrText xml:space="preserve"> PAGEREF _Toc486976025 \h </w:instrText>
            </w:r>
            <w:r>
              <w:rPr>
                <w:noProof/>
                <w:webHidden/>
              </w:rPr>
            </w:r>
            <w:r>
              <w:rPr>
                <w:noProof/>
                <w:webHidden/>
              </w:rPr>
              <w:fldChar w:fldCharType="separate"/>
            </w:r>
            <w:r>
              <w:rPr>
                <w:noProof/>
                <w:webHidden/>
              </w:rPr>
              <w:t>38</w:t>
            </w:r>
            <w:r>
              <w:rPr>
                <w:noProof/>
                <w:webHidden/>
              </w:rPr>
              <w:fldChar w:fldCharType="end"/>
            </w:r>
          </w:hyperlink>
        </w:p>
        <w:p w14:paraId="3D55640B" w14:textId="11CE85A8" w:rsidR="00EA37C8" w:rsidRDefault="00EA37C8">
          <w:pPr>
            <w:pStyle w:val="TOC1"/>
            <w:tabs>
              <w:tab w:val="right" w:leader="dot" w:pos="8656"/>
            </w:tabs>
            <w:rPr>
              <w:rFonts w:eastAsiaTheme="minorEastAsia" w:cstheme="minorBidi"/>
              <w:noProof/>
              <w:sz w:val="22"/>
              <w:szCs w:val="22"/>
              <w:lang w:eastAsia="pt-PT"/>
            </w:rPr>
          </w:pPr>
          <w:hyperlink w:anchor="_Toc486976026" w:history="1">
            <w:r w:rsidRPr="005A200D">
              <w:rPr>
                <w:rStyle w:val="Hyperlink"/>
                <w:noProof/>
              </w:rPr>
              <w:t>3. Análise do Problema</w:t>
            </w:r>
            <w:r>
              <w:rPr>
                <w:noProof/>
                <w:webHidden/>
              </w:rPr>
              <w:tab/>
            </w:r>
            <w:r>
              <w:rPr>
                <w:noProof/>
                <w:webHidden/>
              </w:rPr>
              <w:fldChar w:fldCharType="begin"/>
            </w:r>
            <w:r>
              <w:rPr>
                <w:noProof/>
                <w:webHidden/>
              </w:rPr>
              <w:instrText xml:space="preserve"> PAGEREF _Toc486976026 \h </w:instrText>
            </w:r>
            <w:r>
              <w:rPr>
                <w:noProof/>
                <w:webHidden/>
              </w:rPr>
            </w:r>
            <w:r>
              <w:rPr>
                <w:noProof/>
                <w:webHidden/>
              </w:rPr>
              <w:fldChar w:fldCharType="separate"/>
            </w:r>
            <w:r>
              <w:rPr>
                <w:noProof/>
                <w:webHidden/>
              </w:rPr>
              <w:t>38</w:t>
            </w:r>
            <w:r>
              <w:rPr>
                <w:noProof/>
                <w:webHidden/>
              </w:rPr>
              <w:fldChar w:fldCharType="end"/>
            </w:r>
          </w:hyperlink>
        </w:p>
        <w:p w14:paraId="0FEBC274" w14:textId="1B76D439" w:rsidR="00EA37C8" w:rsidRDefault="00EA37C8">
          <w:pPr>
            <w:pStyle w:val="TOC1"/>
            <w:tabs>
              <w:tab w:val="right" w:leader="dot" w:pos="8656"/>
            </w:tabs>
            <w:rPr>
              <w:rFonts w:eastAsiaTheme="minorEastAsia" w:cstheme="minorBidi"/>
              <w:noProof/>
              <w:sz w:val="22"/>
              <w:szCs w:val="22"/>
              <w:lang w:eastAsia="pt-PT"/>
            </w:rPr>
          </w:pPr>
          <w:hyperlink w:anchor="_Toc486976027" w:history="1">
            <w:r w:rsidRPr="005A200D">
              <w:rPr>
                <w:rStyle w:val="Hyperlink"/>
                <w:noProof/>
              </w:rPr>
              <w:t>4. Desenvolvimento do Projeto</w:t>
            </w:r>
            <w:r>
              <w:rPr>
                <w:noProof/>
                <w:webHidden/>
              </w:rPr>
              <w:tab/>
            </w:r>
            <w:r>
              <w:rPr>
                <w:noProof/>
                <w:webHidden/>
              </w:rPr>
              <w:fldChar w:fldCharType="begin"/>
            </w:r>
            <w:r>
              <w:rPr>
                <w:noProof/>
                <w:webHidden/>
              </w:rPr>
              <w:instrText xml:space="preserve"> PAGEREF _Toc486976027 \h </w:instrText>
            </w:r>
            <w:r>
              <w:rPr>
                <w:noProof/>
                <w:webHidden/>
              </w:rPr>
            </w:r>
            <w:r>
              <w:rPr>
                <w:noProof/>
                <w:webHidden/>
              </w:rPr>
              <w:fldChar w:fldCharType="separate"/>
            </w:r>
            <w:r>
              <w:rPr>
                <w:noProof/>
                <w:webHidden/>
              </w:rPr>
              <w:t>38</w:t>
            </w:r>
            <w:r>
              <w:rPr>
                <w:noProof/>
                <w:webHidden/>
              </w:rPr>
              <w:fldChar w:fldCharType="end"/>
            </w:r>
          </w:hyperlink>
        </w:p>
        <w:p w14:paraId="628FA86A" w14:textId="163E03FD" w:rsidR="00EA37C8" w:rsidRDefault="00EA37C8">
          <w:pPr>
            <w:pStyle w:val="TOC1"/>
            <w:tabs>
              <w:tab w:val="right" w:leader="dot" w:pos="8656"/>
            </w:tabs>
            <w:rPr>
              <w:rFonts w:eastAsiaTheme="minorEastAsia" w:cstheme="minorBidi"/>
              <w:noProof/>
              <w:sz w:val="22"/>
              <w:szCs w:val="22"/>
              <w:lang w:eastAsia="pt-PT"/>
            </w:rPr>
          </w:pPr>
          <w:hyperlink w:anchor="_Toc486976028" w:history="1">
            <w:r w:rsidRPr="005A200D">
              <w:rPr>
                <w:rStyle w:val="Hyperlink"/>
                <w:noProof/>
              </w:rPr>
              <w:t>5. Conclusões</w:t>
            </w:r>
            <w:r>
              <w:rPr>
                <w:noProof/>
                <w:webHidden/>
              </w:rPr>
              <w:tab/>
            </w:r>
            <w:r>
              <w:rPr>
                <w:noProof/>
                <w:webHidden/>
              </w:rPr>
              <w:fldChar w:fldCharType="begin"/>
            </w:r>
            <w:r>
              <w:rPr>
                <w:noProof/>
                <w:webHidden/>
              </w:rPr>
              <w:instrText xml:space="preserve"> PAGEREF _Toc486976028 \h </w:instrText>
            </w:r>
            <w:r>
              <w:rPr>
                <w:noProof/>
                <w:webHidden/>
              </w:rPr>
            </w:r>
            <w:r>
              <w:rPr>
                <w:noProof/>
                <w:webHidden/>
              </w:rPr>
              <w:fldChar w:fldCharType="separate"/>
            </w:r>
            <w:r>
              <w:rPr>
                <w:noProof/>
                <w:webHidden/>
              </w:rPr>
              <w:t>38</w:t>
            </w:r>
            <w:r>
              <w:rPr>
                <w:noProof/>
                <w:webHidden/>
              </w:rPr>
              <w:fldChar w:fldCharType="end"/>
            </w:r>
          </w:hyperlink>
        </w:p>
        <w:p w14:paraId="3C3CE744" w14:textId="46C9ED49" w:rsidR="00EA37C8" w:rsidRDefault="00EA37C8">
          <w:pPr>
            <w:pStyle w:val="TOC1"/>
            <w:tabs>
              <w:tab w:val="right" w:leader="dot" w:pos="8656"/>
            </w:tabs>
            <w:rPr>
              <w:rFonts w:eastAsiaTheme="minorEastAsia" w:cstheme="minorBidi"/>
              <w:noProof/>
              <w:sz w:val="22"/>
              <w:szCs w:val="22"/>
              <w:lang w:eastAsia="pt-PT"/>
            </w:rPr>
          </w:pPr>
          <w:hyperlink w:anchor="_Toc486976029" w:history="1">
            <w:r w:rsidRPr="005A200D">
              <w:rPr>
                <w:rStyle w:val="Hyperlink"/>
                <w:noProof/>
                <w:lang w:val="en-US"/>
              </w:rPr>
              <w:t>6. Referências</w:t>
            </w:r>
            <w:r>
              <w:rPr>
                <w:noProof/>
                <w:webHidden/>
              </w:rPr>
              <w:tab/>
            </w:r>
            <w:r>
              <w:rPr>
                <w:noProof/>
                <w:webHidden/>
              </w:rPr>
              <w:fldChar w:fldCharType="begin"/>
            </w:r>
            <w:r>
              <w:rPr>
                <w:noProof/>
                <w:webHidden/>
              </w:rPr>
              <w:instrText xml:space="preserve"> PAGEREF _Toc486976029 \h </w:instrText>
            </w:r>
            <w:r>
              <w:rPr>
                <w:noProof/>
                <w:webHidden/>
              </w:rPr>
            </w:r>
            <w:r>
              <w:rPr>
                <w:noProof/>
                <w:webHidden/>
              </w:rPr>
              <w:fldChar w:fldCharType="separate"/>
            </w:r>
            <w:r>
              <w:rPr>
                <w:noProof/>
                <w:webHidden/>
              </w:rPr>
              <w:t>38</w:t>
            </w:r>
            <w:r>
              <w:rPr>
                <w:noProof/>
                <w:webHidden/>
              </w:rPr>
              <w:fldChar w:fldCharType="end"/>
            </w:r>
          </w:hyperlink>
        </w:p>
        <w:p w14:paraId="0780DFBE" w14:textId="09932270" w:rsidR="00EA37C8" w:rsidRDefault="00EA37C8">
          <w:pPr>
            <w:pStyle w:val="TOC1"/>
            <w:tabs>
              <w:tab w:val="right" w:leader="dot" w:pos="8656"/>
            </w:tabs>
            <w:rPr>
              <w:rFonts w:eastAsiaTheme="minorEastAsia" w:cstheme="minorBidi"/>
              <w:noProof/>
              <w:sz w:val="22"/>
              <w:szCs w:val="22"/>
              <w:lang w:eastAsia="pt-PT"/>
            </w:rPr>
          </w:pPr>
          <w:hyperlink w:anchor="_Toc486976030" w:history="1">
            <w:r w:rsidRPr="005A200D">
              <w:rPr>
                <w:rStyle w:val="Hyperlink"/>
                <w:noProof/>
              </w:rPr>
              <w:t>7. Anexos</w:t>
            </w:r>
            <w:r>
              <w:rPr>
                <w:noProof/>
                <w:webHidden/>
              </w:rPr>
              <w:tab/>
            </w:r>
            <w:r>
              <w:rPr>
                <w:noProof/>
                <w:webHidden/>
              </w:rPr>
              <w:fldChar w:fldCharType="begin"/>
            </w:r>
            <w:r>
              <w:rPr>
                <w:noProof/>
                <w:webHidden/>
              </w:rPr>
              <w:instrText xml:space="preserve"> PAGEREF _Toc486976030 \h </w:instrText>
            </w:r>
            <w:r>
              <w:rPr>
                <w:noProof/>
                <w:webHidden/>
              </w:rPr>
            </w:r>
            <w:r>
              <w:rPr>
                <w:noProof/>
                <w:webHidden/>
              </w:rPr>
              <w:fldChar w:fldCharType="separate"/>
            </w:r>
            <w:r>
              <w:rPr>
                <w:noProof/>
                <w:webHidden/>
              </w:rPr>
              <w:t>40</w:t>
            </w:r>
            <w:r>
              <w:rPr>
                <w:noProof/>
                <w:webHidden/>
              </w:rPr>
              <w:fldChar w:fldCharType="end"/>
            </w:r>
          </w:hyperlink>
        </w:p>
        <w:p w14:paraId="535447D4" w14:textId="32889BF4"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F81B92"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F81B92"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1" w:name="_Toc486976003"/>
      <w:r w:rsidRPr="002A4B1A">
        <w:lastRenderedPageBreak/>
        <w:t xml:space="preserve">1. </w:t>
      </w:r>
      <w:r w:rsidR="00952285" w:rsidRPr="002A4B1A">
        <w:t>Introdução</w:t>
      </w:r>
      <w:bookmarkEnd w:id="1"/>
    </w:p>
    <w:p w14:paraId="763F8DD2" w14:textId="5D7EF28E" w:rsidR="003C014D" w:rsidRDefault="003C014D" w:rsidP="00C4798E">
      <w:pPr>
        <w:pStyle w:val="Heading2"/>
        <w:ind w:firstLine="708"/>
      </w:pPr>
      <w:bookmarkStart w:id="2" w:name="_Toc486976004"/>
      <w:r w:rsidRPr="00FC52FE">
        <w:t>1.1 Contexto e Motivação</w:t>
      </w:r>
      <w:bookmarkEnd w:id="2"/>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3" w:name="_Toc486976005"/>
      <w:r w:rsidRPr="00FC52FE">
        <w:t>1.</w:t>
      </w:r>
      <w:r w:rsidR="00AA0F54">
        <w:t>2</w:t>
      </w:r>
      <w:r w:rsidRPr="00FC52FE">
        <w:t xml:space="preserve"> </w:t>
      </w:r>
      <w:r w:rsidR="00352309">
        <w:t>Problema</w:t>
      </w:r>
      <w:bookmarkEnd w:id="3"/>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49038E05" w:rsidR="00D5750E" w:rsidRDefault="00D5750E" w:rsidP="00D5750E">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1</w:t>
      </w:r>
      <w:r w:rsidR="001F000C">
        <w:rPr>
          <w:noProof/>
        </w:rPr>
        <w:fldChar w:fldCharType="end"/>
      </w:r>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bookmarkStart w:id="4" w:name="_Toc486976006"/>
      <w:r w:rsidRPr="00FC52FE">
        <w:t>1.</w:t>
      </w:r>
      <w:r>
        <w:t>3</w:t>
      </w:r>
      <w:r w:rsidRPr="00FC52FE">
        <w:t xml:space="preserve"> Objetivos</w:t>
      </w:r>
      <w:bookmarkEnd w:id="4"/>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5" w:name="_Toc486976007"/>
      <w:r w:rsidRPr="00FC52FE">
        <w:t>1.</w:t>
      </w:r>
      <w:r w:rsidR="00352309">
        <w:t>4</w:t>
      </w:r>
      <w:r w:rsidRPr="00FC52FE">
        <w:t xml:space="preserve"> Estrutura do Documento</w:t>
      </w:r>
      <w:bookmarkEnd w:id="5"/>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6" w:name="_Toc486976008"/>
      <w:r w:rsidRPr="002A4B1A">
        <w:t xml:space="preserve">2. </w:t>
      </w:r>
      <w:r w:rsidR="00C4798E">
        <w:t>Estado da Arte</w:t>
      </w:r>
      <w:bookmarkEnd w:id="6"/>
    </w:p>
    <w:p w14:paraId="0905A187" w14:textId="284736F0" w:rsidR="00ED1068" w:rsidRDefault="005C576B" w:rsidP="00C4798E">
      <w:pPr>
        <w:pStyle w:val="Heading2"/>
        <w:ind w:firstLine="708"/>
      </w:pPr>
      <w:bookmarkStart w:id="7" w:name="_Toc486976009"/>
      <w:r w:rsidRPr="002A4B1A">
        <w:t>2.1 Introdução</w:t>
      </w:r>
      <w:bookmarkEnd w:id="7"/>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8" w:name="_Toc486976010"/>
      <w:r w:rsidRPr="002A4B1A">
        <w:t xml:space="preserve">2.2 </w:t>
      </w:r>
      <w:r w:rsidR="00C4798E">
        <w:t>Automação</w:t>
      </w:r>
      <w:bookmarkEnd w:id="8"/>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7F1654D4" w:rsidR="00E42088" w:rsidRDefault="00E42088" w:rsidP="00E42088">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2</w:t>
      </w:r>
      <w:r w:rsidR="001F000C">
        <w:rPr>
          <w:noProof/>
        </w:rPr>
        <w:fldChar w:fldCharType="end"/>
      </w:r>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0D19D1EE" w:rsidR="001123E1" w:rsidRDefault="001123E1" w:rsidP="001123E1">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3</w:t>
      </w:r>
      <w:r w:rsidR="001F000C">
        <w:rPr>
          <w:noProof/>
        </w:rPr>
        <w:fldChar w:fldCharType="end"/>
      </w:r>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404E15EB" w:rsidR="005D606F" w:rsidRDefault="005D606F" w:rsidP="005D606F">
      <w:pPr>
        <w:pStyle w:val="Caption"/>
        <w:jc w:val="center"/>
      </w:pPr>
      <w:r>
        <w:t xml:space="preserve">Figura </w:t>
      </w:r>
      <w:r w:rsidR="001F000C">
        <w:fldChar w:fldCharType="begin"/>
      </w:r>
      <w:r w:rsidR="001F000C">
        <w:instrText xml:space="preserve"> SEQ Figura \</w:instrText>
      </w:r>
      <w:r w:rsidR="001F000C">
        <w:instrText xml:space="preserve">* ARABIC </w:instrText>
      </w:r>
      <w:r w:rsidR="001F000C">
        <w:fldChar w:fldCharType="separate"/>
      </w:r>
      <w:r w:rsidR="003C201A">
        <w:rPr>
          <w:noProof/>
        </w:rPr>
        <w:t>4</w:t>
      </w:r>
      <w:r w:rsidR="001F000C">
        <w:rPr>
          <w:noProof/>
        </w:rPr>
        <w:fldChar w:fldCharType="end"/>
      </w:r>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35BD2EC9" w:rsidR="00656E03" w:rsidRPr="008B1B8C" w:rsidRDefault="00656E03" w:rsidP="00656E03">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5</w:t>
      </w:r>
      <w:r w:rsidR="001F000C">
        <w:rPr>
          <w:noProof/>
        </w:rPr>
        <w:fldChar w:fldCharType="end"/>
      </w:r>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9" w:name="_Toc486976011"/>
      <w:r w:rsidRPr="002A4B1A">
        <w:lastRenderedPageBreak/>
        <w:t>2.</w:t>
      </w:r>
      <w:r>
        <w:t>3</w:t>
      </w:r>
      <w:r w:rsidRPr="002A4B1A">
        <w:t xml:space="preserve"> </w:t>
      </w:r>
      <w:r>
        <w:t>Software para Automação</w:t>
      </w:r>
      <w:bookmarkEnd w:id="9"/>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2F4DD7B0" w:rsidR="00702B29" w:rsidRDefault="00702B29" w:rsidP="00702B29">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6</w:t>
      </w:r>
      <w:r w:rsidR="001F000C">
        <w:rPr>
          <w:noProof/>
        </w:rPr>
        <w:fldChar w:fldCharType="end"/>
      </w:r>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3D39141D" w:rsidR="00702B29" w:rsidRDefault="00702B29" w:rsidP="00702B29">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7</w:t>
      </w:r>
      <w:r w:rsidR="001F000C">
        <w:rPr>
          <w:noProof/>
        </w:rPr>
        <w:fldChar w:fldCharType="end"/>
      </w:r>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684AC5CC" w:rsidR="00702B29" w:rsidRDefault="00702B29" w:rsidP="00702B29">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8</w:t>
      </w:r>
      <w:r w:rsidR="001F000C">
        <w:rPr>
          <w:noProof/>
        </w:rPr>
        <w:fldChar w:fldCharType="end"/>
      </w:r>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10" w:name="_Toc486976012"/>
      <w:r w:rsidRPr="002A4B1A">
        <w:t>2.</w:t>
      </w:r>
      <w:r w:rsidR="009C24B1">
        <w:t>4</w:t>
      </w:r>
      <w:r w:rsidRPr="002A4B1A">
        <w:t xml:space="preserve"> </w:t>
      </w:r>
      <w:r w:rsidR="00C4798E">
        <w:t>Fabrico Aditivo</w:t>
      </w:r>
      <w:bookmarkEnd w:id="10"/>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69DF1919"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197635">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A84CC4" w:rsidRPr="00A84CC4">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11" w:name="_Toc486976013"/>
      <w:r w:rsidRPr="002A4B1A">
        <w:t>2.</w:t>
      </w:r>
      <w:r>
        <w:t>5</w:t>
      </w:r>
      <w:r w:rsidRPr="002A4B1A">
        <w:t xml:space="preserve"> </w:t>
      </w:r>
      <w:r>
        <w:t>Web para Automação</w:t>
      </w:r>
      <w:bookmarkEnd w:id="11"/>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504A3E3E" w14:textId="5BE15A7D" w:rsidR="00F81B92" w:rsidRPr="00F81B92" w:rsidRDefault="00F81B92" w:rsidP="00F81B92">
      <w:pPr>
        <w:pStyle w:val="Heading3"/>
        <w:ind w:firstLine="708"/>
        <w:rPr>
          <w:i w:val="0"/>
        </w:rPr>
      </w:pPr>
      <w:bookmarkStart w:id="12" w:name="_Toc486976014"/>
      <w:r w:rsidRPr="00F81B92">
        <w:rPr>
          <w:i w:val="0"/>
        </w:rPr>
        <w:t>2.5</w:t>
      </w:r>
      <w:r w:rsidRPr="00F81B92">
        <w:rPr>
          <w:i w:val="0"/>
        </w:rPr>
        <w:t>.1</w:t>
      </w:r>
      <w:r w:rsidRPr="00F81B92">
        <w:rPr>
          <w:i w:val="0"/>
        </w:rPr>
        <w:t xml:space="preserve"> </w:t>
      </w:r>
      <w:r w:rsidRPr="00F81B92">
        <w:rPr>
          <w:i w:val="0"/>
        </w:rPr>
        <w:t>HTTP</w:t>
      </w:r>
      <w:bookmarkEnd w:id="12"/>
    </w:p>
    <w:p w14:paraId="3A90B319" w14:textId="77777777" w:rsidR="00F81B92" w:rsidRDefault="00F81B92" w:rsidP="00A623E4"/>
    <w:p w14:paraId="40EAA7D9" w14:textId="77777777" w:rsidR="00D148DE" w:rsidRDefault="00D148DE" w:rsidP="00A623E4"/>
    <w:p w14:paraId="09E9848D" w14:textId="3C16FE4E"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w:t>
      </w:r>
      <w:r w:rsidR="00197635">
        <w:t xml:space="preserve"> </w:t>
      </w:r>
      <w:r w:rsidR="00197635">
        <w:fldChar w:fldCharType="begin" w:fldLock="1"/>
      </w:r>
      <w:r w:rsidR="00197635">
        <w:instrText>ADDIN CSL_CITATION { "citationItems" : [ { "id" : "ITEM-1", "itemData" : { "author" : [ { "dropping-particle" : "", "family" : "Berners-Lee", "given" : "Tim", "non-dropping-particle" : "", "parse-names" : false, "suffix" : "" } ], "container-title" : "World Wide Web Consortium (W3C)", "id" : "ITEM-1", "issued" : { "date-parts" : [ [ "1991" ] ] }, "title" : "The Original HTTP as defined in 1991", "type" : "article-journal" }, "uris" : [ "http://www.mendeley.com/documents/?uuid=dd32aa9f-02bf-468d-afa5-679d58c8dc93" ] } ], "mendeley" : { "formattedCitation" : "(Berners-Lee, 1991)", "plainTextFormattedCitation" : "(Berners-Lee, 1991)" }, "properties" : { "noteIndex" : 0 }, "schema" : "https://github.com/citation-style-language/schema/raw/master/csl-citation.json" }</w:instrText>
      </w:r>
      <w:r w:rsidR="00197635">
        <w:fldChar w:fldCharType="separate"/>
      </w:r>
      <w:r w:rsidR="00197635" w:rsidRPr="00197635">
        <w:rPr>
          <w:noProof/>
        </w:rPr>
        <w:t>(Berners-Lee, 1991)</w:t>
      </w:r>
      <w:r w:rsidR="00197635">
        <w:fldChar w:fldCharType="end"/>
      </w:r>
      <w:r>
        <w:t xml:space="preserve">. Foi inventado por Tim Bertners-Lee </w:t>
      </w:r>
      <w:r w:rsidR="00283EBD">
        <w:t>em</w:t>
      </w:r>
      <w:r>
        <w:t xml:space="preserve"> 1990</w:t>
      </w:r>
      <w:r w:rsidR="00197635">
        <w:t xml:space="preserve"> </w:t>
      </w:r>
      <w:r>
        <w:t xml:space="preserve">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58F39982" w:rsidR="003077F5" w:rsidRDefault="003077F5" w:rsidP="003077F5">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9</w:t>
      </w:r>
      <w:r w:rsidR="001F000C">
        <w:rPr>
          <w:noProof/>
        </w:rPr>
        <w:fldChar w:fldCharType="end"/>
      </w:r>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2B8C678C"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197635">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A84CC4" w:rsidRPr="00A84CC4">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032D70F2" w14:textId="0EB6E6FF" w:rsidR="000101DC" w:rsidRPr="00F81B92" w:rsidRDefault="000101DC" w:rsidP="000101DC">
      <w:pPr>
        <w:pStyle w:val="Heading3"/>
        <w:ind w:firstLine="708"/>
        <w:rPr>
          <w:i w:val="0"/>
        </w:rPr>
      </w:pPr>
      <w:bookmarkStart w:id="13" w:name="_Toc486976015"/>
      <w:r w:rsidRPr="00F81B92">
        <w:rPr>
          <w:i w:val="0"/>
        </w:rPr>
        <w:t>2.5.</w:t>
      </w:r>
      <w:r>
        <w:rPr>
          <w:i w:val="0"/>
        </w:rPr>
        <w:t>2</w:t>
      </w:r>
      <w:r w:rsidRPr="00F81B92">
        <w:rPr>
          <w:i w:val="0"/>
        </w:rPr>
        <w:t xml:space="preserve"> </w:t>
      </w:r>
      <w:r>
        <w:rPr>
          <w:i w:val="0"/>
        </w:rPr>
        <w:t>Browsers</w:t>
      </w:r>
      <w:bookmarkEnd w:id="13"/>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535B9642" w14:textId="2479FBC9" w:rsidR="000101DC" w:rsidRPr="00F81B92" w:rsidRDefault="000101DC" w:rsidP="000101DC">
      <w:pPr>
        <w:pStyle w:val="Heading3"/>
        <w:ind w:firstLine="708"/>
        <w:rPr>
          <w:i w:val="0"/>
        </w:rPr>
      </w:pPr>
      <w:bookmarkStart w:id="14" w:name="_Toc486976016"/>
      <w:r w:rsidRPr="00F81B92">
        <w:rPr>
          <w:i w:val="0"/>
        </w:rPr>
        <w:t>2.5.</w:t>
      </w:r>
      <w:r>
        <w:rPr>
          <w:i w:val="0"/>
        </w:rPr>
        <w:t>3</w:t>
      </w:r>
      <w:r w:rsidRPr="00F81B92">
        <w:rPr>
          <w:i w:val="0"/>
        </w:rPr>
        <w:t xml:space="preserve"> </w:t>
      </w:r>
      <w:r>
        <w:rPr>
          <w:i w:val="0"/>
        </w:rPr>
        <w:t>Tecnologias Web</w:t>
      </w:r>
      <w:bookmarkEnd w:id="14"/>
    </w:p>
    <w:p w14:paraId="69791CF3" w14:textId="77777777" w:rsidR="000101DC" w:rsidRDefault="000101DC" w:rsidP="00A623E4"/>
    <w:p w14:paraId="4E8A4900" w14:textId="11579EF0"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w:t>
      </w:r>
      <w:r>
        <w:lastRenderedPageBreak/>
        <w:t xml:space="preserve">pode ser executada após uma </w:t>
      </w:r>
      <w:r w:rsidRPr="00035428">
        <w:t>webpage</w:t>
      </w:r>
      <w:r>
        <w:t xml:space="preserve"> ser carregada e sem comunicar com o servidor. Um exemplo prático e comum em muitas páginas é a validação de formulários, desta 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EB7086">
      <w:pPr>
        <w:keepNext/>
        <w:jc w:val="center"/>
      </w:pPr>
      <w:r>
        <w:rPr>
          <w:noProof/>
          <w:lang w:eastAsia="pt-PT"/>
        </w:rPr>
        <w:drawing>
          <wp:inline distT="0" distB="0" distL="0" distR="0" wp14:anchorId="6A606724" wp14:editId="652F76FD">
            <wp:extent cx="3063240" cy="1893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6189" cy="1908124"/>
                    </a:xfrm>
                    <a:prstGeom prst="rect">
                      <a:avLst/>
                    </a:prstGeom>
                  </pic:spPr>
                </pic:pic>
              </a:graphicData>
            </a:graphic>
          </wp:inline>
        </w:drawing>
      </w:r>
    </w:p>
    <w:p w14:paraId="547AD69C" w14:textId="0E8D01B7" w:rsidR="00035428" w:rsidRDefault="00AE7921" w:rsidP="00AE7921">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10</w:t>
      </w:r>
      <w:r w:rsidR="001F000C">
        <w:rPr>
          <w:noProof/>
        </w:rPr>
        <w:fldChar w:fldCharType="end"/>
      </w:r>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lastRenderedPageBreak/>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9527A78" w:rsidR="00CD1F8F" w:rsidRDefault="00CD1F8F" w:rsidP="00CD1F8F">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11</w:t>
      </w:r>
      <w:r w:rsidR="001F000C">
        <w:rPr>
          <w:noProof/>
        </w:rPr>
        <w:fldChar w:fldCharType="end"/>
      </w:r>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920FADF" w14:textId="730D5089" w:rsidR="000101DC" w:rsidRPr="00F81B92" w:rsidRDefault="000101DC" w:rsidP="000101DC">
      <w:pPr>
        <w:pStyle w:val="Heading3"/>
        <w:ind w:firstLine="708"/>
        <w:rPr>
          <w:i w:val="0"/>
        </w:rPr>
      </w:pPr>
      <w:bookmarkStart w:id="15" w:name="_Toc486976017"/>
      <w:r w:rsidRPr="00F81B92">
        <w:rPr>
          <w:i w:val="0"/>
        </w:rPr>
        <w:t>2.5.</w:t>
      </w:r>
      <w:r>
        <w:rPr>
          <w:i w:val="0"/>
        </w:rPr>
        <w:t>4</w:t>
      </w:r>
      <w:r w:rsidRPr="00F81B92">
        <w:rPr>
          <w:i w:val="0"/>
        </w:rPr>
        <w:t xml:space="preserve"> </w:t>
      </w:r>
      <w:r>
        <w:rPr>
          <w:i w:val="0"/>
        </w:rPr>
        <w:t>Realidade Aumentada</w:t>
      </w:r>
      <w:bookmarkEnd w:id="15"/>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612D0C87"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3F5F6B">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"http://www.mendeley.com/documents/?uuid=dc7c4831-a01a-48f4-9c88-1e6cabfcb49b"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0BA9FFB9">
            <wp:extent cx="5491821"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1821" cy="2995295"/>
                    </a:xfrm>
                    <a:prstGeom prst="rect">
                      <a:avLst/>
                    </a:prstGeom>
                  </pic:spPr>
                </pic:pic>
              </a:graphicData>
            </a:graphic>
          </wp:inline>
        </w:drawing>
      </w:r>
    </w:p>
    <w:p w14:paraId="5794B169" w14:textId="77777777" w:rsidR="00CE236C" w:rsidRDefault="00C060DB" w:rsidP="00C060DB">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12</w:t>
      </w:r>
      <w:r w:rsidR="001F000C">
        <w:rPr>
          <w:noProof/>
        </w:rPr>
        <w:fldChar w:fldCharType="end"/>
      </w:r>
      <w:r>
        <w:t xml:space="preserve"> - Exemplar Google Glass</w:t>
      </w:r>
      <w:r w:rsidR="007D0A45">
        <w:t xml:space="preserve">. </w:t>
      </w:r>
    </w:p>
    <w:p w14:paraId="5A6819CC" w14:textId="71F4CE21" w:rsidR="00C060DB" w:rsidRDefault="007D0A45" w:rsidP="00C060DB">
      <w:pPr>
        <w:pStyle w:val="Caption"/>
        <w:jc w:val="center"/>
      </w:pPr>
      <w:r>
        <w:t>Fonte:</w:t>
      </w:r>
      <w:r w:rsidRPr="007D0A45">
        <w:t xml:space="preserve"> http://www.zdnet.com/article/g</w:t>
      </w:r>
      <w:r>
        <w:t>oogle-glass-gets-a-prescription</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3D923227" w14:textId="77777777" w:rsidR="00CE236C" w:rsidRDefault="00501B09" w:rsidP="00501B09">
      <w:pPr>
        <w:pStyle w:val="Caption"/>
        <w:jc w:val="center"/>
        <w:rPr>
          <w:lang w:val="en-US"/>
        </w:rPr>
      </w:pPr>
      <w:r w:rsidRPr="00CE236C">
        <w:rPr>
          <w:lang w:val="en-US"/>
        </w:rPr>
        <w:t xml:space="preserve">Figura </w:t>
      </w:r>
      <w:r w:rsidR="00EB7086">
        <w:fldChar w:fldCharType="begin"/>
      </w:r>
      <w:r w:rsidR="00EB7086" w:rsidRPr="00CE236C">
        <w:rPr>
          <w:lang w:val="en-US"/>
        </w:rPr>
        <w:instrText xml:space="preserve"> SEQ Figura \* ARABIC </w:instrText>
      </w:r>
      <w:r w:rsidR="00EB7086">
        <w:fldChar w:fldCharType="separate"/>
      </w:r>
      <w:r w:rsidR="003C201A" w:rsidRPr="00CE236C">
        <w:rPr>
          <w:noProof/>
          <w:lang w:val="en-US"/>
        </w:rPr>
        <w:t>13</w:t>
      </w:r>
      <w:r w:rsidR="00EB7086">
        <w:rPr>
          <w:noProof/>
        </w:rPr>
        <w:fldChar w:fldCharType="end"/>
      </w:r>
      <w:r w:rsidRPr="00CE236C">
        <w:rPr>
          <w:lang w:val="en-US"/>
        </w:rPr>
        <w:t xml:space="preserve"> - Google Glass Apps</w:t>
      </w:r>
      <w:r w:rsidR="00CE236C" w:rsidRPr="00CE236C">
        <w:rPr>
          <w:lang w:val="en-US"/>
        </w:rPr>
        <w:t xml:space="preserve">. </w:t>
      </w:r>
    </w:p>
    <w:p w14:paraId="0958B7A8" w14:textId="5C4E2945" w:rsidR="00501B09" w:rsidRPr="00F81B92" w:rsidRDefault="00CE236C" w:rsidP="00501B09">
      <w:pPr>
        <w:pStyle w:val="Caption"/>
        <w:jc w:val="center"/>
        <w:rPr>
          <w:lang w:val="en-US"/>
        </w:rPr>
      </w:pPr>
      <w:r w:rsidRPr="00F81B92">
        <w:rPr>
          <w:lang w:val="en-US"/>
        </w:rPr>
        <w:t>Fonte: http://www.businessinsider.com/what-google-glass-apps-will-look-like-2014-1</w:t>
      </w:r>
    </w:p>
    <w:p w14:paraId="33550A89" w14:textId="68002BAB" w:rsidR="00332D48" w:rsidRPr="00F81B92" w:rsidRDefault="00332D48" w:rsidP="00A623E4">
      <w:pPr>
        <w:rPr>
          <w:lang w:val="en-US"/>
        </w:rPr>
      </w:pPr>
    </w:p>
    <w:p w14:paraId="69983A60" w14:textId="3A3C3448" w:rsidR="00260277" w:rsidRPr="00F81B92" w:rsidRDefault="00260277" w:rsidP="00A623E4">
      <w:pPr>
        <w:rPr>
          <w:lang w:val="en-US"/>
        </w:rPr>
      </w:pPr>
    </w:p>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w:t>
      </w:r>
      <w:r>
        <w:lastRenderedPageBreak/>
        <w:t>as empresas estão a investir para tornarem possível uma integração com o mundo real o 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65985210" w:rsidR="00672BAE" w:rsidRDefault="00672BAE" w:rsidP="00A623E4"/>
    <w:p w14:paraId="460DF394" w14:textId="2A413795" w:rsidR="000101DC" w:rsidRPr="00F81B92" w:rsidRDefault="000101DC" w:rsidP="000101DC">
      <w:pPr>
        <w:pStyle w:val="Heading3"/>
        <w:ind w:firstLine="708"/>
        <w:rPr>
          <w:i w:val="0"/>
        </w:rPr>
      </w:pPr>
      <w:bookmarkStart w:id="16" w:name="_Toc486976018"/>
      <w:r w:rsidRPr="00F81B92">
        <w:rPr>
          <w:i w:val="0"/>
        </w:rPr>
        <w:t>2.5.</w:t>
      </w:r>
      <w:r>
        <w:rPr>
          <w:i w:val="0"/>
        </w:rPr>
        <w:t>5</w:t>
      </w:r>
      <w:r w:rsidRPr="00F81B92">
        <w:rPr>
          <w:i w:val="0"/>
        </w:rPr>
        <w:t xml:space="preserve"> </w:t>
      </w:r>
      <w:r>
        <w:rPr>
          <w:i w:val="0"/>
        </w:rPr>
        <w:t>Cloud Computing</w:t>
      </w:r>
      <w:bookmarkEnd w:id="16"/>
    </w:p>
    <w:p w14:paraId="5055B321" w14:textId="77777777" w:rsidR="00A84CC4" w:rsidRDefault="00A84CC4"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E95AEA2"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197635">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"http://www.mendeley.com/documents/?uuid=d0b3188c-f220-46ec-9d8f-039f0e4069bd"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00A84CC4" w:rsidRPr="00A84CC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08A561E2" w:rsidR="00911472" w:rsidRDefault="00911472" w:rsidP="00911472">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14</w:t>
      </w:r>
      <w:r w:rsidR="001F000C">
        <w:rPr>
          <w:noProof/>
        </w:rPr>
        <w:fldChar w:fldCharType="end"/>
      </w:r>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s e que podem proporcionar melhores 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711E88E4" w14:textId="4ECE8AED" w:rsidR="000101DC" w:rsidRPr="00F81B92" w:rsidRDefault="000101DC" w:rsidP="000101DC">
      <w:pPr>
        <w:pStyle w:val="Heading3"/>
        <w:ind w:firstLine="708"/>
        <w:rPr>
          <w:i w:val="0"/>
        </w:rPr>
      </w:pPr>
      <w:bookmarkStart w:id="17" w:name="_Toc486976019"/>
      <w:r w:rsidRPr="00F81B92">
        <w:rPr>
          <w:i w:val="0"/>
        </w:rPr>
        <w:t>2.5.</w:t>
      </w:r>
      <w:r>
        <w:rPr>
          <w:i w:val="0"/>
        </w:rPr>
        <w:t>6</w:t>
      </w:r>
      <w:r w:rsidRPr="00F81B92">
        <w:rPr>
          <w:i w:val="0"/>
        </w:rPr>
        <w:t xml:space="preserve"> </w:t>
      </w:r>
      <w:r>
        <w:rPr>
          <w:i w:val="0"/>
        </w:rPr>
        <w:t>Indústria 4.0</w:t>
      </w:r>
      <w:bookmarkEnd w:id="17"/>
    </w:p>
    <w:p w14:paraId="5FFFB57F" w14:textId="77777777" w:rsidR="000101DC" w:rsidRDefault="000101DC" w:rsidP="00A623E4"/>
    <w:p w14:paraId="63657D00" w14:textId="248478F9" w:rsidR="00950659" w:rsidRDefault="00950659" w:rsidP="00A623E4">
      <w:r>
        <w:t>Esta evolução tecnológica a vários níveis leva-nos até ao termo “Indústria 4.0”.</w:t>
      </w:r>
    </w:p>
    <w:p w14:paraId="11B30B73" w14:textId="6B20D6F9"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3F5F6B">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"http://www.mendeley.com/documents/?uuid=a5654041-a585-44c4-9d76-5b4c9a792647"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7681AE2A" w:rsidR="00611144" w:rsidRDefault="00611144" w:rsidP="00611144">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15</w:t>
      </w:r>
      <w:r w:rsidR="001F000C">
        <w:rPr>
          <w:noProof/>
        </w:rPr>
        <w:fldChar w:fldCharType="end"/>
      </w:r>
      <w:r>
        <w:t xml:space="preserve"> - Indústria 4.0</w:t>
      </w:r>
    </w:p>
    <w:p w14:paraId="50C12F8C" w14:textId="77777777" w:rsidR="00611144" w:rsidRDefault="00611144" w:rsidP="00A623E4"/>
    <w:p w14:paraId="6297F193" w14:textId="350A41CE" w:rsidR="00950659" w:rsidRDefault="00A42BC3" w:rsidP="00A623E4">
      <w:r>
        <w:lastRenderedPageBreak/>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3F5F6B">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"http://www.mendeley.com/documents/?uuid=a5654041-a585-44c4-9d76-5b4c9a792647",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2B88DB2D" w:rsidR="00611144" w:rsidRDefault="00611144" w:rsidP="00611144">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16</w:t>
      </w:r>
      <w:r w:rsidR="001F000C">
        <w:rPr>
          <w:noProof/>
        </w:rPr>
        <w:fldChar w:fldCharType="end"/>
      </w:r>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 xml:space="preserve">ndústria 4.0” deverão manter alguns aspetos em atenção como a digitalização completa das suas </w:t>
      </w:r>
      <w:r>
        <w:lastRenderedPageBreak/>
        <w:t>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1A9C3EAC" w14:textId="492DD6C2" w:rsidR="000101DC" w:rsidRPr="00F81B92" w:rsidRDefault="000101DC" w:rsidP="000101DC">
      <w:pPr>
        <w:pStyle w:val="Heading3"/>
        <w:ind w:firstLine="708"/>
        <w:rPr>
          <w:i w:val="0"/>
        </w:rPr>
      </w:pPr>
      <w:bookmarkStart w:id="18" w:name="_Toc486976020"/>
      <w:r w:rsidRPr="00F81B92">
        <w:rPr>
          <w:i w:val="0"/>
        </w:rPr>
        <w:t>2.5.</w:t>
      </w:r>
      <w:r>
        <w:rPr>
          <w:i w:val="0"/>
        </w:rPr>
        <w:t>7</w:t>
      </w:r>
      <w:r w:rsidRPr="00F81B92">
        <w:rPr>
          <w:i w:val="0"/>
        </w:rPr>
        <w:t xml:space="preserve"> </w:t>
      </w:r>
      <w:r>
        <w:rPr>
          <w:i w:val="0"/>
        </w:rPr>
        <w:t>Human-Machine Interfaces</w:t>
      </w:r>
      <w:bookmarkEnd w:id="18"/>
    </w:p>
    <w:p w14:paraId="3D99053B" w14:textId="77777777" w:rsidR="000101DC" w:rsidRDefault="000101DC" w:rsidP="00A623E4"/>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3AC48F01" w:rsidR="00F002AC" w:rsidRDefault="00F002AC" w:rsidP="00F002AC">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17</w:t>
      </w:r>
      <w:r w:rsidR="001F000C">
        <w:rPr>
          <w:noProof/>
        </w:rPr>
        <w:fldChar w:fldCharType="end"/>
      </w:r>
      <w:r>
        <w:t xml:space="preserve"> - Human-Machine Interface</w:t>
      </w:r>
    </w:p>
    <w:p w14:paraId="1031018A" w14:textId="4AEDC62B" w:rsidR="00F002AC" w:rsidRDefault="00F002AC" w:rsidP="00A623E4"/>
    <w:p w14:paraId="147D5377" w14:textId="1D3A53B1" w:rsidR="00F10B1C" w:rsidRDefault="00F10B1C" w:rsidP="00F10B1C">
      <w:r>
        <w:lastRenderedPageBreak/>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08406960" w:rsidR="00F10B1C" w:rsidRDefault="00F10B1C" w:rsidP="00F10B1C">
      <w:r w:rsidRPr="00A84CC4">
        <w:t xml:space="preserve">Segundo artigo divulgado pela </w:t>
      </w:r>
      <w:r w:rsidR="00A84CC4" w:rsidRPr="00A84CC4">
        <w:t>revista “Control Engineering"</w:t>
      </w:r>
      <w:r w:rsidR="00A84CC4">
        <w:t xml:space="preserve"> </w:t>
      </w:r>
      <w:r w:rsidR="00A84CC4">
        <w:fldChar w:fldCharType="begin" w:fldLock="1"/>
      </w:r>
      <w:r w:rsidR="00197635">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"author" : [ { "dropping-particle" : "", "family" : "Pannone", "given" : "John J.", "non-dropping-particle" : "", "parse-names" : false, "suffix" : ""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"(Pannone, 2015)", "plainTextFormattedCitation" : "(Pannone, 2015)", "previouslyFormattedCitation" : "(Pannone, 2015)" }, "properties" : { "noteIndex" : 0 }, "schema" : "https://github.com/citation-style-language/schema/raw/master/csl-citation.json" }</w:instrText>
      </w:r>
      <w:r w:rsidR="00A84CC4">
        <w:fldChar w:fldCharType="separate"/>
      </w:r>
      <w:r w:rsidR="00A84CC4" w:rsidRPr="00A84CC4">
        <w:rPr>
          <w:noProof/>
        </w:rPr>
        <w:t>(Pannone, 2015)</w:t>
      </w:r>
      <w:r w:rsidR="00A84CC4">
        <w:fldChar w:fldCharType="end"/>
      </w:r>
      <w:r w:rsidR="00A84CC4">
        <w:t xml:space="preserve">, </w:t>
      </w:r>
      <w:r>
        <w:t>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00502C68" w14:textId="1DE7D0FC" w:rsidR="000101DC" w:rsidRPr="00F81B92" w:rsidRDefault="000101DC" w:rsidP="000101DC">
      <w:pPr>
        <w:pStyle w:val="Heading3"/>
        <w:ind w:firstLine="708"/>
        <w:rPr>
          <w:i w:val="0"/>
        </w:rPr>
      </w:pPr>
      <w:bookmarkStart w:id="19" w:name="_Toc486976021"/>
      <w:r w:rsidRPr="00F81B92">
        <w:rPr>
          <w:i w:val="0"/>
        </w:rPr>
        <w:lastRenderedPageBreak/>
        <w:t>2.5.</w:t>
      </w:r>
      <w:r>
        <w:rPr>
          <w:i w:val="0"/>
        </w:rPr>
        <w:t>8</w:t>
      </w:r>
      <w:r w:rsidRPr="00F81B92">
        <w:rPr>
          <w:i w:val="0"/>
        </w:rPr>
        <w:t xml:space="preserve"> </w:t>
      </w:r>
      <w:r>
        <w:rPr>
          <w:i w:val="0"/>
        </w:rPr>
        <w:t>Sistemas Scada</w:t>
      </w:r>
      <w:bookmarkEnd w:id="19"/>
    </w:p>
    <w:p w14:paraId="013C86E4" w14:textId="77777777" w:rsidR="000101DC" w:rsidRDefault="000101DC" w:rsidP="00A623E4"/>
    <w:p w14:paraId="4B677EBA" w14:textId="1A10D9A8" w:rsidR="00B0303C" w:rsidRDefault="00B0303C" w:rsidP="00A623E4"/>
    <w:p w14:paraId="6693EA0B" w14:textId="48120065" w:rsidR="007F38BA" w:rsidRDefault="00B0303C" w:rsidP="00A623E4">
      <w:r>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465B8A23"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3F5F6B">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"http://www.mendeley.com/documents/?uuid=3251abe2-0de0-4dbf-825e-25adafb9f6ff" ] } ], "mendeley" : { "formattedCitation" : "(Daneels &amp; Salter, 1999, p. 339)", "plainTextFormattedCitation" : "(Daneels &amp; Salter, 1999, p. 339)", "previouslyFormattedCitation" : "(Daneels &amp; Salter, 1999, p. 339)"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6815689C" w:rsidR="00231589" w:rsidRDefault="00231589" w:rsidP="00231589">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18</w:t>
      </w:r>
      <w:r w:rsidR="001F000C">
        <w:rPr>
          <w:noProof/>
        </w:rPr>
        <w:fldChar w:fldCharType="end"/>
      </w:r>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 xml:space="preserve">único e integrado, clientes SCADA diretamente ligados (por exemplo por Ethernet) ao SCADA </w:t>
      </w:r>
      <w:r w:rsidR="00372970">
        <w:lastRenderedPageBreak/>
        <w:t>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ListParagraph"/>
        <w:numPr>
          <w:ilvl w:val="0"/>
          <w:numId w:val="45"/>
        </w:numPr>
      </w:pPr>
      <w:r>
        <w:t>Controlo de acessos: utilizadores são definidos por grupos com as respetivas permissões</w:t>
      </w:r>
    </w:p>
    <w:p w14:paraId="68B34336" w14:textId="515B0146" w:rsidR="001C56E0" w:rsidRDefault="001C56E0" w:rsidP="00735659">
      <w:pPr>
        <w:pStyle w:val="ListParagraph"/>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ListParagraph"/>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ListParagraph"/>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ListParagraph"/>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ListParagraph"/>
        <w:numPr>
          <w:ilvl w:val="0"/>
          <w:numId w:val="45"/>
        </w:numPr>
      </w:pPr>
      <w:r>
        <w:t>Histórico: registo de todos os eventos relevantes ao processo</w:t>
      </w:r>
    </w:p>
    <w:p w14:paraId="3CE1DE43" w14:textId="0120475B" w:rsidR="001C56E0" w:rsidRDefault="001C56E0" w:rsidP="00735659">
      <w:pPr>
        <w:pStyle w:val="ListParagraph"/>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ListParagraph"/>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 xml:space="preserve">ão, operadores deixam de ter necessidade de manter centenas de registos relativos a variáveis do processo dado que o sistema permite acesso a esta informação a qualquer momento, a utilização deste tipo de ssitemas garante que todas as áreas do processo </w:t>
      </w:r>
      <w:r w:rsidR="000C79D9">
        <w:lastRenderedPageBreak/>
        <w:t>envolvidas são integradas numa plataforma comum permitindo um melhor relacionamento entre os dados, entre outros.</w:t>
      </w:r>
    </w:p>
    <w:p w14:paraId="70039574" w14:textId="77777777" w:rsidR="002E31CC" w:rsidRDefault="002E31CC" w:rsidP="00E04023"/>
    <w:p w14:paraId="0905A199" w14:textId="7A451787" w:rsidR="00C65376" w:rsidRDefault="008821DD" w:rsidP="007D2B0F">
      <w:pPr>
        <w:pStyle w:val="Heading2"/>
        <w:ind w:firstLine="708"/>
      </w:pPr>
      <w:bookmarkStart w:id="20" w:name="_Toc486976022"/>
      <w:r w:rsidRPr="002A4B1A">
        <w:t>2.</w:t>
      </w:r>
      <w:r w:rsidR="00352309">
        <w:t>6</w:t>
      </w:r>
      <w:r w:rsidRPr="002A4B1A">
        <w:t xml:space="preserve"> </w:t>
      </w:r>
      <w:r w:rsidR="00BC40E5">
        <w:t>Abordagens Existentes</w:t>
      </w:r>
      <w:bookmarkEnd w:id="20"/>
    </w:p>
    <w:p w14:paraId="68014C8A" w14:textId="75526DD5" w:rsidR="00C4798E" w:rsidRDefault="00C4798E" w:rsidP="007D2B0F">
      <w:pPr>
        <w:pStyle w:val="Heading2"/>
        <w:ind w:left="708" w:firstLine="708"/>
      </w:pPr>
      <w:bookmarkStart w:id="21" w:name="_Toc486976023"/>
      <w:r w:rsidRPr="002A4B1A">
        <w:t>2.</w:t>
      </w:r>
      <w:r w:rsidR="00352309">
        <w:t>6</w:t>
      </w:r>
      <w:r>
        <w:t>.1</w:t>
      </w:r>
      <w:r w:rsidRPr="002A4B1A">
        <w:t xml:space="preserve"> </w:t>
      </w:r>
      <w:r>
        <w:t>Controlo e Automação na Indústria</w:t>
      </w:r>
      <w:bookmarkEnd w:id="21"/>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580F3B23" w:rsid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p>
    <w:p w14:paraId="5B5C8C33" w14:textId="796929F6" w:rsidR="00F51AF4" w:rsidRDefault="00F51AF4" w:rsidP="00C3125E">
      <w:r>
        <w:t>Numa outra companhia do setor automóvel foram implementados processos de automação</w:t>
      </w:r>
      <w:r w:rsidR="00127D9B">
        <w:t xml:space="preserve">, mais concretamente </w:t>
      </w:r>
      <w:r w:rsidR="005B4A54">
        <w:t>baseados em</w:t>
      </w:r>
      <w:r w:rsidR="00127D9B">
        <w:t xml:space="preserve"> SPC (Processo de Controlo Estatístico)</w:t>
      </w:r>
      <w:r>
        <w:t xml:space="preserve"> </w:t>
      </w:r>
      <w:r w:rsidR="005B4A54">
        <w:t xml:space="preserve">para </w:t>
      </w:r>
      <w:r>
        <w:t xml:space="preserve">procedimentos de inspeção final de produtos, de forma a garantirem maior robustez e mais qualidade efetiva nos mesmos </w:t>
      </w:r>
      <w:r>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"http://www.mendeley.com/documents/?uuid=09ebd743-1a3b-4d08-af8f-47315b1cf1f8" ] } ], "mendeley" : { "formattedCitation" : "(Guerra, Sousa, &amp; Nunes, 2016)", "plainTextFormattedCitation" : "(Guerra, Sousa, &amp; Nunes, 2016)", "previouslyFormattedCitation" : "(Guerra, Sousa, &amp; Nunes, 2016)" }, "properties" : { "noteIndex" : 0 }, "schema" : "https://github.com/citation-style-language/schema/raw/master/csl-citation.json" }</w:instrText>
      </w:r>
      <w:r>
        <w:fldChar w:fldCharType="separate"/>
      </w:r>
      <w:r w:rsidRPr="00F51AF4">
        <w:rPr>
          <w:noProof/>
        </w:rPr>
        <w:t>(Guerra, Sousa, &amp; Nunes, 2016)</w:t>
      </w:r>
      <w:r>
        <w:fldChar w:fldCharType="end"/>
      </w:r>
      <w:r>
        <w:t xml:space="preserve">. </w:t>
      </w:r>
      <w:r w:rsidR="00127D9B">
        <w:t>Um SPC é uma técnica poderosa para monitorizar, analisar, gerir e melhorar a performance de processos através da utilização de métodos estatísticos, e permite avaliar a variabilidade existente num determinado processo de produção, assim como permite disparar certas ações de controlo.</w:t>
      </w:r>
    </w:p>
    <w:p w14:paraId="0570C61E" w14:textId="5311B51A" w:rsidR="00F51AF4" w:rsidRDefault="0015308A" w:rsidP="00C3125E">
      <w:r>
        <w:t>As principais razões que levaram á implementação de automação das operações de garantia de qualidade dos produtos foram: poder ter uma base de dados que agrega todos os dados das medidas tiradas durante processos de produção, melhorar procedimentos de rastreabilidade dos dados, tornar os dados mais confiáveis, aumentar a eficiência do SPC</w:t>
      </w:r>
      <w:r w:rsidR="00127D9B">
        <w:t xml:space="preserve"> </w:t>
      </w:r>
      <w:r>
        <w:t>existente e também a dificuldade que existia em realizarem vários tipos de estudo estatístico.</w:t>
      </w:r>
    </w:p>
    <w:p w14:paraId="6E85C791" w14:textId="263F1018" w:rsidR="0015308A" w:rsidRDefault="0015308A" w:rsidP="00C3125E">
      <w:r>
        <w:t>Na implementação de um novo processo de automaç</w:t>
      </w:r>
      <w:r w:rsidR="00785D94">
        <w:t>ão</w:t>
      </w:r>
      <w:r>
        <w:t xml:space="preserve"> é imperativo compreender todos os procedimentos envolvidos, e como tal </w:t>
      </w:r>
      <w:r w:rsidR="00785D94">
        <w:t>foi necessário desenvolver um plano de implementação. Conhecer as características dos produtos, conhecer a informação necessária para possibilitar a rastreabilidade dos dados coletados, ou qual o tratamento dado a características críticas da qualidade do produto, foram aspetos a ter em conta dada a sua relevância para o processo.</w:t>
      </w:r>
      <w:r w:rsidR="00B62F93">
        <w:t xml:space="preserve"> Além disto, o plano de implementação envolveu </w:t>
      </w:r>
      <w:r w:rsidR="00B62F93">
        <w:lastRenderedPageBreak/>
        <w:t xml:space="preserve">estudar e analisar o software adquirido (Q-DAS devido á sua eficiência em armazenar e analisar dados) para o processo de automação, criar uma equipa multidisciplinar, instalar o hardware necessário e desenhar a interface entre o equipamento de </w:t>
      </w:r>
      <w:r w:rsidR="00127D9B">
        <w:t>monitorização</w:t>
      </w:r>
      <w:r w:rsidR="00B62F93">
        <w:t xml:space="preserve"> e o software.</w:t>
      </w:r>
    </w:p>
    <w:p w14:paraId="5C5928B5" w14:textId="1F6A0EE1" w:rsidR="00B22E6B" w:rsidRDefault="00B22E6B" w:rsidP="00C3125E">
      <w:r>
        <w:t>Após implementado o processo de controlo e automação para inspeção da qualidade dos produtos foi possível verificar que houve ganhos no que diz respeito ao tempo para executar tarefas de medição da qualidade, sendo que para a inspeção de um lote de produção houve ganhos totais de 1</w:t>
      </w:r>
      <w:r w:rsidR="004C0BCA">
        <w:t>8</w:t>
      </w:r>
      <w:r>
        <w:t xml:space="preserve"> minutos (ver Figura seguinte) em comparação com os procedimentos prévios á automação.</w:t>
      </w:r>
    </w:p>
    <w:p w14:paraId="1F29183E" w14:textId="77777777" w:rsidR="00B22E6B" w:rsidRDefault="00B22E6B" w:rsidP="00B22E6B">
      <w:pPr>
        <w:keepNext/>
        <w:jc w:val="center"/>
      </w:pPr>
      <w:r>
        <w:rPr>
          <w:noProof/>
          <w:lang w:eastAsia="pt-PT"/>
        </w:rPr>
        <w:drawing>
          <wp:inline distT="0" distB="0" distL="0" distR="0" wp14:anchorId="7D191A60" wp14:editId="2F5E755F">
            <wp:extent cx="3551228" cy="334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c1.PNG"/>
                    <pic:cNvPicPr/>
                  </pic:nvPicPr>
                  <pic:blipFill>
                    <a:blip r:embed="rId30">
                      <a:extLst>
                        <a:ext uri="{28A0092B-C50C-407E-A947-70E740481C1C}">
                          <a14:useLocalDpi xmlns:a14="http://schemas.microsoft.com/office/drawing/2010/main" val="0"/>
                        </a:ext>
                      </a:extLst>
                    </a:blip>
                    <a:stretch>
                      <a:fillRect/>
                    </a:stretch>
                  </pic:blipFill>
                  <pic:spPr>
                    <a:xfrm>
                      <a:off x="0" y="0"/>
                      <a:ext cx="3551228" cy="3345470"/>
                    </a:xfrm>
                    <a:prstGeom prst="rect">
                      <a:avLst/>
                    </a:prstGeom>
                  </pic:spPr>
                </pic:pic>
              </a:graphicData>
            </a:graphic>
          </wp:inline>
        </w:drawing>
      </w:r>
    </w:p>
    <w:p w14:paraId="316BE5A4" w14:textId="3489C12F" w:rsidR="00B22E6B" w:rsidRDefault="00B22E6B" w:rsidP="00B22E6B">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19</w:t>
      </w:r>
      <w:r w:rsidR="001F000C">
        <w:rPr>
          <w:noProof/>
        </w:rPr>
        <w:fldChar w:fldCharType="end"/>
      </w:r>
      <w:r>
        <w:t xml:space="preserve"> - Ganhos de Tempo (Fonte: </w:t>
      </w:r>
      <w:r>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"http://www.mendeley.com/documents/?uuid=09ebd743-1a3b-4d08-af8f-47315b1cf1f8",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fldChar w:fldCharType="separate"/>
      </w:r>
      <w:r w:rsidRPr="00B22E6B">
        <w:rPr>
          <w:b w:val="0"/>
          <w:noProof/>
        </w:rPr>
        <w:t>(Guerra et al., 2016)</w:t>
      </w:r>
      <w:r>
        <w:fldChar w:fldCharType="end"/>
      </w:r>
      <w:r>
        <w:t>)</w:t>
      </w:r>
    </w:p>
    <w:p w14:paraId="57DB93FE" w14:textId="6CCF4F02" w:rsidR="004C0BCA" w:rsidRDefault="004C0BCA" w:rsidP="004C0BCA"/>
    <w:p w14:paraId="6816F98F" w14:textId="5112B6D8" w:rsidR="004C0BCA" w:rsidRDefault="004C0BCA" w:rsidP="004C0BCA">
      <w:r>
        <w:t>Considerando que em média esta estação executa 5 inspeções por dia, perfazendo um total de 1125 inspeç</w:t>
      </w:r>
      <w:r w:rsidR="00BF2650">
        <w:t xml:space="preserve">ões anuais, que representam ganhos de 338 horas de produção </w:t>
      </w:r>
      <w:r w:rsidR="00BF2650">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"http://www.mendeley.com/documents/?uuid=09ebd743-1a3b-4d08-af8f-47315b1cf1f8",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rsidR="00BF2650">
        <w:fldChar w:fldCharType="separate"/>
      </w:r>
      <w:r w:rsidR="00BF2650" w:rsidRPr="00BF2650">
        <w:rPr>
          <w:noProof/>
        </w:rPr>
        <w:t>(Guerra et al., 2016)</w:t>
      </w:r>
      <w:r w:rsidR="00BF2650">
        <w:fldChar w:fldCharType="end"/>
      </w:r>
      <w:r w:rsidR="00BF2650">
        <w:t>.</w:t>
      </w:r>
    </w:p>
    <w:p w14:paraId="1BE6C4C7" w14:textId="6EF8E48C" w:rsidR="00BF2650" w:rsidRDefault="00BF2650" w:rsidP="004C0BCA"/>
    <w:p w14:paraId="0959F5CB" w14:textId="72084334" w:rsidR="00AF13F1" w:rsidRDefault="00BF2650" w:rsidP="004C0BCA">
      <w:r>
        <w:t xml:space="preserve">Na indústria alimentar também </w:t>
      </w:r>
      <w:r w:rsidR="002F35A1">
        <w:t>tem sido aposta a implementação de sistemas de controlo e automaç</w:t>
      </w:r>
      <w:r w:rsidR="007214BE">
        <w:t>ão. A</w:t>
      </w:r>
      <w:r w:rsidR="00C073D9">
        <w:t xml:space="preserve"> revista “Control Engineering” </w:t>
      </w:r>
      <w:r w:rsidR="00C073D9">
        <w:fldChar w:fldCharType="begin" w:fldLock="1"/>
      </w:r>
      <w:r w:rsidR="003F5F6B">
        <w:instrText>ADDIN CSL_CITATION { "citationItems" : [ { "id" : "ITEM-1", "itemData" : { "ISSN" : "00108049", "abstract" : "Food manufacturers need to become more agile and flexible to satisfy the changing and increasingly demanding requirements of retailers and consumers in a market where consumer purchasing intelligence is becoming [...] ", "author" : [ { "dropping-particle" : "", "family" : "Gill", "given" : "Suzanne", "non-dropping-particle" : "", "parse-names" : false, "suffix" : "" } ], "id" : "ITEM-1", "issue" : "4 OP  - Control Engineering. April 2017, Vol. 64 Issue 4, p17, 3 p.", "issued" : { "date-parts" : [ [ "2017" ] ] }, "language" : "English", "page" : "17", "title" :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"type" : "article-journal", "volume" : "64" }, "uris" : [ "http://www.mendeley.com/documents/?uuid=53184ebd-0dea-43ed-bd61-1d27fcc3c525", "http://www.mendeley.com/documents/?uuid=40ea979b-58e9-452a-bbf3-dacf27e632a0" ] } ], "mendeley" : { "formattedCitation" : "(Gill, 2017)", "plainTextFormattedCitation" : "(Gill, 2017)", "previouslyFormattedCitation" : "(Gill, 2017)" }, "properties" : { "noteIndex" : 0 }, "schema" : "https://github.com/citation-style-language/schema/raw/master/csl-citation.json" }</w:instrText>
      </w:r>
      <w:r w:rsidR="00C073D9">
        <w:fldChar w:fldCharType="separate"/>
      </w:r>
      <w:r w:rsidR="00C073D9" w:rsidRPr="00C073D9">
        <w:rPr>
          <w:noProof/>
        </w:rPr>
        <w:t>(Gill, 2017)</w:t>
      </w:r>
      <w:r w:rsidR="00C073D9">
        <w:fldChar w:fldCharType="end"/>
      </w:r>
      <w:r w:rsidR="007214BE">
        <w:t xml:space="preserve"> relata que a pressão exercida pelos consumidores e pelos retalhistas para que sejam produzidos mais alimentos de forma segura, está a levar a um forte investimento em automação.</w:t>
      </w:r>
    </w:p>
    <w:p w14:paraId="3AA45FAC" w14:textId="3BC947F1" w:rsidR="00785D94" w:rsidRDefault="00785D94" w:rsidP="00C3125E"/>
    <w:p w14:paraId="33D9A9E4" w14:textId="1FFD8CCD" w:rsidR="007214BE" w:rsidRDefault="007F2A06" w:rsidP="00C3125E">
      <w:r>
        <w:t>Um outro caso n</w:t>
      </w:r>
      <w:r w:rsidR="007214BE">
        <w:t xml:space="preserve">a indústria </w:t>
      </w:r>
      <w:r w:rsidR="004A0C64">
        <w:t>da pesca</w:t>
      </w:r>
      <w:r w:rsidR="007214BE">
        <w:t xml:space="preserve"> </w:t>
      </w:r>
      <w:r w:rsidR="004A0C64">
        <w:t xml:space="preserve">onde foi </w:t>
      </w:r>
      <w:r w:rsidR="00205104">
        <w:t>proposta a</w:t>
      </w:r>
      <w:r w:rsidR="004A0C64">
        <w:t xml:space="preserve"> introdução de soluções de automação no </w:t>
      </w:r>
      <w:r>
        <w:t xml:space="preserve">processo de </w:t>
      </w:r>
      <w:r w:rsidR="004A0C64">
        <w:t xml:space="preserve">embalamento e paletização que é realizado no fim da linha de processamento de salmão de uma empresa baseada na Noruega </w:t>
      </w:r>
      <w:r w:rsidR="004A0C64">
        <w:fldChar w:fldCharType="begin" w:fldLock="1"/>
      </w:r>
      <w:r w:rsidR="003F5F6B">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"http://www.mendeley.com/documents/?uuid=8f4e30d7-ad7b-42ce-b6b8-66258d9d3968"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rsidR="004A0C64">
        <w:fldChar w:fldCharType="separate"/>
      </w:r>
      <w:r w:rsidR="004A0C64" w:rsidRPr="004A0C64">
        <w:rPr>
          <w:noProof/>
        </w:rPr>
        <w:t>(Kerezovic &amp; Sziebig, 2016)</w:t>
      </w:r>
      <w:r w:rsidR="004A0C64">
        <w:fldChar w:fldCharType="end"/>
      </w:r>
      <w:r w:rsidR="004A0C64">
        <w:t xml:space="preserve">. Devido á expansão da empresa, novas instalações estão em construção e faz parte dos planos da mesma investir em soluções tecnológicas modernas que tragam </w:t>
      </w:r>
      <w:r w:rsidR="004A0C64">
        <w:lastRenderedPageBreak/>
        <w:t xml:space="preserve">qualidade e velocidade </w:t>
      </w:r>
      <w:r>
        <w:t>ao</w:t>
      </w:r>
      <w:r w:rsidR="004A0C64">
        <w:t xml:space="preserve"> processamento do peixe, assim como redução do trabalho manual e respetivos custos.</w:t>
      </w:r>
    </w:p>
    <w:p w14:paraId="74300BDA" w14:textId="20BAF0C3" w:rsidR="00612EBD" w:rsidRDefault="00612EBD" w:rsidP="00C3125E">
      <w:r>
        <w:t>O embalamento e paletização de fim de linha é um termo que inclui várias ações como carregar filetes para caixas abertas, pesar, fechar e catalogar as caixas, passar as caixas por detetor de metais e paletizar os produtos. Estas ações até até á proposta de solução de automação eram executadas manualmente.</w:t>
      </w:r>
    </w:p>
    <w:p w14:paraId="3EB33737" w14:textId="7D552408" w:rsidR="00612EBD" w:rsidRDefault="00612EBD" w:rsidP="00C3125E">
      <w:r>
        <w:t>A solução proposta consistia numa linha automatizada capaz de abrir, fechar, pesar, catalogar e paletizar as caixas, como e possível verificar na Figura seguinte.</w:t>
      </w:r>
    </w:p>
    <w:p w14:paraId="1B8C746F" w14:textId="77777777" w:rsidR="00612EBD" w:rsidRDefault="00612EBD" w:rsidP="00612EBD">
      <w:pPr>
        <w:keepNext/>
        <w:jc w:val="center"/>
      </w:pPr>
      <w:r>
        <w:rPr>
          <w:noProof/>
          <w:lang w:eastAsia="pt-PT"/>
        </w:rPr>
        <w:drawing>
          <wp:inline distT="0" distB="0" distL="0" distR="0" wp14:anchorId="52E710D9" wp14:editId="410CA710">
            <wp:extent cx="4038950"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ery.PNG"/>
                    <pic:cNvPicPr/>
                  </pic:nvPicPr>
                  <pic:blipFill>
                    <a:blip r:embed="rId31">
                      <a:extLst>
                        <a:ext uri="{28A0092B-C50C-407E-A947-70E740481C1C}">
                          <a14:useLocalDpi xmlns:a14="http://schemas.microsoft.com/office/drawing/2010/main" val="0"/>
                        </a:ext>
                      </a:extLst>
                    </a:blip>
                    <a:stretch>
                      <a:fillRect/>
                    </a:stretch>
                  </pic:blipFill>
                  <pic:spPr>
                    <a:xfrm>
                      <a:off x="0" y="0"/>
                      <a:ext cx="4038950" cy="2865368"/>
                    </a:xfrm>
                    <a:prstGeom prst="rect">
                      <a:avLst/>
                    </a:prstGeom>
                  </pic:spPr>
                </pic:pic>
              </a:graphicData>
            </a:graphic>
          </wp:inline>
        </w:drawing>
      </w:r>
    </w:p>
    <w:p w14:paraId="4654545F" w14:textId="3D0D0906" w:rsidR="00612EBD" w:rsidRDefault="00612EBD" w:rsidP="00612EBD">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20</w:t>
      </w:r>
      <w:r w:rsidR="001F000C">
        <w:rPr>
          <w:noProof/>
        </w:rPr>
        <w:fldChar w:fldCharType="end"/>
      </w:r>
      <w:r>
        <w:t xml:space="preserve"> - Linha de Paletização Automatizada </w:t>
      </w:r>
      <w:r>
        <w:fldChar w:fldCharType="begin" w:fldLock="1"/>
      </w:r>
      <w:r w:rsidR="003F5F6B">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"http://www.mendeley.com/documents/?uuid=8f4e30d7-ad7b-42ce-b6b8-66258d9d3968", "http://www.mendeley.com/documents/?uuid=bf21c84e-351c-4fa3-9d7b-dfa04405eb87"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fldChar w:fldCharType="separate"/>
      </w:r>
      <w:r w:rsidRPr="00612EBD">
        <w:rPr>
          <w:b w:val="0"/>
          <w:noProof/>
        </w:rPr>
        <w:t>(Kerezovic &amp; Sziebig, 2016)</w:t>
      </w:r>
      <w:r>
        <w:fldChar w:fldCharType="end"/>
      </w:r>
    </w:p>
    <w:p w14:paraId="7B3A35BC" w14:textId="437CFA1B" w:rsidR="00612EBD" w:rsidRDefault="00612EBD" w:rsidP="00612EBD"/>
    <w:p w14:paraId="2C93B27B" w14:textId="35DB405D" w:rsidR="00612EBD" w:rsidRDefault="00612EBD" w:rsidP="00612EBD">
      <w:r>
        <w:t>Antes desta proposta de solução, a linha era capaz de processar 2</w:t>
      </w:r>
      <w:r w:rsidR="00035265">
        <w:t>6</w:t>
      </w:r>
      <w:r>
        <w:t>0 caixas por hora</w:t>
      </w:r>
      <w:r w:rsidR="00035265">
        <w:t>, que resultava em 4.3 caixas por minuto. Com a solução automatizada a estimativa era de 18 a 20 caixas por minuto, que resultava em ganhos de 15.7 a 13.7 caixas por hora.</w:t>
      </w:r>
    </w:p>
    <w:p w14:paraId="3740FF6F" w14:textId="7575740F" w:rsidR="00035265" w:rsidRDefault="00035265" w:rsidP="00612EBD"/>
    <w:p w14:paraId="35F248D4" w14:textId="071C6DB8" w:rsidR="001F59BA" w:rsidRDefault="001F59BA" w:rsidP="00612EBD">
      <w:r>
        <w:t>Os gran</w:t>
      </w:r>
      <w:r w:rsidR="006160F2">
        <w:t>des armazéns e centros de distri</w:t>
      </w:r>
      <w:r>
        <w:t xml:space="preserve">buição da indústria também têm vindo a </w:t>
      </w:r>
      <w:r w:rsidR="005E7E23">
        <w:t>sentir uma grande necessidade de aposta em</w:t>
      </w:r>
      <w:r>
        <w:t xml:space="preserve"> soluções de automação</w:t>
      </w:r>
      <w:r w:rsidR="005E7E23">
        <w:t>, muito devido a várias tendências nesse nicho de mercado de trabalho.</w:t>
      </w:r>
    </w:p>
    <w:p w14:paraId="75E2246C" w14:textId="3779D437" w:rsidR="00041C1E" w:rsidRDefault="00041C1E" w:rsidP="00612EBD">
      <w:r>
        <w:t xml:space="preserve">Em várias regiões dos Estados Unidos a população trabalhadora está a envelhecer rapidamente e dado que o tipo de trabalho de armazém é fisicamente exigente, o número de possíveis trabalhadores torna-se cada vez mais limitado </w:t>
      </w:r>
      <w:r w:rsidR="00AF396C">
        <w:fldChar w:fldCharType="begin" w:fldLock="1"/>
      </w:r>
      <w:r w:rsidR="003F5F6B">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"http://www.mendeley.com/documents/?uuid=cd4a3ca8-12a9-4992-a8c2-1c3d5d7867f8", "http://www.mendeley.com/documents/?uuid=3d825aff-83e8-44bf-9fb3-d8e69e4227e3" ] } ], "mendeley" : { "formattedCitation" : "(Sowinski, 2017)", "plainTextFormattedCitation" : "(Sowinski, 2017)", "previouslyFormattedCitation" : "(Sowinski, 2017)" }, "properties" : { "noteIndex" : 0 }, "schema" : "https://github.com/citation-style-language/schema/raw/master/csl-citation.json" }</w:instrText>
      </w:r>
      <w:r w:rsidR="00AF396C">
        <w:fldChar w:fldCharType="separate"/>
      </w:r>
      <w:r w:rsidR="00AF396C" w:rsidRPr="00AF396C">
        <w:rPr>
          <w:noProof/>
        </w:rPr>
        <w:t>(Sowinski, 2017)</w:t>
      </w:r>
      <w:r w:rsidR="00AF396C">
        <w:fldChar w:fldCharType="end"/>
      </w:r>
      <w:r w:rsidR="00AF396C">
        <w:t>. Ao mesmo tempo o número de nascimentos tem vindo a d</w:t>
      </w:r>
      <w:r w:rsidR="0034536A">
        <w:t>ecrescer, que resulta em menos pessoas a entrarem no mercado de trabalho</w:t>
      </w:r>
      <w:r w:rsidR="00AF396C">
        <w:t>.</w:t>
      </w:r>
    </w:p>
    <w:p w14:paraId="60C7D70C" w14:textId="108B803E" w:rsidR="0034536A" w:rsidRDefault="0034536A" w:rsidP="00612EBD">
      <w:r>
        <w:t>Outro fator chave para a crescente necessidade de soluções de automação é o aumento do custo laboral derivado de novos salários mínimos e o aumento de volume de negócios através do “e-commerce”, onde as grandes empresas como a Amazon contratam milhares de trabalhadores de armazém e forçam outras a darem melhores condições para se manterem atrativas.</w:t>
      </w:r>
    </w:p>
    <w:p w14:paraId="52C3765B" w14:textId="71D2E66F" w:rsidR="0034536A" w:rsidRDefault="0034536A" w:rsidP="00612EBD">
      <w:r>
        <w:lastRenderedPageBreak/>
        <w:t xml:space="preserve">Posto isto, é claro para as empresas que faz todo o sentido tornarem-se o mais independente possíveis destas variabilidades, e como tal, tendem a investir em software e soluções mecanizadas, ou até mesmo armazéns 100% automáticos </w:t>
      </w:r>
      <w:r>
        <w:fldChar w:fldCharType="begin" w:fldLock="1"/>
      </w:r>
      <w:r w:rsidR="003F5F6B">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"http://www.mendeley.com/documents/?uuid=3d825aff-83e8-44bf-9fb3-d8e69e4227e3", "http://www.mendeley.com/documents/?uuid=cd4a3ca8-12a9-4992-a8c2-1c3d5d7867f8" ] } ], "mendeley" : { "formattedCitation" : "(Sowinski, 2017)", "plainTextFormattedCitation" : "(Sowinski, 2017)", "previouslyFormattedCitation" : "(Sowinski, 2017)" }, "properties" : { "noteIndex" : 0 }, "schema" : "https://github.com/citation-style-language/schema/raw/master/csl-citation.json" }</w:instrText>
      </w:r>
      <w:r>
        <w:fldChar w:fldCharType="separate"/>
      </w:r>
      <w:r w:rsidRPr="0034536A">
        <w:rPr>
          <w:noProof/>
        </w:rPr>
        <w:t>(Sowinski, 2017)</w:t>
      </w:r>
      <w:r>
        <w:fldChar w:fldCharType="end"/>
      </w:r>
      <w:r>
        <w:t>.</w:t>
      </w:r>
    </w:p>
    <w:p w14:paraId="097824D5" w14:textId="77777777" w:rsidR="00035265" w:rsidRPr="00612EBD" w:rsidRDefault="00035265" w:rsidP="00612EBD"/>
    <w:p w14:paraId="33084051" w14:textId="04A404AC" w:rsidR="00C4798E" w:rsidRDefault="00C4798E" w:rsidP="007D2B0F">
      <w:pPr>
        <w:pStyle w:val="Heading2"/>
        <w:ind w:left="708" w:firstLine="708"/>
      </w:pPr>
      <w:bookmarkStart w:id="22" w:name="_Toc486976024"/>
      <w:r w:rsidRPr="002A4B1A">
        <w:t>2.</w:t>
      </w:r>
      <w:r w:rsidR="00352309">
        <w:t>6</w:t>
      </w:r>
      <w:r>
        <w:t>.2</w:t>
      </w:r>
      <w:r w:rsidRPr="002A4B1A">
        <w:t xml:space="preserve"> </w:t>
      </w:r>
      <w:r>
        <w:t>Sistemas Web-Based para Controlo e Automação</w:t>
      </w:r>
      <w:bookmarkEnd w:id="22"/>
    </w:p>
    <w:p w14:paraId="22330001" w14:textId="2D0872EB" w:rsidR="00D960C7" w:rsidRDefault="00D960C7" w:rsidP="00D960C7"/>
    <w:p w14:paraId="382D6A5A" w14:textId="71A76D94" w:rsidR="00D960C7" w:rsidRDefault="00D960C7" w:rsidP="00D960C7">
      <w:r>
        <w:t>A evolução tecnológica leva a que haja cada vez mais convergência entre o mundo das Tecnologias de Informação e a Automação. São cada vez mais os casos de sucesso de aplicabilidade de TI em Automação.</w:t>
      </w:r>
    </w:p>
    <w:p w14:paraId="3F23C9BE" w14:textId="5091669D" w:rsidR="00E84665" w:rsidRDefault="00E84665" w:rsidP="00D960C7">
      <w:r>
        <w:t xml:space="preserve">Um caso de estudo onde foi utilizado um PLC como um servidor web permitiu monitorizar remotamente um processo tecnológico </w:t>
      </w:r>
      <w:r>
        <w:fldChar w:fldCharType="begin" w:fldLock="1"/>
      </w:r>
      <w:r w:rsidR="00A63A08">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Durdan, &amp; Laciak, 2013)", "plainTextFormattedCitation" : "(Kacur, Durdan, &amp; Laciak, 2013)", "previouslyFormattedCitation" : "(Kacur, Durdan, &amp; Laciak, 2013)" }, "properties" : { "noteIndex" : 0 }, "schema" : "https://github.com/citation-style-language/schema/raw/master/csl-citation.json" }</w:instrText>
      </w:r>
      <w:r>
        <w:fldChar w:fldCharType="separate"/>
      </w:r>
      <w:r w:rsidRPr="00E84665">
        <w:rPr>
          <w:noProof/>
        </w:rPr>
        <w:t>(Kacur, Durdan, &amp; Laciak, 2013)</w:t>
      </w:r>
      <w:r>
        <w:fldChar w:fldCharType="end"/>
      </w:r>
      <w:r>
        <w:t>.</w:t>
      </w:r>
    </w:p>
    <w:p w14:paraId="77F2441F" w14:textId="3E7D64FE" w:rsidR="005B08CB" w:rsidRDefault="005B08CB" w:rsidP="00D960C7">
      <w:r>
        <w:t>Tirando partido das capacidades das tecnologias web, a monitorização pode ser feita de forma remota, em qualquer ponto do planeta desde que com acesso á internet. Neste caso, 2 processos tecnológicos foram utilizados como objetivo para a monitorização remota: enrrolamento de bobinas de</w:t>
      </w:r>
      <w:r w:rsidR="00A63A08">
        <w:t xml:space="preserve"> aço e a gaseificação do carvão e em ambos foram monitorizadas valores relativos á temperatura.</w:t>
      </w:r>
    </w:p>
    <w:p w14:paraId="6B983066" w14:textId="19395A95" w:rsidR="00A63A08" w:rsidRDefault="00A63A08" w:rsidP="00D960C7">
      <w:r>
        <w:t>De uma forma resumida o sistema consistia em sensores de temperatura junto do processo físico (a uma distância de segurança e onde fossem garantidas todas as condições necessárias) e ligados ao PLC através de fio elétrico.</w:t>
      </w:r>
      <w:r w:rsidR="00C520F3">
        <w:t xml:space="preserve"> No PLC constavam todas as variáveis relativas ao processo como as temperaturas, pressões, etc e também uma página web (e servidor web) onde disponibilizavam esta informação. O PLC estava também ligado a um router que permitia a partilha da página web através do protocolo HTTP e também disponibilizava a informação a um cliente local através de uma aplicação desktop desenvolvida em Java.</w:t>
      </w:r>
    </w:p>
    <w:p w14:paraId="7081AB35" w14:textId="77777777" w:rsidR="00C520F3" w:rsidRDefault="00C520F3" w:rsidP="00D960C7"/>
    <w:p w14:paraId="5E0F2D79" w14:textId="77777777" w:rsidR="00A63A08" w:rsidRDefault="00A63A08" w:rsidP="00A63A08">
      <w:pPr>
        <w:keepNext/>
        <w:jc w:val="center"/>
      </w:pPr>
      <w:r>
        <w:rPr>
          <w:noProof/>
          <w:lang w:eastAsia="pt-PT"/>
        </w:rPr>
        <w:lastRenderedPageBreak/>
        <w:drawing>
          <wp:inline distT="0" distB="0" distL="0" distR="0" wp14:anchorId="10616B0E" wp14:editId="194EC0AF">
            <wp:extent cx="5502910" cy="3318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cur1.PNG"/>
                    <pic:cNvPicPr/>
                  </pic:nvPicPr>
                  <pic:blipFill>
                    <a:blip r:embed="rId32">
                      <a:extLst>
                        <a:ext uri="{28A0092B-C50C-407E-A947-70E740481C1C}">
                          <a14:useLocalDpi xmlns:a14="http://schemas.microsoft.com/office/drawing/2010/main" val="0"/>
                        </a:ext>
                      </a:extLst>
                    </a:blip>
                    <a:stretch>
                      <a:fillRect/>
                    </a:stretch>
                  </pic:blipFill>
                  <pic:spPr>
                    <a:xfrm>
                      <a:off x="0" y="0"/>
                      <a:ext cx="5502910" cy="3318510"/>
                    </a:xfrm>
                    <a:prstGeom prst="rect">
                      <a:avLst/>
                    </a:prstGeom>
                  </pic:spPr>
                </pic:pic>
              </a:graphicData>
            </a:graphic>
          </wp:inline>
        </w:drawing>
      </w:r>
    </w:p>
    <w:p w14:paraId="60C16B7D" w14:textId="15DA6125" w:rsidR="00A63A08" w:rsidRPr="00C520F3" w:rsidRDefault="00A63A08" w:rsidP="00A63A08">
      <w:pPr>
        <w:pStyle w:val="Caption"/>
        <w:jc w:val="center"/>
      </w:pPr>
      <w:r w:rsidRPr="00C520F3">
        <w:t xml:space="preserve">Figura </w:t>
      </w:r>
      <w:r>
        <w:fldChar w:fldCharType="begin"/>
      </w:r>
      <w:r w:rsidRPr="00C520F3">
        <w:instrText xml:space="preserve"> SEQ Figura \* ARABIC </w:instrText>
      </w:r>
      <w:r>
        <w:fldChar w:fldCharType="separate"/>
      </w:r>
      <w:r w:rsidR="003C201A">
        <w:rPr>
          <w:noProof/>
        </w:rPr>
        <w:t>21</w:t>
      </w:r>
      <w:r>
        <w:fldChar w:fldCharType="end"/>
      </w:r>
      <w:r w:rsidRPr="00C520F3">
        <w:t xml:space="preserve"> </w:t>
      </w:r>
      <w:r w:rsidR="00C520F3" w:rsidRPr="00C520F3">
        <w:t>–</w:t>
      </w:r>
      <w:r w:rsidRPr="00C520F3">
        <w:t xml:space="preserve"> Ar</w:t>
      </w:r>
      <w:r w:rsidR="00C520F3" w:rsidRPr="00C520F3">
        <w:t>quitetura para monitorizaç</w:t>
      </w:r>
      <w:r w:rsidR="00C520F3">
        <w:t>ão remota dos processos</w:t>
      </w:r>
      <w:r w:rsidRPr="00C520F3">
        <w:t xml:space="preserve">. Fonte: </w:t>
      </w:r>
      <w:r>
        <w:rPr>
          <w:lang w:val="en-US"/>
        </w:rPr>
        <w:fldChar w:fldCharType="begin" w:fldLock="1"/>
      </w:r>
      <w:r w:rsidR="00F176B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rPr>
          <w:lang w:val="en-US"/>
        </w:rPr>
        <w:fldChar w:fldCharType="separate"/>
      </w:r>
      <w:r w:rsidRPr="00C520F3">
        <w:rPr>
          <w:b w:val="0"/>
          <w:noProof/>
        </w:rPr>
        <w:t>(Kacur et al., 2013)</w:t>
      </w:r>
      <w:r>
        <w:rPr>
          <w:lang w:val="en-US"/>
        </w:rPr>
        <w:fldChar w:fldCharType="end"/>
      </w:r>
    </w:p>
    <w:p w14:paraId="5CF79DF9" w14:textId="77777777" w:rsidR="00E84665" w:rsidRPr="00C520F3" w:rsidRDefault="00E84665" w:rsidP="00D960C7"/>
    <w:p w14:paraId="4536A34B" w14:textId="3CD2413E" w:rsidR="00D960C7" w:rsidRDefault="00D960C7" w:rsidP="00D960C7"/>
    <w:p w14:paraId="691DBEF6" w14:textId="37C7D161" w:rsidR="006556C0" w:rsidRDefault="006556C0" w:rsidP="00D960C7">
      <w:r>
        <w:t>Na primeira abordagem, uma página web foi desenvolvida com as tecnologias HTML, ASP e Javascript. Esta era atualizada dinamicamente e para aceder á mesma de forma remota bastava um browser onde se colocava o endereço da página e conexão á internet.</w:t>
      </w:r>
    </w:p>
    <w:p w14:paraId="07B84657" w14:textId="0BFB56EE" w:rsidR="006556C0" w:rsidRDefault="006556C0" w:rsidP="00D960C7">
      <w:r>
        <w:t>Na segunda abordagem foi desenvolvida uma aplicação desktop em Java que permitia monitorizar diretamente as variáveis do processo. Aqui não era necessário o browser mas era necessário ter o Java instalado.</w:t>
      </w:r>
    </w:p>
    <w:p w14:paraId="76EB89C8" w14:textId="7C5052C2" w:rsidR="00F176B1" w:rsidRDefault="006556C0" w:rsidP="00D960C7">
      <w:r>
        <w:t xml:space="preserve">Como servidor web foi utilizado o que vem </w:t>
      </w:r>
      <w:r w:rsidR="00F176B1">
        <w:t>integrado</w:t>
      </w:r>
      <w:r>
        <w:t xml:space="preserve"> no PLC do fabricante B&amp;R e com a plataforma </w:t>
      </w:r>
      <w:r w:rsidR="00F176B1">
        <w:t>Automation Runtime SG4.</w:t>
      </w:r>
    </w:p>
    <w:p w14:paraId="3083E047" w14:textId="4006EC03" w:rsidR="00F176B1" w:rsidRDefault="00F176B1" w:rsidP="00D960C7">
      <w:r>
        <w:t>Desta forma é possível monitorizar remotamente, coletar dados, processar dados coletados remotamente, configurar parâmetros do processo, etc.</w:t>
      </w:r>
    </w:p>
    <w:p w14:paraId="025AAFC1" w14:textId="4DAEA523" w:rsidR="00F176B1" w:rsidRDefault="00F176B1" w:rsidP="00D960C7">
      <w:r>
        <w:t xml:space="preserve">O resultado da implementação da página web para monitorização do processo de </w:t>
      </w:r>
      <w:r w:rsidR="006160F2">
        <w:t>enrolamento</w:t>
      </w:r>
      <w:r>
        <w:t xml:space="preserve"> de bobinas de aço foi o da figura seguinte.</w:t>
      </w:r>
    </w:p>
    <w:p w14:paraId="4BC5F734" w14:textId="77777777" w:rsidR="00F176B1" w:rsidRDefault="00F176B1" w:rsidP="00F176B1">
      <w:pPr>
        <w:keepNext/>
        <w:jc w:val="center"/>
      </w:pPr>
      <w:r>
        <w:rPr>
          <w:noProof/>
          <w:lang w:eastAsia="pt-PT"/>
        </w:rPr>
        <w:lastRenderedPageBreak/>
        <w:drawing>
          <wp:inline distT="0" distB="0" distL="0" distR="0" wp14:anchorId="2DD02A96" wp14:editId="001C197A">
            <wp:extent cx="5502910" cy="454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ing process visu from plc.PNG"/>
                    <pic:cNvPicPr/>
                  </pic:nvPicPr>
                  <pic:blipFill>
                    <a:blip r:embed="rId33">
                      <a:extLst>
                        <a:ext uri="{28A0092B-C50C-407E-A947-70E740481C1C}">
                          <a14:useLocalDpi xmlns:a14="http://schemas.microsoft.com/office/drawing/2010/main" val="0"/>
                        </a:ext>
                      </a:extLst>
                    </a:blip>
                    <a:stretch>
                      <a:fillRect/>
                    </a:stretch>
                  </pic:blipFill>
                  <pic:spPr>
                    <a:xfrm>
                      <a:off x="0" y="0"/>
                      <a:ext cx="5502910" cy="4541520"/>
                    </a:xfrm>
                    <a:prstGeom prst="rect">
                      <a:avLst/>
                    </a:prstGeom>
                  </pic:spPr>
                </pic:pic>
              </a:graphicData>
            </a:graphic>
          </wp:inline>
        </w:drawing>
      </w:r>
    </w:p>
    <w:p w14:paraId="2FCD8749" w14:textId="6F228111" w:rsidR="00F176B1" w:rsidRPr="00C520F3" w:rsidRDefault="00F176B1" w:rsidP="00F176B1">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22</w:t>
      </w:r>
      <w:r w:rsidR="001F000C">
        <w:rPr>
          <w:noProof/>
        </w:rPr>
        <w:fldChar w:fldCharType="end"/>
      </w:r>
      <w:r>
        <w:t xml:space="preserve"> - Página web dinâmica para monitorização. Fonte: </w:t>
      </w:r>
      <w:r>
        <w:fldChar w:fldCharType="begin" w:fldLock="1"/>
      </w:r>
      <w:r w:rsidR="0083170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fldChar w:fldCharType="separate"/>
      </w:r>
      <w:r w:rsidRPr="00F176B1">
        <w:rPr>
          <w:b w:val="0"/>
          <w:noProof/>
        </w:rPr>
        <w:t>(Kacur et al., 2013)</w:t>
      </w:r>
      <w:r>
        <w:fldChar w:fldCharType="end"/>
      </w:r>
    </w:p>
    <w:p w14:paraId="204D58A1" w14:textId="5420AC50" w:rsidR="00C520F3" w:rsidRDefault="00C520F3" w:rsidP="00D960C7"/>
    <w:p w14:paraId="047F6EA1" w14:textId="00543190" w:rsidR="00831701" w:rsidRDefault="00831701" w:rsidP="00D960C7">
      <w:r>
        <w:t>Esta abordagem permite acesso remoto via qualquer dispositivo que tivesse browser instalado, desde portáteis a tablets ou smartphones.</w:t>
      </w:r>
    </w:p>
    <w:p w14:paraId="38FE195C" w14:textId="320A5C3D" w:rsidR="00831701" w:rsidRDefault="00831701" w:rsidP="00D960C7">
      <w:r>
        <w:t>Para monitorização da temperatura do processo de gaseificação o resultado foi o da figura seguinte.</w:t>
      </w:r>
    </w:p>
    <w:p w14:paraId="7188787C" w14:textId="77777777" w:rsidR="00831701" w:rsidRDefault="00831701" w:rsidP="00831701">
      <w:pPr>
        <w:keepNext/>
      </w:pPr>
      <w:r>
        <w:rPr>
          <w:noProof/>
          <w:lang w:eastAsia="pt-PT"/>
        </w:rPr>
        <w:lastRenderedPageBreak/>
        <w:drawing>
          <wp:inline distT="0" distB="0" distL="0" distR="0" wp14:anchorId="1A334BEA" wp14:editId="6BD7AEB0">
            <wp:extent cx="5502910" cy="4656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toplc.PNG"/>
                    <pic:cNvPicPr/>
                  </pic:nvPicPr>
                  <pic:blipFill>
                    <a:blip r:embed="rId34">
                      <a:extLst>
                        <a:ext uri="{28A0092B-C50C-407E-A947-70E740481C1C}">
                          <a14:useLocalDpi xmlns:a14="http://schemas.microsoft.com/office/drawing/2010/main" val="0"/>
                        </a:ext>
                      </a:extLst>
                    </a:blip>
                    <a:stretch>
                      <a:fillRect/>
                    </a:stretch>
                  </pic:blipFill>
                  <pic:spPr>
                    <a:xfrm>
                      <a:off x="0" y="0"/>
                      <a:ext cx="5502910" cy="4656455"/>
                    </a:xfrm>
                    <a:prstGeom prst="rect">
                      <a:avLst/>
                    </a:prstGeom>
                  </pic:spPr>
                </pic:pic>
              </a:graphicData>
            </a:graphic>
          </wp:inline>
        </w:drawing>
      </w:r>
    </w:p>
    <w:p w14:paraId="52814E46" w14:textId="00FBEDCA" w:rsidR="00831701" w:rsidRDefault="00831701" w:rsidP="00831701">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23</w:t>
      </w:r>
      <w:r w:rsidR="001F000C">
        <w:rPr>
          <w:noProof/>
        </w:rPr>
        <w:fldChar w:fldCharType="end"/>
      </w:r>
      <w:r>
        <w:t xml:space="preserve"> - Aplicação Java para monitorizar temperatura. Fonte: </w:t>
      </w:r>
      <w:r>
        <w:fldChar w:fldCharType="begin" w:fldLock="1"/>
      </w:r>
      <w:r w:rsidR="009A61CD">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fldChar w:fldCharType="separate"/>
      </w:r>
      <w:r w:rsidRPr="00831701">
        <w:rPr>
          <w:b w:val="0"/>
          <w:noProof/>
        </w:rPr>
        <w:t>(Kacur et al., 2013)</w:t>
      </w:r>
      <w:r>
        <w:fldChar w:fldCharType="end"/>
      </w:r>
    </w:p>
    <w:p w14:paraId="1B60D931" w14:textId="7F86F1A2" w:rsidR="00831701" w:rsidRDefault="00831701" w:rsidP="00831701"/>
    <w:p w14:paraId="76F0D806" w14:textId="26C2C97C" w:rsidR="00831701" w:rsidRPr="00831701" w:rsidRDefault="00831701" w:rsidP="00831701">
      <w:r>
        <w:t>Como conclusão, o artigo refere que foram utilizadas duas abordagens distintas para monitorização de um processo físico remotamente, uma através da utilização do browser para acesso, outra através do desenvolvimento de uma aplicação desktop em Java. Ambas se revelaram um sucesso e podem ser estendidas á monitorização de outros processos físicos.</w:t>
      </w:r>
    </w:p>
    <w:p w14:paraId="2FE86AC6" w14:textId="34127170" w:rsidR="00C520F3" w:rsidRDefault="00C520F3" w:rsidP="00D960C7"/>
    <w:p w14:paraId="4296B4B2" w14:textId="6E232D8A" w:rsidR="009A61CD" w:rsidRDefault="009A61CD" w:rsidP="00D960C7">
      <w:r>
        <w:t xml:space="preserve">Outro caso de implementação de um sistema baseado na web para controlo e automação foi apresentado numa conferência de Sistemas e Controlo </w:t>
      </w:r>
      <w:r>
        <w:fldChar w:fldCharType="begin" w:fldLock="1"/>
      </w:r>
      <w:r w:rsidR="00346E1B">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Besada-Portas, Lopez-Orozco, Chacon, &amp; de la Cruz, 2016)", "plainTextFormattedCitation" : "(Bermudez-Ortega, Besada-Portas, Lopez-Orozco, Chacon, &amp; de la Cruz, 2016)", "previouslyFormattedCitation" : "(Bermudez-Ortega, Besada-Portas, Lopez-Orozco, Chacon, &amp; de la Cruz, 2016)" }, "properties" : { "noteIndex" : 0 }, "schema" : "https://github.com/citation-style-language/schema/raw/master/csl-citation.json" }</w:instrText>
      </w:r>
      <w:r>
        <w:fldChar w:fldCharType="separate"/>
      </w:r>
      <w:r w:rsidRPr="009A61CD">
        <w:rPr>
          <w:noProof/>
        </w:rPr>
        <w:t>(Bermudez-Ortega, Besada-Portas, Lopez-Orozco, Chacon, &amp; de la Cruz, 2016)</w:t>
      </w:r>
      <w:r>
        <w:fldChar w:fldCharType="end"/>
      </w:r>
      <w:r>
        <w:t>, em que foi desenvolvido um sistema baseado em tecnologias web para controlo remoto de PLCs de um laboratório de controlo através de um browser.</w:t>
      </w:r>
    </w:p>
    <w:p w14:paraId="1829C86A" w14:textId="1F3A2E80" w:rsidR="009A61CD" w:rsidRDefault="009A61CD" w:rsidP="00D960C7">
      <w:r>
        <w:t xml:space="preserve">O sistema </w:t>
      </w:r>
      <w:r w:rsidR="00346E1B">
        <w:t>consistia</w:t>
      </w:r>
      <w:r>
        <w:t xml:space="preserve"> </w:t>
      </w:r>
      <w:r w:rsidR="00346E1B">
        <w:t>n</w:t>
      </w:r>
      <w:r>
        <w:t>um PLC do fabricante Beckhoff com o software Twincat, que permitia executar experiências de controlo num laboratório.</w:t>
      </w:r>
      <w:r w:rsidR="00346E1B">
        <w:t xml:space="preserve"> Como servidor web foi utilizado o Node.JS que tem uma implementação para conectividade ao Twincat e no frontend da aplicação páginas web com recurso á livraria Easy Javascript Simulations (EjsS).</w:t>
      </w:r>
    </w:p>
    <w:p w14:paraId="1C5D9A2B" w14:textId="77777777" w:rsidR="00346E1B" w:rsidRDefault="00346E1B" w:rsidP="00346E1B">
      <w:pPr>
        <w:keepNext/>
        <w:jc w:val="center"/>
      </w:pPr>
      <w:r>
        <w:rPr>
          <w:noProof/>
          <w:lang w:eastAsia="pt-PT"/>
        </w:rPr>
        <w:lastRenderedPageBreak/>
        <w:drawing>
          <wp:inline distT="0" distB="0" distL="0" distR="0" wp14:anchorId="38EA730D" wp14:editId="44DAD931">
            <wp:extent cx="5502910" cy="2325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telab1.PNG"/>
                    <pic:cNvPicPr/>
                  </pic:nvPicPr>
                  <pic:blipFill>
                    <a:blip r:embed="rId35">
                      <a:extLst>
                        <a:ext uri="{28A0092B-C50C-407E-A947-70E740481C1C}">
                          <a14:useLocalDpi xmlns:a14="http://schemas.microsoft.com/office/drawing/2010/main" val="0"/>
                        </a:ext>
                      </a:extLst>
                    </a:blip>
                    <a:stretch>
                      <a:fillRect/>
                    </a:stretch>
                  </pic:blipFill>
                  <pic:spPr>
                    <a:xfrm>
                      <a:off x="0" y="0"/>
                      <a:ext cx="5502910" cy="2325370"/>
                    </a:xfrm>
                    <a:prstGeom prst="rect">
                      <a:avLst/>
                    </a:prstGeom>
                  </pic:spPr>
                </pic:pic>
              </a:graphicData>
            </a:graphic>
          </wp:inline>
        </w:drawing>
      </w:r>
    </w:p>
    <w:p w14:paraId="16169FC5" w14:textId="52F7AB57" w:rsidR="00346E1B" w:rsidRDefault="00346E1B" w:rsidP="00346E1B">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24</w:t>
      </w:r>
      <w:r w:rsidR="001F000C">
        <w:rPr>
          <w:noProof/>
        </w:rPr>
        <w:fldChar w:fldCharType="end"/>
      </w:r>
      <w:r>
        <w:t xml:space="preserve"> - Arquitetura do sistema para controlo remoto de laboratório. Fonte: </w:t>
      </w:r>
      <w:r>
        <w:fldChar w:fldCharType="begin" w:fldLock="1"/>
      </w:r>
      <w:r w:rsidR="006D7CB3">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et al., 2016)", "plainTextFormattedCitation" : "(Bermudez-Ortega et al., 2016)", "previouslyFormattedCitation" : "(Bermudez-Ortega et al., 2016)" }, "properties" : { "noteIndex" : 0 }, "schema" : "https://github.com/citation-style-language/schema/raw/master/csl-citation.json" }</w:instrText>
      </w:r>
      <w:r>
        <w:fldChar w:fldCharType="separate"/>
      </w:r>
      <w:r w:rsidRPr="00346E1B">
        <w:rPr>
          <w:b w:val="0"/>
          <w:noProof/>
        </w:rPr>
        <w:t>(Bermudez-Ortega et al., 2016)</w:t>
      </w:r>
      <w:r>
        <w:fldChar w:fldCharType="end"/>
      </w:r>
    </w:p>
    <w:p w14:paraId="72236A39" w14:textId="1D4AF66B" w:rsidR="00346E1B" w:rsidRDefault="00346E1B" w:rsidP="00346E1B"/>
    <w:p w14:paraId="5FDC24FC" w14:textId="7AF5FAF1" w:rsidR="00346E1B" w:rsidRDefault="0075487C" w:rsidP="00346E1B">
      <w:r>
        <w:t xml:space="preserve">O objetivo da implementação deste sistema passava por fornecer aos estudantes de uma universidade uma forma destes poderem realizar experiências de controlo a qualquer momento e a partir de qualquer localização que tenha acesso á internet, e também permitir que estes tivessem acesso mais frequentemente a equipamento real, incentivando-os a investir na aprendizagem. Além disto, o facto de o controlo ser remoto transmitia uma maior segurança </w:t>
      </w:r>
      <w:r w:rsidR="0048244D">
        <w:t>porque</w:t>
      </w:r>
      <w:r>
        <w:t xml:space="preserve"> algumas das experiências </w:t>
      </w:r>
      <w:r w:rsidR="0048244D">
        <w:t>eram</w:t>
      </w:r>
      <w:r>
        <w:t xml:space="preserve"> de natureza perigosa para a integridade física.</w:t>
      </w:r>
    </w:p>
    <w:p w14:paraId="49A8E710" w14:textId="109A2E5C" w:rsidR="0048244D" w:rsidRDefault="0048244D" w:rsidP="00346E1B">
      <w:r>
        <w:t>Uma das experiências utilizadas neste contexto foi o controlo de um Quanser Hover, que é um sistema com motor utilizado para controlo de quadricópteros</w:t>
      </w:r>
      <w:r w:rsidR="006D7CB3">
        <w:t>, que por sua vez estava conectado fisicamente a um PLC do fabricante Bec</w:t>
      </w:r>
      <w:r w:rsidR="000B0A54">
        <w:t>k</w:t>
      </w:r>
      <w:r w:rsidR="006D7CB3">
        <w:t xml:space="preserve">hoff, com o software Twincat. Este software permite efetuar desenvolvimentos do ponto de vista da automação e controlo, e o Node.JS possui uma implementação que permite conectar ao mesmo e obter informação ou enviar </w:t>
      </w:r>
      <w:r w:rsidR="006160F2">
        <w:t>informação</w:t>
      </w:r>
      <w:r w:rsidR="006D7CB3">
        <w:t xml:space="preserve"> para este.</w:t>
      </w:r>
    </w:p>
    <w:p w14:paraId="22D60318" w14:textId="757086C8" w:rsidR="006D7CB3" w:rsidRDefault="006D7CB3" w:rsidP="00346E1B">
      <w:r>
        <w:t>Por sua vez o Node.JS fazia de servidor web e qualquer dispositivo com browser conseguia aceder a uma página HTML que permitia enviar e receber a informação do PLC.</w:t>
      </w:r>
    </w:p>
    <w:p w14:paraId="4583686F" w14:textId="6CEC4403" w:rsidR="006D7CB3" w:rsidRDefault="006D7CB3" w:rsidP="00346E1B">
      <w:r>
        <w:t>O resultado desta experiência de controlo remoto foi o da Figura abaixo.</w:t>
      </w:r>
    </w:p>
    <w:p w14:paraId="09C002F9" w14:textId="77777777" w:rsidR="006D7CB3" w:rsidRDefault="006D7CB3" w:rsidP="006D7CB3">
      <w:pPr>
        <w:keepNext/>
      </w:pPr>
      <w:r>
        <w:rPr>
          <w:noProof/>
          <w:lang w:eastAsia="pt-PT"/>
        </w:rPr>
        <w:lastRenderedPageBreak/>
        <w:drawing>
          <wp:inline distT="0" distB="0" distL="0" distR="0" wp14:anchorId="754E246E" wp14:editId="4123DD33">
            <wp:extent cx="5502910"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anserhovercontrol.PNG"/>
                    <pic:cNvPicPr/>
                  </pic:nvPicPr>
                  <pic:blipFill>
                    <a:blip r:embed="rId36">
                      <a:extLst>
                        <a:ext uri="{28A0092B-C50C-407E-A947-70E740481C1C}">
                          <a14:useLocalDpi xmlns:a14="http://schemas.microsoft.com/office/drawing/2010/main" val="0"/>
                        </a:ext>
                      </a:extLst>
                    </a:blip>
                    <a:stretch>
                      <a:fillRect/>
                    </a:stretch>
                  </pic:blipFill>
                  <pic:spPr>
                    <a:xfrm>
                      <a:off x="0" y="0"/>
                      <a:ext cx="5502910" cy="3181350"/>
                    </a:xfrm>
                    <a:prstGeom prst="rect">
                      <a:avLst/>
                    </a:prstGeom>
                  </pic:spPr>
                </pic:pic>
              </a:graphicData>
            </a:graphic>
          </wp:inline>
        </w:drawing>
      </w:r>
    </w:p>
    <w:p w14:paraId="3EFA1C21" w14:textId="334F9697" w:rsidR="006D7CB3" w:rsidRDefault="006D7CB3" w:rsidP="006D7CB3">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25</w:t>
      </w:r>
      <w:r w:rsidR="001F000C">
        <w:rPr>
          <w:noProof/>
        </w:rPr>
        <w:fldChar w:fldCharType="end"/>
      </w:r>
      <w:r>
        <w:t xml:space="preserve"> - Página no browser para controlo remoto. Fonte: </w:t>
      </w:r>
      <w:r>
        <w:fldChar w:fldCharType="begin" w:fldLock="1"/>
      </w:r>
      <w:r w:rsidR="003F5F6B">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et al., 2016)", "plainTextFormattedCitation" : "(Bermudez-Ortega et al., 2016)", "previouslyFormattedCitation" : "(Bermudez-Ortega et al., 2016)" }, "properties" : { "noteIndex" : 0 }, "schema" : "https://github.com/citation-style-language/schema/raw/master/csl-citation.json" }</w:instrText>
      </w:r>
      <w:r>
        <w:fldChar w:fldCharType="separate"/>
      </w:r>
      <w:r w:rsidRPr="006D7CB3">
        <w:rPr>
          <w:b w:val="0"/>
          <w:noProof/>
        </w:rPr>
        <w:t>(Bermudez-Ortega et al., 2016)</w:t>
      </w:r>
      <w:r>
        <w:fldChar w:fldCharType="end"/>
      </w:r>
    </w:p>
    <w:p w14:paraId="6D6632CF" w14:textId="25F74852" w:rsidR="006D7CB3" w:rsidRDefault="006D7CB3" w:rsidP="006D7CB3"/>
    <w:p w14:paraId="1A9E2D49" w14:textId="7A00F246" w:rsidR="006D7CB3" w:rsidRDefault="002B58CF" w:rsidP="006D7CB3">
      <w:r>
        <w:t>Como conclusão o artigo refere que o objetivo de realizar experiências de controlo remotamente foi atingido com sucesso</w:t>
      </w:r>
      <w:r w:rsidR="009D626A">
        <w:t xml:space="preserve"> e o servidor web Node.JS revelou ser robusto e leve para este tipo de aplicabilidade.</w:t>
      </w:r>
    </w:p>
    <w:p w14:paraId="115B5188" w14:textId="4C9C161E" w:rsidR="006160F2" w:rsidRDefault="006160F2" w:rsidP="006D7CB3"/>
    <w:p w14:paraId="4E8ECBBD" w14:textId="7835EA76" w:rsidR="008A404F" w:rsidRDefault="006160F2" w:rsidP="006D7CB3">
      <w:r>
        <w:t>Outro caso relevante</w:t>
      </w:r>
      <w:r w:rsidR="003F5F6B">
        <w:t xml:space="preserve"> para o tema</w:t>
      </w:r>
      <w:r w:rsidR="008A404F">
        <w:t xml:space="preserve"> e que vai </w:t>
      </w:r>
      <w:r w:rsidR="00E467CD">
        <w:t>um pouco</w:t>
      </w:r>
      <w:r w:rsidR="008A404F">
        <w:t xml:space="preserve"> de encontro ao caso anterior,</w:t>
      </w:r>
      <w:r w:rsidR="003F5F6B">
        <w:t xml:space="preserve"> foi apresentado na segunda conferência internacional de Engenharia de Automação e Controlo de Mecânica </w:t>
      </w:r>
      <w:r w:rsidR="003F5F6B">
        <w:fldChar w:fldCharType="begin" w:fldLock="1"/>
      </w:r>
      <w:r w:rsidR="00A84CC4">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"http://www.mendeley.com/documents/?uuid=88bfa2ca-0575-435b-83df-25543963e02d" ] } ], "mendeley" : { "formattedCitation" : "(Li &amp; Zhang, 2011)", "plainTextFormattedCitation" : "(Li &amp; Zhang, 2011)", "previouslyFormattedCitation" : "(Li &amp; Zhang, 2011)" }, "properties" : { "noteIndex" : 0 }, "schema" : "https://github.com/citation-style-language/schema/raw/master/csl-citation.json" }</w:instrText>
      </w:r>
      <w:r w:rsidR="003F5F6B">
        <w:fldChar w:fldCharType="separate"/>
      </w:r>
      <w:r w:rsidR="003F5F6B" w:rsidRPr="003F5F6B">
        <w:rPr>
          <w:noProof/>
        </w:rPr>
        <w:t>(Li &amp; Zhang, 2011)</w:t>
      </w:r>
      <w:r w:rsidR="003F5F6B">
        <w:fldChar w:fldCharType="end"/>
      </w:r>
      <w:r w:rsidR="003F5F6B">
        <w:t xml:space="preserve">, onde foi desenvolvida uma solução para realizar experiências remotas de controlo num PLC. </w:t>
      </w:r>
    </w:p>
    <w:p w14:paraId="22F69F6E" w14:textId="42C36A6A" w:rsidR="008A404F" w:rsidRDefault="008A404F" w:rsidP="006D7CB3">
      <w:r>
        <w:t xml:space="preserve">O sistema desenvolvido incluía um manipulador pneumático como objeto de controlo, ligado ao PLC (modelo </w:t>
      </w:r>
      <w:r w:rsidRPr="00E467CD">
        <w:t>S7-224 PLC do fabricante Siemens).</w:t>
      </w:r>
      <w:r w:rsidR="00E467CD" w:rsidRPr="00E467CD">
        <w:t xml:space="preserve"> Este continha uma placa de rede e estava ligado por ethernet</w:t>
      </w:r>
      <w:r w:rsidR="00E467CD">
        <w:t xml:space="preserve"> a um servidor com sistema operativo Windows 2000 e com o software STEP7-Micro/WIN32 instalado. Este software é também do fabricante Siemens e serve para efeitos de desenvolvimento de projetos de automação.</w:t>
      </w:r>
    </w:p>
    <w:p w14:paraId="5DD63FD8" w14:textId="62807C79" w:rsidR="00E467CD" w:rsidRDefault="00E467CD" w:rsidP="006D7CB3">
      <w:r>
        <w:t>O servidor por sua vez estava conectado a um hub de rede que permitia acesso remoto por clientes na rede interna e na internet.</w:t>
      </w:r>
    </w:p>
    <w:p w14:paraId="328ECFD4" w14:textId="77777777" w:rsidR="00E467CD" w:rsidRDefault="00E467CD" w:rsidP="00E467CD">
      <w:pPr>
        <w:keepNext/>
        <w:jc w:val="center"/>
      </w:pPr>
      <w:r>
        <w:rPr>
          <w:noProof/>
          <w:lang w:eastAsia="pt-PT"/>
        </w:rPr>
        <w:lastRenderedPageBreak/>
        <w:drawing>
          <wp:inline distT="0" distB="0" distL="0" distR="0" wp14:anchorId="48152DD2" wp14:editId="2542AE28">
            <wp:extent cx="3691719" cy="218889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c web hui.PNG"/>
                    <pic:cNvPicPr/>
                  </pic:nvPicPr>
                  <pic:blipFill>
                    <a:blip r:embed="rId37">
                      <a:extLst>
                        <a:ext uri="{28A0092B-C50C-407E-A947-70E740481C1C}">
                          <a14:useLocalDpi xmlns:a14="http://schemas.microsoft.com/office/drawing/2010/main" val="0"/>
                        </a:ext>
                      </a:extLst>
                    </a:blip>
                    <a:stretch>
                      <a:fillRect/>
                    </a:stretch>
                  </pic:blipFill>
                  <pic:spPr>
                    <a:xfrm>
                      <a:off x="0" y="0"/>
                      <a:ext cx="3701368" cy="2194617"/>
                    </a:xfrm>
                    <a:prstGeom prst="rect">
                      <a:avLst/>
                    </a:prstGeom>
                  </pic:spPr>
                </pic:pic>
              </a:graphicData>
            </a:graphic>
          </wp:inline>
        </w:drawing>
      </w:r>
    </w:p>
    <w:p w14:paraId="76341295" w14:textId="0BFB0E4A" w:rsidR="00E467CD" w:rsidRDefault="00E467CD" w:rsidP="00E467CD">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26</w:t>
      </w:r>
      <w:r w:rsidR="001F000C">
        <w:rPr>
          <w:noProof/>
        </w:rPr>
        <w:fldChar w:fldCharType="end"/>
      </w:r>
      <w:r>
        <w:t xml:space="preserve"> - Arquitetura do sistema para controlo de PLC remotamente. Fonte: </w:t>
      </w:r>
      <w:r>
        <w:fldChar w:fldCharType="begin" w:fldLock="1"/>
      </w:r>
      <w:r w:rsidR="00A84CC4">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"http://www.mendeley.com/documents/?uuid=88bfa2ca-0575-435b-83df-25543963e02d" ] } ], "mendeley" : { "formattedCitation" : "(Li &amp; Zhang, 2011)", "plainTextFormattedCitation" : "(Li &amp; Zhang, 2011)", "previouslyFormattedCitation" : "(Li &amp; Zhang, 2011)" }, "properties" : { "noteIndex" : 0 }, "schema" : "https://github.com/citation-style-language/schema/raw/master/csl-citation.json" }</w:instrText>
      </w:r>
      <w:r>
        <w:fldChar w:fldCharType="separate"/>
      </w:r>
      <w:r w:rsidRPr="00E467CD">
        <w:rPr>
          <w:b w:val="0"/>
          <w:noProof/>
        </w:rPr>
        <w:t>(Li &amp; Zhang, 2011)</w:t>
      </w:r>
      <w:r>
        <w:fldChar w:fldCharType="end"/>
      </w:r>
    </w:p>
    <w:p w14:paraId="49CA8929" w14:textId="39B44DC8" w:rsidR="00E467CD" w:rsidRDefault="00E467CD" w:rsidP="00E467CD"/>
    <w:p w14:paraId="5518D349" w14:textId="0F8E7200" w:rsidR="00E467CD" w:rsidRDefault="006665F7" w:rsidP="00E467CD">
      <w:r>
        <w:t>O servidor tinha instalado um servidor web onde alojava as páginas HTML e os Java “Applets” (scripts escritos em Java que correm no browser) e disponibilizava acesso através do protocolo HTTP.</w:t>
      </w:r>
    </w:p>
    <w:p w14:paraId="66B822CB" w14:textId="42711ADA" w:rsidR="006665F7" w:rsidRDefault="006665F7" w:rsidP="00E467CD">
      <w:r>
        <w:t>O resultado da página web que monitorizava variáveis do PLC foi o da Figura seguinte.</w:t>
      </w:r>
    </w:p>
    <w:p w14:paraId="7E907022" w14:textId="77777777" w:rsidR="006665F7" w:rsidRDefault="006665F7" w:rsidP="006665F7">
      <w:pPr>
        <w:keepNext/>
        <w:jc w:val="center"/>
      </w:pPr>
      <w:r>
        <w:rPr>
          <w:noProof/>
          <w:lang w:eastAsia="pt-PT"/>
        </w:rPr>
        <w:drawing>
          <wp:inline distT="0" distB="0" distL="0" distR="0" wp14:anchorId="371A716E" wp14:editId="676ABA96">
            <wp:extent cx="4203510" cy="2364171"/>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cwebjava1.PNG"/>
                    <pic:cNvPicPr/>
                  </pic:nvPicPr>
                  <pic:blipFill>
                    <a:blip r:embed="rId38">
                      <a:extLst>
                        <a:ext uri="{28A0092B-C50C-407E-A947-70E740481C1C}">
                          <a14:useLocalDpi xmlns:a14="http://schemas.microsoft.com/office/drawing/2010/main" val="0"/>
                        </a:ext>
                      </a:extLst>
                    </a:blip>
                    <a:stretch>
                      <a:fillRect/>
                    </a:stretch>
                  </pic:blipFill>
                  <pic:spPr>
                    <a:xfrm>
                      <a:off x="0" y="0"/>
                      <a:ext cx="4209026" cy="2367273"/>
                    </a:xfrm>
                    <a:prstGeom prst="rect">
                      <a:avLst/>
                    </a:prstGeom>
                  </pic:spPr>
                </pic:pic>
              </a:graphicData>
            </a:graphic>
          </wp:inline>
        </w:drawing>
      </w:r>
    </w:p>
    <w:p w14:paraId="081FF2FE" w14:textId="57888D5E" w:rsidR="006665F7" w:rsidRDefault="006665F7" w:rsidP="006665F7">
      <w:pPr>
        <w:pStyle w:val="Caption"/>
        <w:jc w:val="center"/>
      </w:pPr>
      <w:r>
        <w:t xml:space="preserve">Figura </w:t>
      </w:r>
      <w:r w:rsidR="001F000C">
        <w:fldChar w:fldCharType="begin"/>
      </w:r>
      <w:r w:rsidR="001F000C">
        <w:instrText xml:space="preserve"> SEQ Figura \* ARABIC </w:instrText>
      </w:r>
      <w:r w:rsidR="001F000C">
        <w:fldChar w:fldCharType="separate"/>
      </w:r>
      <w:r w:rsidR="003C201A">
        <w:rPr>
          <w:noProof/>
        </w:rPr>
        <w:t>27</w:t>
      </w:r>
      <w:r w:rsidR="001F000C">
        <w:rPr>
          <w:noProof/>
        </w:rPr>
        <w:fldChar w:fldCharType="end"/>
      </w:r>
      <w:r>
        <w:t xml:space="preserve"> - Página web para controlo das variáveis do PLC. Fonte: </w:t>
      </w:r>
      <w:r>
        <w:fldChar w:fldCharType="begin" w:fldLock="1"/>
      </w:r>
      <w:r w:rsidR="00A84CC4">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"http://www.mendeley.com/documents/?uuid=88bfa2ca-0575-435b-83df-25543963e02d" ] } ], "mendeley" : { "formattedCitation" : "(Li &amp; Zhang, 2011)", "plainTextFormattedCitation" : "(Li &amp; Zhang, 2011)", "previouslyFormattedCitation" : "(Li &amp; Zhang, 2011)" }, "properties" : { "noteIndex" : 0 }, "schema" : "https://github.com/citation-style-language/schema/raw/master/csl-citation.json" }</w:instrText>
      </w:r>
      <w:r>
        <w:fldChar w:fldCharType="separate"/>
      </w:r>
      <w:r w:rsidRPr="006665F7">
        <w:rPr>
          <w:b w:val="0"/>
          <w:noProof/>
        </w:rPr>
        <w:t>(Li &amp; Zhang, 2011)</w:t>
      </w:r>
      <w:r>
        <w:fldChar w:fldCharType="end"/>
      </w:r>
    </w:p>
    <w:p w14:paraId="4FC69940" w14:textId="260919D5" w:rsidR="002918DD" w:rsidRDefault="002918DD" w:rsidP="002918DD"/>
    <w:p w14:paraId="4630C1A4" w14:textId="71E2C322" w:rsidR="002918DD" w:rsidRDefault="002918DD" w:rsidP="002918DD">
      <w:r>
        <w:t>Em jeito de conclusão é referido no artigo que criar um laboratório para controlo remoto através da web é possível, utilizar Javascript para atualização dinâmica da página web que monitoriza as variáveis do PLC é possível, e que foi detetada alguma demora na transmissão dos dados, ou seja, utilizando estas tecnologias o sistema necessitava de ser otimizado.</w:t>
      </w:r>
      <w:r w:rsidR="00053306">
        <w:t xml:space="preserve"> Finalmente o artigo refere também que métodos para controlo experimental remoto estão em investigação, que poderão trazer muito valor a aplicações industriais, investigação científica e educação á distância.</w:t>
      </w:r>
    </w:p>
    <w:p w14:paraId="2364F1CE" w14:textId="4B99FC0D" w:rsidR="004E5987" w:rsidRDefault="004E5987" w:rsidP="002918DD"/>
    <w:p w14:paraId="1E8E041C" w14:textId="07A4DEF7" w:rsidR="004E5987" w:rsidRDefault="004E5987" w:rsidP="002918DD">
      <w:r>
        <w:t xml:space="preserve">Parte do projeto </w:t>
      </w:r>
      <w:r w:rsidR="00226F18">
        <w:t xml:space="preserve">a </w:t>
      </w:r>
      <w:r>
        <w:t xml:space="preserve">que </w:t>
      </w:r>
      <w:r w:rsidR="00226F18">
        <w:t>me propus</w:t>
      </w:r>
      <w:r>
        <w:t xml:space="preserve"> desenvolver está relacionado com o tema “Impressão 3D”, ainda que aplicado num contexto industrial. Posto isto, é relevante mencionar que já existem atualmente sistemas web-based para monitorização, e até certo ponto, </w:t>
      </w:r>
      <w:r>
        <w:lastRenderedPageBreak/>
        <w:t>controlo, de impressoras 3D, como é o caso d</w:t>
      </w:r>
      <w:r w:rsidR="00226F18">
        <w:t>o fornecido pela</w:t>
      </w:r>
      <w:r>
        <w:t xml:space="preserve"> Markforged (</w:t>
      </w:r>
      <w:hyperlink r:id="rId39" w:history="1">
        <w:r w:rsidR="00226F18" w:rsidRPr="00F15A2A">
          <w:rPr>
            <w:rStyle w:val="Hyperlink"/>
          </w:rPr>
          <w:t>https://markforged.com</w:t>
        </w:r>
      </w:hyperlink>
      <w:r>
        <w:t>).</w:t>
      </w:r>
    </w:p>
    <w:p w14:paraId="529838EC" w14:textId="1890560B" w:rsidR="00226F18" w:rsidRDefault="00226F18" w:rsidP="002918DD">
      <w:r>
        <w:t>A Markforged é um fabricante de impressoras 3D que são capazes de trabalhar com vários tipos de materiais</w:t>
      </w:r>
      <w:r w:rsidR="00BD5F39">
        <w:t xml:space="preserve"> e com vários fins de aplicabilidade. Têm vários modelos de impressoras com características diferentes, no entanto todas são acessíveis fora de contexto industrial, quer pelo ponto de vista do tamanh</w:t>
      </w:r>
      <w:r w:rsidR="00FC1A75">
        <w:t>o das mesmas, quer pelos preços (o modelo Onyx One custa 4499€ na Europa).</w:t>
      </w:r>
    </w:p>
    <w:p w14:paraId="7441B511" w14:textId="448F71CA" w:rsidR="00244125" w:rsidRDefault="00244125" w:rsidP="002918DD">
      <w:r>
        <w:t>A aquisição de uma impressora da Markforged traz também anexado um software web-based, chamado “Eiger” que permite monitorizar e controlar parcialmente a impressora.</w:t>
      </w:r>
    </w:p>
    <w:p w14:paraId="4E0D2A6C" w14:textId="1A67235B" w:rsidR="003C201A" w:rsidRDefault="003C201A" w:rsidP="002918DD"/>
    <w:p w14:paraId="10FF6EDD" w14:textId="77777777" w:rsidR="003C201A" w:rsidRDefault="003C201A" w:rsidP="003C201A">
      <w:pPr>
        <w:keepNext/>
        <w:jc w:val="center"/>
      </w:pPr>
      <w:r>
        <w:rPr>
          <w:noProof/>
          <w:lang w:eastAsia="pt-PT"/>
        </w:rPr>
        <w:drawing>
          <wp:inline distT="0" distB="0" distL="0" distR="0" wp14:anchorId="04A46813" wp14:editId="03E7931F">
            <wp:extent cx="5502910" cy="33559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iger.PNG"/>
                    <pic:cNvPicPr/>
                  </pic:nvPicPr>
                  <pic:blipFill>
                    <a:blip r:embed="rId40">
                      <a:extLst>
                        <a:ext uri="{28A0092B-C50C-407E-A947-70E740481C1C}">
                          <a14:useLocalDpi xmlns:a14="http://schemas.microsoft.com/office/drawing/2010/main" val="0"/>
                        </a:ext>
                      </a:extLst>
                    </a:blip>
                    <a:stretch>
                      <a:fillRect/>
                    </a:stretch>
                  </pic:blipFill>
                  <pic:spPr>
                    <a:xfrm>
                      <a:off x="0" y="0"/>
                      <a:ext cx="5502910" cy="3355975"/>
                    </a:xfrm>
                    <a:prstGeom prst="rect">
                      <a:avLst/>
                    </a:prstGeom>
                  </pic:spPr>
                </pic:pic>
              </a:graphicData>
            </a:graphic>
          </wp:inline>
        </w:drawing>
      </w:r>
    </w:p>
    <w:p w14:paraId="01C40B11" w14:textId="3F68807C" w:rsidR="003C201A" w:rsidRDefault="003C201A" w:rsidP="003C201A">
      <w:pPr>
        <w:pStyle w:val="Caption"/>
        <w:jc w:val="center"/>
      </w:pPr>
      <w:r>
        <w:t xml:space="preserve">Figura </w:t>
      </w:r>
      <w:r w:rsidR="001F000C">
        <w:fldChar w:fldCharType="begin"/>
      </w:r>
      <w:r w:rsidR="001F000C">
        <w:instrText xml:space="preserve"> SEQ Figura \* ARABIC </w:instrText>
      </w:r>
      <w:r w:rsidR="001F000C">
        <w:fldChar w:fldCharType="separate"/>
      </w:r>
      <w:r>
        <w:rPr>
          <w:noProof/>
        </w:rPr>
        <w:t>28</w:t>
      </w:r>
      <w:r w:rsidR="001F000C">
        <w:rPr>
          <w:noProof/>
        </w:rPr>
        <w:fldChar w:fldCharType="end"/>
      </w:r>
      <w:r>
        <w:t xml:space="preserve"> - Software Eiger. Fonte: </w:t>
      </w:r>
      <w:r w:rsidRPr="003C201A">
        <w:t>https://markforged.com/eiger/</w:t>
      </w:r>
    </w:p>
    <w:p w14:paraId="7835905B" w14:textId="77777777" w:rsidR="003C201A" w:rsidRDefault="003C201A" w:rsidP="002918DD"/>
    <w:p w14:paraId="42A8CC03" w14:textId="77115996" w:rsidR="00244125" w:rsidRDefault="00244125" w:rsidP="002918DD">
      <w:r>
        <w:t>O “Eiger” fornece funcionalidades interessantes como:</w:t>
      </w:r>
    </w:p>
    <w:p w14:paraId="126171A5" w14:textId="3CA0A002" w:rsidR="006478B8" w:rsidRDefault="006478B8" w:rsidP="00244125">
      <w:pPr>
        <w:pStyle w:val="ListParagraph"/>
        <w:numPr>
          <w:ilvl w:val="0"/>
          <w:numId w:val="46"/>
        </w:numPr>
      </w:pPr>
      <w:r>
        <w:t>É acessível através de qualquer dispositivo com um browser</w:t>
      </w:r>
    </w:p>
    <w:p w14:paraId="6FA6C966" w14:textId="4B5EE419" w:rsidR="00244125" w:rsidRDefault="00244125" w:rsidP="00244125">
      <w:pPr>
        <w:pStyle w:val="ListParagraph"/>
        <w:numPr>
          <w:ilvl w:val="0"/>
          <w:numId w:val="46"/>
        </w:numPr>
      </w:pPr>
      <w:r>
        <w:t>Permite importar desenhos de peças remotamente para serem impressas</w:t>
      </w:r>
    </w:p>
    <w:p w14:paraId="2F5E2EAC" w14:textId="49B00FB2" w:rsidR="00244125" w:rsidRDefault="00244125" w:rsidP="00244125">
      <w:pPr>
        <w:pStyle w:val="ListParagraph"/>
        <w:numPr>
          <w:ilvl w:val="0"/>
          <w:numId w:val="46"/>
        </w:numPr>
      </w:pPr>
      <w:r>
        <w:t>Permite visualizar as camadas da impressão</w:t>
      </w:r>
    </w:p>
    <w:p w14:paraId="0256F490" w14:textId="38FB0A7C" w:rsidR="00244125" w:rsidRDefault="00244125" w:rsidP="00244125">
      <w:pPr>
        <w:pStyle w:val="ListParagraph"/>
        <w:numPr>
          <w:ilvl w:val="0"/>
          <w:numId w:val="46"/>
        </w:numPr>
      </w:pPr>
      <w:r>
        <w:t>Permite alterar características da peça, como dimensões, posicionamento, material, etc</w:t>
      </w:r>
    </w:p>
    <w:p w14:paraId="11CDF637" w14:textId="0A3F810A" w:rsidR="00244125" w:rsidRDefault="00244125" w:rsidP="00244125">
      <w:pPr>
        <w:pStyle w:val="ListParagraph"/>
        <w:numPr>
          <w:ilvl w:val="0"/>
          <w:numId w:val="46"/>
        </w:numPr>
      </w:pPr>
      <w:r>
        <w:t>Permite monitoriza</w:t>
      </w:r>
      <w:r w:rsidR="009B54FD">
        <w:t>r</w:t>
      </w:r>
      <w:r>
        <w:t xml:space="preserve"> parâmetros da impressão em tempo real</w:t>
      </w:r>
    </w:p>
    <w:p w14:paraId="28714515" w14:textId="54A87B6E" w:rsidR="00244125" w:rsidRDefault="00244125" w:rsidP="00244125">
      <w:pPr>
        <w:pStyle w:val="ListParagraph"/>
        <w:numPr>
          <w:ilvl w:val="0"/>
          <w:numId w:val="46"/>
        </w:numPr>
      </w:pPr>
      <w:r>
        <w:t>Permite armazenar e visualizar peças anteriormente impressas</w:t>
      </w:r>
    </w:p>
    <w:p w14:paraId="5E940DB7" w14:textId="40A3A1B4" w:rsidR="00244125" w:rsidRDefault="00244125" w:rsidP="00244125">
      <w:pPr>
        <w:pStyle w:val="ListParagraph"/>
        <w:numPr>
          <w:ilvl w:val="0"/>
          <w:numId w:val="46"/>
        </w:numPr>
      </w:pPr>
      <w:r>
        <w:t>Fornece visualizar uma peça em 3D e 2D</w:t>
      </w:r>
    </w:p>
    <w:p w14:paraId="607F3DF2" w14:textId="3279E018" w:rsidR="00244125" w:rsidRDefault="00244125" w:rsidP="00244125">
      <w:pPr>
        <w:pStyle w:val="ListParagraph"/>
        <w:numPr>
          <w:ilvl w:val="0"/>
          <w:numId w:val="46"/>
        </w:numPr>
      </w:pPr>
      <w:r>
        <w:t>Entre outras</w:t>
      </w:r>
    </w:p>
    <w:p w14:paraId="0DE2EB64" w14:textId="77777777" w:rsidR="00244125" w:rsidRDefault="00244125" w:rsidP="002918DD"/>
    <w:p w14:paraId="186B83FE" w14:textId="77777777" w:rsidR="00226F18" w:rsidRPr="002918DD" w:rsidRDefault="00226F18" w:rsidP="002918DD"/>
    <w:p w14:paraId="50FE76CB" w14:textId="77777777" w:rsidR="009A61CD" w:rsidRPr="00C520F3" w:rsidRDefault="009A61CD" w:rsidP="00D960C7"/>
    <w:p w14:paraId="21DFFEF5" w14:textId="154B09EE" w:rsidR="00C4798E" w:rsidRPr="002A4B1A" w:rsidRDefault="00C4798E" w:rsidP="007D2B0F">
      <w:pPr>
        <w:pStyle w:val="Heading2"/>
        <w:ind w:left="708" w:firstLine="708"/>
      </w:pPr>
      <w:bookmarkStart w:id="23" w:name="_Toc486976025"/>
      <w:r w:rsidRPr="002A4B1A">
        <w:lastRenderedPageBreak/>
        <w:t>2.</w:t>
      </w:r>
      <w:r w:rsidR="00352309">
        <w:t>6</w:t>
      </w:r>
      <w:r>
        <w:t>.3</w:t>
      </w:r>
      <w:r w:rsidRPr="002A4B1A">
        <w:t xml:space="preserve"> </w:t>
      </w:r>
      <w:r>
        <w:t>Realidade Aumentada na Indústria</w:t>
      </w:r>
      <w:bookmarkEnd w:id="23"/>
    </w:p>
    <w:p w14:paraId="0905A19B" w14:textId="3D2CE565" w:rsidR="00924ABE" w:rsidRDefault="00924ABE" w:rsidP="00AA60D4">
      <w:pPr>
        <w:pStyle w:val="Heading1"/>
      </w:pPr>
      <w:bookmarkStart w:id="24" w:name="_Toc486976026"/>
      <w:r w:rsidRPr="002A4B1A">
        <w:t xml:space="preserve">3. </w:t>
      </w:r>
      <w:r w:rsidR="00BA26C3">
        <w:t>Análise</w:t>
      </w:r>
      <w:r w:rsidR="00D739F9">
        <w:t xml:space="preserve"> do </w:t>
      </w:r>
      <w:r w:rsidR="00C4798E">
        <w:t>Problema</w:t>
      </w:r>
      <w:bookmarkEnd w:id="24"/>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25" w:name="_Toc486976027"/>
      <w:r>
        <w:t>4</w:t>
      </w:r>
      <w:r w:rsidRPr="002A4B1A">
        <w:t xml:space="preserve">. </w:t>
      </w:r>
      <w:r>
        <w:t>Desenvolvimento do Projeto</w:t>
      </w:r>
      <w:bookmarkEnd w:id="25"/>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26" w:name="_Toc486976028"/>
      <w:r>
        <w:t>5</w:t>
      </w:r>
      <w:r w:rsidRPr="002A4B1A">
        <w:t xml:space="preserve">. </w:t>
      </w:r>
      <w:r>
        <w:t>Conclusões</w:t>
      </w:r>
      <w:bookmarkEnd w:id="26"/>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27" w:name="_Toc486976029"/>
      <w:r w:rsidRPr="00A3138C">
        <w:rPr>
          <w:lang w:val="en-US"/>
        </w:rPr>
        <w:t>6. Referências</w:t>
      </w:r>
      <w:bookmarkEnd w:id="27"/>
    </w:p>
    <w:p w14:paraId="6E7D0064" w14:textId="458D9D31" w:rsidR="004B3084" w:rsidRPr="00A3138C" w:rsidRDefault="004B3084" w:rsidP="004B3084">
      <w:pPr>
        <w:rPr>
          <w:lang w:val="en-US"/>
        </w:rPr>
      </w:pPr>
    </w:p>
    <w:p w14:paraId="72250669" w14:textId="79A8C0A8" w:rsidR="00197635" w:rsidRPr="00F81B92" w:rsidRDefault="004B3084" w:rsidP="00197635">
      <w:pPr>
        <w:widowControl w:val="0"/>
        <w:autoSpaceDE w:val="0"/>
        <w:autoSpaceDN w:val="0"/>
        <w:adjustRightInd w:val="0"/>
        <w:spacing w:line="240" w:lineRule="auto"/>
        <w:ind w:left="480" w:hanging="480"/>
        <w:rPr>
          <w:rFonts w:ascii="Calibri" w:hAnsi="Calibri" w:cs="Calibri"/>
          <w:noProof/>
          <w:lang w:val="en-US"/>
        </w:rPr>
      </w:pPr>
      <w:r>
        <w:fldChar w:fldCharType="begin" w:fldLock="1"/>
      </w:r>
      <w:r w:rsidRPr="00A3138C">
        <w:rPr>
          <w:lang w:val="en-US"/>
        </w:rPr>
        <w:instrText xml:space="preserve">ADDIN Mendeley Bibliography CSL_BIBLIOGRAPHY </w:instrText>
      </w:r>
      <w:r>
        <w:fldChar w:fldCharType="separate"/>
      </w:r>
      <w:r w:rsidR="00197635" w:rsidRPr="00197635">
        <w:rPr>
          <w:rFonts w:ascii="Calibri" w:hAnsi="Calibri" w:cs="Calibri"/>
          <w:noProof/>
          <w:lang w:val="en-US"/>
        </w:rPr>
        <w:t xml:space="preserve">3D printing -- Additive manufacturing: An introduction. </w:t>
      </w:r>
      <w:r w:rsidR="00197635" w:rsidRPr="00F81B92">
        <w:rPr>
          <w:rFonts w:ascii="Calibri" w:hAnsi="Calibri" w:cs="Calibri"/>
          <w:noProof/>
          <w:lang w:val="en-US"/>
        </w:rPr>
        <w:t>(2014). Retrieved from http://search.ebscohost.com/login.aspx?direct=true&amp;site=eds-live&amp;db=bth&amp;AN=97629391</w:t>
      </w:r>
    </w:p>
    <w:p w14:paraId="1173E3D5"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 xml:space="preserve">Alphonsus, E. R., &amp; Abdullah, M. O. (2016). A review on the applications of programmable logic controllers (PLCs), </w:t>
      </w:r>
      <w:r w:rsidRPr="00F81B92">
        <w:rPr>
          <w:rFonts w:ascii="Calibri" w:hAnsi="Calibri" w:cs="Calibri"/>
          <w:i/>
          <w:iCs/>
          <w:noProof/>
          <w:lang w:val="en-US"/>
        </w:rPr>
        <w:t>60 OP</w:t>
      </w:r>
      <w:r w:rsidRPr="00F81B92">
        <w:rPr>
          <w:rFonts w:ascii="Calibri" w:hAnsi="Calibri" w:cs="Calibri"/>
          <w:noProof/>
          <w:lang w:val="en-US"/>
        </w:rPr>
        <w:t>-</w:t>
      </w:r>
      <w:r w:rsidRPr="00F81B92">
        <w:rPr>
          <w:rFonts w:ascii="Calibri" w:hAnsi="Calibri" w:cs="Calibri"/>
          <w:i/>
          <w:iCs/>
          <w:noProof/>
          <w:lang w:val="en-US"/>
        </w:rPr>
        <w:t>I</w:t>
      </w:r>
      <w:r w:rsidRPr="00F81B92">
        <w:rPr>
          <w:rFonts w:ascii="Calibri" w:hAnsi="Calibri" w:cs="Calibri"/>
          <w:noProof/>
          <w:lang w:val="en-US"/>
        </w:rPr>
        <w:t>, 1185. https://doi.org/10.1016/j.rser.2016.01.025</w:t>
      </w:r>
    </w:p>
    <w:p w14:paraId="25F81542"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197635">
        <w:rPr>
          <w:rFonts w:ascii="Calibri" w:hAnsi="Calibri" w:cs="Calibri"/>
          <w:noProof/>
        </w:rPr>
        <w:t xml:space="preserve">Bermudez-Ortega, J., Besada-Portas, E., Lopez-Orozco, J. A., Chacon, J., &amp; de la Cruz, J. M. (2016). </w:t>
      </w:r>
      <w:r w:rsidRPr="00F81B92">
        <w:rPr>
          <w:rFonts w:ascii="Calibri" w:hAnsi="Calibri" w:cs="Calibri"/>
          <w:noProof/>
          <w:lang w:val="en-US"/>
        </w:rPr>
        <w:t>2016 IEEE Conference on Control Applications (CCA), Control Applications (CCA), 2016 IEEE Conference on (p. 810). https://doi.org/10.1109/CCA.2016.7587918</w:t>
      </w:r>
    </w:p>
    <w:p w14:paraId="39544544"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 xml:space="preserve">Berners-Lee, T. (1991). The Original HTTP as defined in 1991. </w:t>
      </w:r>
      <w:r w:rsidRPr="00F81B92">
        <w:rPr>
          <w:rFonts w:ascii="Calibri" w:hAnsi="Calibri" w:cs="Calibri"/>
          <w:i/>
          <w:iCs/>
          <w:noProof/>
          <w:lang w:val="en-US"/>
        </w:rPr>
        <w:t>World Wide Web Consortium (W3C)</w:t>
      </w:r>
      <w:r w:rsidRPr="00F81B92">
        <w:rPr>
          <w:rFonts w:ascii="Calibri" w:hAnsi="Calibri" w:cs="Calibri"/>
          <w:noProof/>
          <w:lang w:val="en-US"/>
        </w:rPr>
        <w:t>.</w:t>
      </w:r>
    </w:p>
    <w:p w14:paraId="70F215B2"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Boone, L. (2017). Industry 4.0 (Fourth industrial revolution). Retrieved from http://search.ebscohost.com/login.aspx?direct=true&amp;site=eds-live&amp;db=ers&amp;AN=119214086 OP  - Salem Press Encyclopedia, January, 2017. 2p.</w:t>
      </w:r>
    </w:p>
    <w:p w14:paraId="12373F42"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Canas, R. M. da S., &amp; Pires, J. S. (2014). Simoldes : the impact of additive manufacturing : 3D Printing Technology. Retrieved from http://search.ebscohost.com/login.aspx?direct=true&amp;site=eds-live&amp;db=edsrca&amp;AN=rcaap.openAccess.10400.14.16813</w:t>
      </w:r>
    </w:p>
    <w:p w14:paraId="6C828889"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197635">
        <w:rPr>
          <w:rFonts w:ascii="Calibri" w:hAnsi="Calibri" w:cs="Calibri"/>
          <w:noProof/>
        </w:rPr>
        <w:t xml:space="preserve">Carvalho, A. I. R. de, &amp; Ferrolho, A. M. P. (2016). </w:t>
      </w:r>
      <w:r w:rsidRPr="00197635">
        <w:rPr>
          <w:rFonts w:ascii="Calibri" w:hAnsi="Calibri" w:cs="Calibri"/>
          <w:i/>
          <w:iCs/>
          <w:noProof/>
        </w:rPr>
        <w:t>Desenvolvimento e melhoramento da Célula Flexível de Fabrico da ESTGV</w:t>
      </w:r>
      <w:r w:rsidRPr="00197635">
        <w:rPr>
          <w:rFonts w:ascii="Calibri" w:hAnsi="Calibri" w:cs="Calibri"/>
          <w:noProof/>
        </w:rPr>
        <w:t xml:space="preserve">. </w:t>
      </w:r>
      <w:r w:rsidRPr="00F81B92">
        <w:rPr>
          <w:rFonts w:ascii="Calibri" w:hAnsi="Calibri" w:cs="Calibri"/>
          <w:noProof/>
          <w:lang w:val="en-US"/>
        </w:rPr>
        <w:t>Retrieved from http://search.ebscohost.com/login.aspx?direct=true&amp;site=eds-live&amp;db=edsrca&amp;AN=rcaap.openAccess.10400.19.3090</w:t>
      </w:r>
    </w:p>
    <w:p w14:paraId="66BCED7F"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 xml:space="preserve">Cloud Computing: An Overview. (2009). </w:t>
      </w:r>
      <w:r w:rsidRPr="00F81B92">
        <w:rPr>
          <w:rFonts w:ascii="Calibri" w:hAnsi="Calibri" w:cs="Calibri"/>
          <w:i/>
          <w:iCs/>
          <w:noProof/>
          <w:lang w:val="en-US"/>
        </w:rPr>
        <w:t>Queue</w:t>
      </w:r>
      <w:r w:rsidRPr="00F81B92">
        <w:rPr>
          <w:rFonts w:ascii="Calibri" w:hAnsi="Calibri" w:cs="Calibri"/>
          <w:noProof/>
          <w:lang w:val="en-US"/>
        </w:rPr>
        <w:t xml:space="preserve">, </w:t>
      </w:r>
      <w:r w:rsidRPr="00F81B92">
        <w:rPr>
          <w:rFonts w:ascii="Calibri" w:hAnsi="Calibri" w:cs="Calibri"/>
          <w:i/>
          <w:iCs/>
          <w:noProof/>
          <w:lang w:val="en-US"/>
        </w:rPr>
        <w:t>7</w:t>
      </w:r>
      <w:r w:rsidRPr="00F81B92">
        <w:rPr>
          <w:rFonts w:ascii="Calibri" w:hAnsi="Calibri" w:cs="Calibri"/>
          <w:noProof/>
          <w:lang w:val="en-US"/>
        </w:rPr>
        <w:t>(5), 2:3--2:4. https://doi.org/10.1145/1551644.1554608</w:t>
      </w:r>
    </w:p>
    <w:p w14:paraId="78F0198B"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197635">
        <w:rPr>
          <w:rFonts w:ascii="Calibri" w:hAnsi="Calibri" w:cs="Calibri"/>
          <w:noProof/>
        </w:rPr>
        <w:t xml:space="preserve">Constain, N. B. P., Queiroz, M. H. de, &amp; Catarina, U. F. de S. (2011). Integração de sistemas SCADA com a implementação de controle supervisório em CLP para </w:t>
      </w:r>
      <w:r w:rsidRPr="00197635">
        <w:rPr>
          <w:rFonts w:ascii="Calibri" w:hAnsi="Calibri" w:cs="Calibri"/>
          <w:noProof/>
        </w:rPr>
        <w:lastRenderedPageBreak/>
        <w:t xml:space="preserve">sistemas de manufatura. </w:t>
      </w:r>
      <w:r w:rsidRPr="00F81B92">
        <w:rPr>
          <w:rFonts w:ascii="Calibri" w:hAnsi="Calibri" w:cs="Calibri"/>
          <w:noProof/>
          <w:lang w:val="en-US"/>
        </w:rPr>
        <w:t>Retrieved from http://search.ebscohost.com/login.aspx?direct=true&amp;site=eds-live&amp;db=edsrca&amp;AN=rcaap.brazil.123456789.95357</w:t>
      </w:r>
    </w:p>
    <w:p w14:paraId="2E10E5BB"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Daneels, A., &amp; Salter, W. (1999). What is SCADA?</w:t>
      </w:r>
    </w:p>
    <w:p w14:paraId="5949F0B4"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197635">
        <w:rPr>
          <w:rFonts w:ascii="Calibri" w:hAnsi="Calibri" w:cs="Calibri"/>
          <w:noProof/>
        </w:rPr>
        <w:t xml:space="preserve">Dias, F. A. N. B., &amp; Fonseca, I. S. A. da. (2015). Desenvolvimento de ferramenta para interligação de dispositivos utilizando protocolos industriais. </w:t>
      </w:r>
      <w:r w:rsidRPr="00F81B92">
        <w:rPr>
          <w:rFonts w:ascii="Calibri" w:hAnsi="Calibri" w:cs="Calibri"/>
          <w:noProof/>
          <w:lang w:val="en-US"/>
        </w:rPr>
        <w:t>Retrieved from http://search.ebscohost.com/login.aspx?direct=true&amp;site=eds-live&amp;db=edsrca&amp;AN=rcaap.openAccess.10400.26.16571</w:t>
      </w:r>
    </w:p>
    <w:p w14:paraId="04A404F5"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 xml:space="preserve">Dorf, R. C., &amp; Bishop, R. H. (2010). </w:t>
      </w:r>
      <w:r w:rsidRPr="00F81B92">
        <w:rPr>
          <w:rFonts w:ascii="Calibri" w:hAnsi="Calibri" w:cs="Calibri"/>
          <w:i/>
          <w:iCs/>
          <w:noProof/>
          <w:lang w:val="en-US"/>
        </w:rPr>
        <w:t>Modern Control Systems</w:t>
      </w:r>
      <w:r w:rsidRPr="00F81B92">
        <w:rPr>
          <w:rFonts w:ascii="Calibri" w:hAnsi="Calibri" w:cs="Calibri"/>
          <w:noProof/>
          <w:lang w:val="en-US"/>
        </w:rPr>
        <w:t>.</w:t>
      </w:r>
    </w:p>
    <w:p w14:paraId="235EDD22"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 xml:space="preserve">Gill, S. (2017).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w:t>
      </w:r>
      <w:r w:rsidRPr="00F81B92">
        <w:rPr>
          <w:rFonts w:ascii="Calibri" w:hAnsi="Calibri" w:cs="Calibri"/>
          <w:i/>
          <w:iCs/>
          <w:noProof/>
          <w:lang w:val="en-US"/>
        </w:rPr>
        <w:t>64</w:t>
      </w:r>
      <w:r w:rsidRPr="00F81B92">
        <w:rPr>
          <w:rFonts w:ascii="Calibri" w:hAnsi="Calibri" w:cs="Calibri"/>
          <w:noProof/>
          <w:lang w:val="en-US"/>
        </w:rPr>
        <w:t>(4 OP-Control Engineering. April 2017, Vol. 64 Issue 4, p17, 3 ), 17. Retrieved from http://search.ebscohost.com/login.aspx?direct=true&amp;site=eds-live&amp;db=edsgao&amp;AN=edsgcl.491719713</w:t>
      </w:r>
    </w:p>
    <w:p w14:paraId="095628B0"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197635">
        <w:rPr>
          <w:rFonts w:ascii="Calibri" w:hAnsi="Calibri" w:cs="Calibri"/>
          <w:noProof/>
        </w:rPr>
        <w:t xml:space="preserve">Guerra, L., Sousa, S. D., &amp; Nunes, E. P. (2016). </w:t>
      </w:r>
      <w:r w:rsidRPr="00F81B92">
        <w:rPr>
          <w:rFonts w:ascii="Calibri" w:hAnsi="Calibri" w:cs="Calibri"/>
          <w:noProof/>
          <w:lang w:val="en-US"/>
        </w:rPr>
        <w:t>2016 IEEE International Conference on Industrial Engineering and Engineering Management (IEEM), Industrial Engineering and Engineering Management (IEEM), 2016 IEEE International Conference on. https://doi.org/10.1109/IEEM.2016.7798002</w:t>
      </w:r>
    </w:p>
    <w:p w14:paraId="4963986A"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HTTP/2 Usage. (2017). Retrieved from https://w3techs.com/technologies/details/ce-http2/all/all</w:t>
      </w:r>
    </w:p>
    <w:p w14:paraId="0CDB085B"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Kacur, J., Durdan, M., &amp; Laciak, M. (2013). Proceedings of the 14th International Carpathian Control Conference (ICCC), Carpathian Control Conference (ICCC), 2013 14th International. https://doi.org/10.1109/CarpathianCC.2013.6560527</w:t>
      </w:r>
    </w:p>
    <w:p w14:paraId="49DC4979"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Kerezovic, T., &amp; Sziebig, G. (2016). 2016 IEEE/SICE International Symposium on System Integration (SII), System Integration (SII), 2016 IEEE/SICE International Symposium on. https://doi.org/10.1109/SII.2016.7844080</w:t>
      </w:r>
    </w:p>
    <w:p w14:paraId="22FB8C90"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Li, H., &amp; Zhang, J. (2011). 2011 Second International Conference on Mechanic Automation and Control Engineering, Mechanic Automation and Control Engineering (MACE), 2011 Second International Conference on. https://doi.org/10.1109/MACE.2011.5987279</w:t>
      </w:r>
    </w:p>
    <w:p w14:paraId="274C2F7B"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Mohn, E. (2015). Augmented Reality. Retrieved from http://search.ebscohost.com/login.aspx?direct=true&amp;site=eds-live&amp;db=ers&amp;AN=87323326 OP  - Salem Press Encyclopedia of Science, 2015. 2p.</w:t>
      </w:r>
    </w:p>
    <w:p w14:paraId="30C639E2"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 xml:space="preserve">Pannone, J. J. (2015). How to best design an HMI system: a proper interface between a machine and its human operator greatly impacts efficiency and ease of use and should promote a harmonized connection between the two. Learn how to best build that connection though a human mac, </w:t>
      </w:r>
      <w:r w:rsidRPr="00F81B92">
        <w:rPr>
          <w:rFonts w:ascii="Calibri" w:hAnsi="Calibri" w:cs="Calibri"/>
          <w:i/>
          <w:iCs/>
          <w:noProof/>
          <w:lang w:val="en-US"/>
        </w:rPr>
        <w:t>62</w:t>
      </w:r>
      <w:r w:rsidRPr="00F81B92">
        <w:rPr>
          <w:rFonts w:ascii="Calibri" w:hAnsi="Calibri" w:cs="Calibri"/>
          <w:noProof/>
          <w:lang w:val="en-US"/>
        </w:rPr>
        <w:t>(6 OP-Control Engineering. June 2015, Vol. 62 Issue 6, M10, 3 ), 10. Retrieved from http://search.ebscohost.com/login.aspx?direct=true&amp;site=eds-live&amp;db=edsgao&amp;AN=edsgcl.422706900</w:t>
      </w:r>
    </w:p>
    <w:p w14:paraId="3FA74F6B"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197635">
        <w:rPr>
          <w:rFonts w:ascii="Calibri" w:hAnsi="Calibri" w:cs="Calibri"/>
          <w:noProof/>
        </w:rPr>
        <w:t xml:space="preserve">Soares, T. A. C., &amp; Mariano, S. J. P. S. (2012). Controlo e automação: sistema de rega inteligente. </w:t>
      </w:r>
      <w:r w:rsidRPr="00F81B92">
        <w:rPr>
          <w:rFonts w:ascii="Calibri" w:hAnsi="Calibri" w:cs="Calibri"/>
          <w:noProof/>
          <w:lang w:val="en-US"/>
        </w:rPr>
        <w:t>Retrieved from http://search.ebscohost.com/login.aspx?direct=true&amp;site=eds-live&amp;db=edsrca&amp;AN=rcaap.openAccess.10400.6.2408</w:t>
      </w:r>
    </w:p>
    <w:p w14:paraId="109E9E2E"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197635">
        <w:rPr>
          <w:rFonts w:ascii="Calibri" w:hAnsi="Calibri" w:cs="Calibri"/>
          <w:noProof/>
        </w:rPr>
        <w:lastRenderedPageBreak/>
        <w:t xml:space="preserve">Souza, R. B. de, &amp; Medeiros, A. A. D. de. (2005). Uma arquitetura para sistemas supervisórios industriais e sua aplicação em processos de elevação artificial de petróleo. </w:t>
      </w:r>
      <w:r w:rsidRPr="00F81B92">
        <w:rPr>
          <w:rFonts w:ascii="Calibri" w:hAnsi="Calibri" w:cs="Calibri"/>
          <w:noProof/>
          <w:lang w:val="en-US"/>
        </w:rPr>
        <w:t>Retrieved from http://search.ebscohost.com/login.aspx?direct=true&amp;site=eds-live&amp;db=edsrca&amp;AN=rcaap.portugal.123456789.15444</w:t>
      </w:r>
    </w:p>
    <w:p w14:paraId="30270A2D" w14:textId="77777777" w:rsidR="00197635" w:rsidRPr="00F81B92" w:rsidRDefault="00197635" w:rsidP="00197635">
      <w:pPr>
        <w:widowControl w:val="0"/>
        <w:autoSpaceDE w:val="0"/>
        <w:autoSpaceDN w:val="0"/>
        <w:adjustRightInd w:val="0"/>
        <w:spacing w:line="240" w:lineRule="auto"/>
        <w:ind w:left="480" w:hanging="480"/>
        <w:rPr>
          <w:rFonts w:ascii="Calibri" w:hAnsi="Calibri" w:cs="Calibri"/>
          <w:noProof/>
          <w:lang w:val="en-US"/>
        </w:rPr>
      </w:pPr>
      <w:r w:rsidRPr="00F81B92">
        <w:rPr>
          <w:rFonts w:ascii="Calibri" w:hAnsi="Calibri" w:cs="Calibri"/>
          <w:noProof/>
          <w:lang w:val="en-US"/>
        </w:rPr>
        <w:t>Sowinski, L. L. (2017). The case for automation: industry experts weigh in on the steps to take and the benefits of greater warehouse automation. Retrieved from http://search.ebscohost.com/login.aspx?direct=true&amp;site=eds-live&amp;db=edsggo&amp;AN=edsgcl.487602378</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28" w:name="_Toc486976030"/>
      <w:r>
        <w:t>7</w:t>
      </w:r>
      <w:r w:rsidRPr="002A4B1A">
        <w:t xml:space="preserve">. </w:t>
      </w:r>
      <w:r>
        <w:t>Anexos</w:t>
      </w:r>
      <w:bookmarkEnd w:id="28"/>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FE7E49" w14:textId="77777777" w:rsidR="001F000C" w:rsidRDefault="001F000C" w:rsidP="00AA60D4">
      <w:r>
        <w:separator/>
      </w:r>
    </w:p>
  </w:endnote>
  <w:endnote w:type="continuationSeparator" w:id="0">
    <w:p w14:paraId="5398AFE5" w14:textId="77777777" w:rsidR="001F000C" w:rsidRDefault="001F000C"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EB7086" w:rsidRDefault="00EB7086" w:rsidP="00AA60D4">
    <w:pPr>
      <w:pStyle w:val="Footer"/>
    </w:pPr>
  </w:p>
  <w:p w14:paraId="0905A20C" w14:textId="77777777" w:rsidR="00EB7086" w:rsidRDefault="00EB7086"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559479BD" w:rsidR="00EB7086" w:rsidRDefault="00EB7086">
        <w:pPr>
          <w:pStyle w:val="Footer"/>
          <w:jc w:val="right"/>
        </w:pPr>
        <w:r>
          <w:fldChar w:fldCharType="begin"/>
        </w:r>
        <w:r>
          <w:instrText xml:space="preserve"> PAGE   \* MERGEFORMAT </w:instrText>
        </w:r>
        <w:r>
          <w:fldChar w:fldCharType="separate"/>
        </w:r>
        <w:r w:rsidR="00EA37C8">
          <w:rPr>
            <w:noProof/>
          </w:rPr>
          <w:t>v</w:t>
        </w:r>
        <w:r>
          <w:rPr>
            <w:noProof/>
          </w:rPr>
          <w:fldChar w:fldCharType="end"/>
        </w:r>
      </w:p>
    </w:sdtContent>
  </w:sdt>
  <w:p w14:paraId="0905A20F" w14:textId="77777777" w:rsidR="00EB7086" w:rsidRDefault="00EB7086"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B0EF6C" w14:textId="77777777" w:rsidR="001F000C" w:rsidRDefault="001F000C" w:rsidP="00AA60D4">
      <w:r>
        <w:separator/>
      </w:r>
    </w:p>
  </w:footnote>
  <w:footnote w:type="continuationSeparator" w:id="0">
    <w:p w14:paraId="5C6E9381" w14:textId="77777777" w:rsidR="001F000C" w:rsidRDefault="001F000C"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EB7086" w:rsidRDefault="00EB7086"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B520CC"/>
    <w:multiLevelType w:val="hybridMultilevel"/>
    <w:tmpl w:val="E40891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8"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8"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2"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6"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40"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2"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4"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4"/>
  </w:num>
  <w:num w:numId="2">
    <w:abstractNumId w:val="7"/>
  </w:num>
  <w:num w:numId="3">
    <w:abstractNumId w:val="22"/>
  </w:num>
  <w:num w:numId="4">
    <w:abstractNumId w:val="6"/>
  </w:num>
  <w:num w:numId="5">
    <w:abstractNumId w:val="43"/>
  </w:num>
  <w:num w:numId="6">
    <w:abstractNumId w:val="16"/>
  </w:num>
  <w:num w:numId="7">
    <w:abstractNumId w:val="3"/>
  </w:num>
  <w:num w:numId="8">
    <w:abstractNumId w:val="19"/>
  </w:num>
  <w:num w:numId="9">
    <w:abstractNumId w:val="33"/>
  </w:num>
  <w:num w:numId="10">
    <w:abstractNumId w:val="44"/>
  </w:num>
  <w:num w:numId="11">
    <w:abstractNumId w:val="31"/>
  </w:num>
  <w:num w:numId="12">
    <w:abstractNumId w:val="27"/>
  </w:num>
  <w:num w:numId="13">
    <w:abstractNumId w:val="26"/>
  </w:num>
  <w:num w:numId="14">
    <w:abstractNumId w:val="14"/>
  </w:num>
  <w:num w:numId="15">
    <w:abstractNumId w:val="17"/>
  </w:num>
  <w:num w:numId="16">
    <w:abstractNumId w:val="18"/>
  </w:num>
  <w:num w:numId="17">
    <w:abstractNumId w:val="4"/>
  </w:num>
  <w:num w:numId="18">
    <w:abstractNumId w:val="12"/>
  </w:num>
  <w:num w:numId="19">
    <w:abstractNumId w:val="38"/>
  </w:num>
  <w:num w:numId="20">
    <w:abstractNumId w:val="35"/>
  </w:num>
  <w:num w:numId="21">
    <w:abstractNumId w:val="2"/>
  </w:num>
  <w:num w:numId="22">
    <w:abstractNumId w:val="9"/>
  </w:num>
  <w:num w:numId="23">
    <w:abstractNumId w:val="45"/>
  </w:num>
  <w:num w:numId="24">
    <w:abstractNumId w:val="30"/>
  </w:num>
  <w:num w:numId="25">
    <w:abstractNumId w:val="24"/>
  </w:num>
  <w:num w:numId="26">
    <w:abstractNumId w:val="20"/>
  </w:num>
  <w:num w:numId="27">
    <w:abstractNumId w:val="10"/>
  </w:num>
  <w:num w:numId="28">
    <w:abstractNumId w:val="36"/>
  </w:num>
  <w:num w:numId="29">
    <w:abstractNumId w:val="28"/>
  </w:num>
  <w:num w:numId="30">
    <w:abstractNumId w:val="32"/>
  </w:num>
  <w:num w:numId="31">
    <w:abstractNumId w:val="1"/>
  </w:num>
  <w:num w:numId="32">
    <w:abstractNumId w:val="29"/>
  </w:num>
  <w:num w:numId="33">
    <w:abstractNumId w:val="11"/>
  </w:num>
  <w:num w:numId="34">
    <w:abstractNumId w:val="39"/>
  </w:num>
  <w:num w:numId="35">
    <w:abstractNumId w:val="25"/>
  </w:num>
  <w:num w:numId="36">
    <w:abstractNumId w:val="13"/>
  </w:num>
  <w:num w:numId="37">
    <w:abstractNumId w:val="15"/>
  </w:num>
  <w:num w:numId="38">
    <w:abstractNumId w:val="0"/>
  </w:num>
  <w:num w:numId="39">
    <w:abstractNumId w:val="37"/>
  </w:num>
  <w:num w:numId="40">
    <w:abstractNumId w:val="23"/>
  </w:num>
  <w:num w:numId="41">
    <w:abstractNumId w:val="21"/>
  </w:num>
  <w:num w:numId="42">
    <w:abstractNumId w:val="41"/>
  </w:num>
  <w:num w:numId="43">
    <w:abstractNumId w:val="40"/>
  </w:num>
  <w:num w:numId="44">
    <w:abstractNumId w:val="8"/>
  </w:num>
  <w:num w:numId="45">
    <w:abstractNumId w:val="4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4685"/>
    <w:rsid w:val="00006619"/>
    <w:rsid w:val="0000709D"/>
    <w:rsid w:val="00010085"/>
    <w:rsid w:val="000101DC"/>
    <w:rsid w:val="00010360"/>
    <w:rsid w:val="00011DD5"/>
    <w:rsid w:val="00014B81"/>
    <w:rsid w:val="0001510C"/>
    <w:rsid w:val="0001553A"/>
    <w:rsid w:val="000169BB"/>
    <w:rsid w:val="00020F02"/>
    <w:rsid w:val="00022A04"/>
    <w:rsid w:val="00025AA0"/>
    <w:rsid w:val="00027545"/>
    <w:rsid w:val="00031599"/>
    <w:rsid w:val="00032271"/>
    <w:rsid w:val="00032EEE"/>
    <w:rsid w:val="00033B9D"/>
    <w:rsid w:val="00035265"/>
    <w:rsid w:val="00035428"/>
    <w:rsid w:val="0003629E"/>
    <w:rsid w:val="00040C2A"/>
    <w:rsid w:val="00041C1E"/>
    <w:rsid w:val="0004735B"/>
    <w:rsid w:val="000503FF"/>
    <w:rsid w:val="00053306"/>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0A54"/>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27D9B"/>
    <w:rsid w:val="00131B1E"/>
    <w:rsid w:val="00133D17"/>
    <w:rsid w:val="001341FB"/>
    <w:rsid w:val="001360D0"/>
    <w:rsid w:val="00137EAE"/>
    <w:rsid w:val="001408D6"/>
    <w:rsid w:val="001447AD"/>
    <w:rsid w:val="00145C3A"/>
    <w:rsid w:val="001475AC"/>
    <w:rsid w:val="00147EB0"/>
    <w:rsid w:val="00150D90"/>
    <w:rsid w:val="0015308A"/>
    <w:rsid w:val="001535EB"/>
    <w:rsid w:val="00160180"/>
    <w:rsid w:val="0016170F"/>
    <w:rsid w:val="00162F76"/>
    <w:rsid w:val="00163600"/>
    <w:rsid w:val="00163B24"/>
    <w:rsid w:val="001678F5"/>
    <w:rsid w:val="00167E13"/>
    <w:rsid w:val="00170EBF"/>
    <w:rsid w:val="00171ADF"/>
    <w:rsid w:val="00171FE3"/>
    <w:rsid w:val="00173B00"/>
    <w:rsid w:val="001744F4"/>
    <w:rsid w:val="00183692"/>
    <w:rsid w:val="00183FDB"/>
    <w:rsid w:val="001869F6"/>
    <w:rsid w:val="00197635"/>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000C"/>
    <w:rsid w:val="001F1E4D"/>
    <w:rsid w:val="001F59BA"/>
    <w:rsid w:val="001F620B"/>
    <w:rsid w:val="001F6FAC"/>
    <w:rsid w:val="001F7661"/>
    <w:rsid w:val="002001CB"/>
    <w:rsid w:val="00202433"/>
    <w:rsid w:val="00202720"/>
    <w:rsid w:val="00205104"/>
    <w:rsid w:val="002103B2"/>
    <w:rsid w:val="0021140D"/>
    <w:rsid w:val="00213531"/>
    <w:rsid w:val="00213865"/>
    <w:rsid w:val="00220203"/>
    <w:rsid w:val="002210CB"/>
    <w:rsid w:val="002210DF"/>
    <w:rsid w:val="00222F65"/>
    <w:rsid w:val="00223530"/>
    <w:rsid w:val="00226F18"/>
    <w:rsid w:val="00230049"/>
    <w:rsid w:val="00231589"/>
    <w:rsid w:val="00233503"/>
    <w:rsid w:val="00234690"/>
    <w:rsid w:val="002416B7"/>
    <w:rsid w:val="00242E60"/>
    <w:rsid w:val="00243011"/>
    <w:rsid w:val="00244125"/>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18DD"/>
    <w:rsid w:val="002967DD"/>
    <w:rsid w:val="002A0703"/>
    <w:rsid w:val="002A37FA"/>
    <w:rsid w:val="002A4B1A"/>
    <w:rsid w:val="002B230A"/>
    <w:rsid w:val="002B412A"/>
    <w:rsid w:val="002B58CF"/>
    <w:rsid w:val="002C031D"/>
    <w:rsid w:val="002C368F"/>
    <w:rsid w:val="002D4F4C"/>
    <w:rsid w:val="002D65F1"/>
    <w:rsid w:val="002E31CC"/>
    <w:rsid w:val="002E6937"/>
    <w:rsid w:val="002E7B26"/>
    <w:rsid w:val="002F35A1"/>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36A"/>
    <w:rsid w:val="003458AB"/>
    <w:rsid w:val="003461D9"/>
    <w:rsid w:val="00346E1B"/>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201A"/>
    <w:rsid w:val="003C3D42"/>
    <w:rsid w:val="003C3D90"/>
    <w:rsid w:val="003C638A"/>
    <w:rsid w:val="003C6B5A"/>
    <w:rsid w:val="003C72B3"/>
    <w:rsid w:val="003D0EF4"/>
    <w:rsid w:val="003D3E5E"/>
    <w:rsid w:val="003E160B"/>
    <w:rsid w:val="003F0D92"/>
    <w:rsid w:val="003F1F94"/>
    <w:rsid w:val="003F4E67"/>
    <w:rsid w:val="003F5F6B"/>
    <w:rsid w:val="003F6DFD"/>
    <w:rsid w:val="004001C6"/>
    <w:rsid w:val="00401456"/>
    <w:rsid w:val="00402458"/>
    <w:rsid w:val="004051F9"/>
    <w:rsid w:val="00407B88"/>
    <w:rsid w:val="00410105"/>
    <w:rsid w:val="0041311C"/>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244D"/>
    <w:rsid w:val="00484D42"/>
    <w:rsid w:val="00486318"/>
    <w:rsid w:val="00493005"/>
    <w:rsid w:val="0049320F"/>
    <w:rsid w:val="0049629D"/>
    <w:rsid w:val="004A0C64"/>
    <w:rsid w:val="004A3F25"/>
    <w:rsid w:val="004A5BB4"/>
    <w:rsid w:val="004A6464"/>
    <w:rsid w:val="004A7135"/>
    <w:rsid w:val="004B181C"/>
    <w:rsid w:val="004B3084"/>
    <w:rsid w:val="004C0BCA"/>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5987"/>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1152"/>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8CB"/>
    <w:rsid w:val="005B0E14"/>
    <w:rsid w:val="005B139C"/>
    <w:rsid w:val="005B278B"/>
    <w:rsid w:val="005B4A1A"/>
    <w:rsid w:val="005B4A54"/>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E7E23"/>
    <w:rsid w:val="005F01A3"/>
    <w:rsid w:val="005F1C53"/>
    <w:rsid w:val="005F7497"/>
    <w:rsid w:val="0060342C"/>
    <w:rsid w:val="006034A5"/>
    <w:rsid w:val="00603E0C"/>
    <w:rsid w:val="006050C1"/>
    <w:rsid w:val="006053E5"/>
    <w:rsid w:val="00611144"/>
    <w:rsid w:val="0061147D"/>
    <w:rsid w:val="00612EBD"/>
    <w:rsid w:val="00613F49"/>
    <w:rsid w:val="00615651"/>
    <w:rsid w:val="006160F2"/>
    <w:rsid w:val="00620FB3"/>
    <w:rsid w:val="00621870"/>
    <w:rsid w:val="00626086"/>
    <w:rsid w:val="00627ECD"/>
    <w:rsid w:val="0063001B"/>
    <w:rsid w:val="0063124D"/>
    <w:rsid w:val="00633FBB"/>
    <w:rsid w:val="006342F3"/>
    <w:rsid w:val="006403F3"/>
    <w:rsid w:val="006448BA"/>
    <w:rsid w:val="00646173"/>
    <w:rsid w:val="006478B8"/>
    <w:rsid w:val="00650C66"/>
    <w:rsid w:val="00652F40"/>
    <w:rsid w:val="00654628"/>
    <w:rsid w:val="006556C0"/>
    <w:rsid w:val="00655D7A"/>
    <w:rsid w:val="006563E9"/>
    <w:rsid w:val="00656E03"/>
    <w:rsid w:val="006578E6"/>
    <w:rsid w:val="006605B9"/>
    <w:rsid w:val="006665F7"/>
    <w:rsid w:val="00666C52"/>
    <w:rsid w:val="0067177C"/>
    <w:rsid w:val="00671CC8"/>
    <w:rsid w:val="00672BAE"/>
    <w:rsid w:val="006738C4"/>
    <w:rsid w:val="00675387"/>
    <w:rsid w:val="00677AB2"/>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D7CB3"/>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14B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87C"/>
    <w:rsid w:val="00754976"/>
    <w:rsid w:val="007578DE"/>
    <w:rsid w:val="00761253"/>
    <w:rsid w:val="007676B1"/>
    <w:rsid w:val="007723C0"/>
    <w:rsid w:val="00780008"/>
    <w:rsid w:val="007830B4"/>
    <w:rsid w:val="007837C0"/>
    <w:rsid w:val="00783AD0"/>
    <w:rsid w:val="00783CF9"/>
    <w:rsid w:val="0078551B"/>
    <w:rsid w:val="00785D94"/>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0A45"/>
    <w:rsid w:val="007D2B0F"/>
    <w:rsid w:val="007D4E27"/>
    <w:rsid w:val="007E0ED3"/>
    <w:rsid w:val="007E1D4A"/>
    <w:rsid w:val="007E3A5E"/>
    <w:rsid w:val="007E5E98"/>
    <w:rsid w:val="007F1412"/>
    <w:rsid w:val="007F2120"/>
    <w:rsid w:val="007F2A06"/>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701"/>
    <w:rsid w:val="0083192F"/>
    <w:rsid w:val="00835FE4"/>
    <w:rsid w:val="00841520"/>
    <w:rsid w:val="00843144"/>
    <w:rsid w:val="0084336E"/>
    <w:rsid w:val="0085187A"/>
    <w:rsid w:val="00851C2C"/>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04F"/>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1CD"/>
    <w:rsid w:val="009A6589"/>
    <w:rsid w:val="009A6E04"/>
    <w:rsid w:val="009B08AA"/>
    <w:rsid w:val="009B3D05"/>
    <w:rsid w:val="009B3E4F"/>
    <w:rsid w:val="009B54FD"/>
    <w:rsid w:val="009B5F21"/>
    <w:rsid w:val="009B7499"/>
    <w:rsid w:val="009C18F7"/>
    <w:rsid w:val="009C201E"/>
    <w:rsid w:val="009C24B1"/>
    <w:rsid w:val="009C592B"/>
    <w:rsid w:val="009C6260"/>
    <w:rsid w:val="009C62B1"/>
    <w:rsid w:val="009C6DE6"/>
    <w:rsid w:val="009D0BBD"/>
    <w:rsid w:val="009D0DF1"/>
    <w:rsid w:val="009D626A"/>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3A08"/>
    <w:rsid w:val="00A67E55"/>
    <w:rsid w:val="00A71333"/>
    <w:rsid w:val="00A73126"/>
    <w:rsid w:val="00A74E62"/>
    <w:rsid w:val="00A77982"/>
    <w:rsid w:val="00A80C44"/>
    <w:rsid w:val="00A82F95"/>
    <w:rsid w:val="00A832BE"/>
    <w:rsid w:val="00A84CC4"/>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13F1"/>
    <w:rsid w:val="00AF396C"/>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2E6B"/>
    <w:rsid w:val="00B251F7"/>
    <w:rsid w:val="00B3179A"/>
    <w:rsid w:val="00B31F64"/>
    <w:rsid w:val="00B32ECD"/>
    <w:rsid w:val="00B342BA"/>
    <w:rsid w:val="00B36A83"/>
    <w:rsid w:val="00B41C5E"/>
    <w:rsid w:val="00B4367F"/>
    <w:rsid w:val="00B51BF8"/>
    <w:rsid w:val="00B54A0A"/>
    <w:rsid w:val="00B54C05"/>
    <w:rsid w:val="00B61D95"/>
    <w:rsid w:val="00B62F93"/>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C40E5"/>
    <w:rsid w:val="00BD5F39"/>
    <w:rsid w:val="00BE01A3"/>
    <w:rsid w:val="00BE0711"/>
    <w:rsid w:val="00BE1588"/>
    <w:rsid w:val="00BF0247"/>
    <w:rsid w:val="00BF09F3"/>
    <w:rsid w:val="00BF0C8E"/>
    <w:rsid w:val="00BF1C13"/>
    <w:rsid w:val="00BF1F63"/>
    <w:rsid w:val="00BF2650"/>
    <w:rsid w:val="00BF6624"/>
    <w:rsid w:val="00C00057"/>
    <w:rsid w:val="00C00932"/>
    <w:rsid w:val="00C01ED7"/>
    <w:rsid w:val="00C020EC"/>
    <w:rsid w:val="00C02500"/>
    <w:rsid w:val="00C03392"/>
    <w:rsid w:val="00C04A92"/>
    <w:rsid w:val="00C04E95"/>
    <w:rsid w:val="00C05711"/>
    <w:rsid w:val="00C060DB"/>
    <w:rsid w:val="00C073D9"/>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20F3"/>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4FF6"/>
    <w:rsid w:val="00CD5DF0"/>
    <w:rsid w:val="00CE013B"/>
    <w:rsid w:val="00CE236C"/>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60C7"/>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467CD"/>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84665"/>
    <w:rsid w:val="00E94D90"/>
    <w:rsid w:val="00E94ECB"/>
    <w:rsid w:val="00EA20D6"/>
    <w:rsid w:val="00EA37C8"/>
    <w:rsid w:val="00EA5A2C"/>
    <w:rsid w:val="00EA5A93"/>
    <w:rsid w:val="00EA7538"/>
    <w:rsid w:val="00EB0709"/>
    <w:rsid w:val="00EB58C4"/>
    <w:rsid w:val="00EB5F7D"/>
    <w:rsid w:val="00EB7086"/>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176B1"/>
    <w:rsid w:val="00F264F1"/>
    <w:rsid w:val="00F26ADE"/>
    <w:rsid w:val="00F26B2A"/>
    <w:rsid w:val="00F356F2"/>
    <w:rsid w:val="00F40D33"/>
    <w:rsid w:val="00F41B2A"/>
    <w:rsid w:val="00F44C12"/>
    <w:rsid w:val="00F4715D"/>
    <w:rsid w:val="00F51AF4"/>
    <w:rsid w:val="00F57D09"/>
    <w:rsid w:val="00F6158D"/>
    <w:rsid w:val="00F617BB"/>
    <w:rsid w:val="00F649B6"/>
    <w:rsid w:val="00F66D72"/>
    <w:rsid w:val="00F67462"/>
    <w:rsid w:val="00F722E6"/>
    <w:rsid w:val="00F72D60"/>
    <w:rsid w:val="00F75B21"/>
    <w:rsid w:val="00F761C5"/>
    <w:rsid w:val="00F80130"/>
    <w:rsid w:val="00F8179C"/>
    <w:rsid w:val="00F81B92"/>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1A75"/>
    <w:rsid w:val="00FC3897"/>
    <w:rsid w:val="00FC52FE"/>
    <w:rsid w:val="00FC5F58"/>
    <w:rsid w:val="00FC6ABC"/>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hyperlink" Target="https://markforged.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E60A8-3EC7-4C02-8C75-16175EB9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52</Pages>
  <Words>20276</Words>
  <Characters>109495</Characters>
  <Application>Microsoft Office Word</Application>
  <DocSecurity>0</DocSecurity>
  <Lines>912</Lines>
  <Paragraphs>259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129512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149</cp:revision>
  <cp:lastPrinted>2011-11-02T09:41:00Z</cp:lastPrinted>
  <dcterms:created xsi:type="dcterms:W3CDTF">2017-05-24T15:07:00Z</dcterms:created>
  <dcterms:modified xsi:type="dcterms:W3CDTF">2017-07-04T22:58:00Z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