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15B31" w14:textId="0E529CD7" w:rsidR="00A65618" w:rsidRPr="004B6AB1" w:rsidRDefault="004B6AB1" w:rsidP="004B6AB1">
      <w:pPr>
        <w:jc w:val="center"/>
        <w:rPr>
          <w:rFonts w:ascii="Arial" w:hAnsi="Arial" w:cs="Arial"/>
          <w:b/>
          <w:bCs/>
          <w:sz w:val="32"/>
          <w:szCs w:val="32"/>
          <w:lang w:val="es-CO"/>
        </w:rPr>
      </w:pPr>
      <w:r w:rsidRPr="004B6AB1">
        <w:rPr>
          <w:rFonts w:ascii="Arial" w:hAnsi="Arial" w:cs="Arial"/>
          <w:b/>
          <w:bCs/>
          <w:sz w:val="32"/>
          <w:szCs w:val="32"/>
          <w:lang w:val="es-CO"/>
        </w:rPr>
        <w:t xml:space="preserve">Curso introductorio al Machine </w:t>
      </w:r>
      <w:proofErr w:type="spellStart"/>
      <w:r w:rsidRPr="004B6AB1">
        <w:rPr>
          <w:rFonts w:ascii="Arial" w:hAnsi="Arial" w:cs="Arial"/>
          <w:b/>
          <w:bCs/>
          <w:sz w:val="32"/>
          <w:szCs w:val="32"/>
          <w:lang w:val="es-CO"/>
        </w:rPr>
        <w:t>Learning</w:t>
      </w:r>
      <w:proofErr w:type="spellEnd"/>
      <w:r w:rsidRPr="004B6AB1">
        <w:rPr>
          <w:rFonts w:ascii="Arial" w:hAnsi="Arial" w:cs="Arial"/>
          <w:b/>
          <w:bCs/>
          <w:sz w:val="32"/>
          <w:szCs w:val="32"/>
          <w:lang w:val="es-CO"/>
        </w:rPr>
        <w:t xml:space="preserve"> para el análisis de datos y SaaS</w:t>
      </w:r>
    </w:p>
    <w:p w14:paraId="44EC05F9" w14:textId="77777777" w:rsidR="004B6AB1" w:rsidRPr="004B6AB1" w:rsidRDefault="004B6AB1">
      <w:pPr>
        <w:rPr>
          <w:rFonts w:ascii="Arial" w:hAnsi="Arial" w:cs="Arial"/>
          <w:lang w:val="es-CO"/>
        </w:rPr>
      </w:pPr>
    </w:p>
    <w:p w14:paraId="08321167" w14:textId="20395C2D" w:rsidR="004B6AB1" w:rsidRPr="00BD1D6D" w:rsidRDefault="0044137F" w:rsidP="004B6AB1">
      <w:pPr>
        <w:pStyle w:val="PargrafodaLista"/>
        <w:numPr>
          <w:ilvl w:val="0"/>
          <w:numId w:val="1"/>
        </w:numPr>
        <w:rPr>
          <w:rFonts w:ascii="Arial" w:hAnsi="Arial" w:cs="Arial"/>
          <w:b/>
          <w:bCs/>
          <w:sz w:val="24"/>
          <w:szCs w:val="24"/>
          <w:lang w:val="es-CO"/>
        </w:rPr>
      </w:pPr>
      <w:r w:rsidRPr="00BD1D6D">
        <w:rPr>
          <w:rFonts w:ascii="Arial" w:hAnsi="Arial" w:cs="Arial"/>
          <w:b/>
          <w:bCs/>
          <w:sz w:val="24"/>
          <w:szCs w:val="24"/>
          <w:lang w:val="es-CO"/>
        </w:rPr>
        <w:t>OBJETIVO GENERAL</w:t>
      </w:r>
    </w:p>
    <w:p w14:paraId="1642118E" w14:textId="4F08768A" w:rsidR="004B6AB1" w:rsidRPr="0044137F" w:rsidRDefault="0044137F" w:rsidP="0044137F">
      <w:pPr>
        <w:jc w:val="both"/>
        <w:rPr>
          <w:rFonts w:ascii="Arial" w:hAnsi="Arial" w:cs="Arial"/>
          <w:sz w:val="24"/>
          <w:szCs w:val="24"/>
          <w:lang w:val="es-CO"/>
        </w:rPr>
      </w:pPr>
      <w:r w:rsidRPr="0044137F">
        <w:rPr>
          <w:rFonts w:ascii="Arial" w:hAnsi="Arial" w:cs="Arial"/>
          <w:sz w:val="24"/>
          <w:szCs w:val="24"/>
          <w:lang w:val="es-CO"/>
        </w:rPr>
        <w:t xml:space="preserve">Desarrollar competencias básicas conceptuales en el uso de herramientas de Machine </w:t>
      </w:r>
      <w:proofErr w:type="spellStart"/>
      <w:r w:rsidRPr="0044137F">
        <w:rPr>
          <w:rFonts w:ascii="Arial" w:hAnsi="Arial" w:cs="Arial"/>
          <w:sz w:val="24"/>
          <w:szCs w:val="24"/>
          <w:lang w:val="es-CO"/>
        </w:rPr>
        <w:t>Learning</w:t>
      </w:r>
      <w:proofErr w:type="spellEnd"/>
      <w:r w:rsidRPr="0044137F">
        <w:rPr>
          <w:rFonts w:ascii="Arial" w:hAnsi="Arial" w:cs="Arial"/>
          <w:sz w:val="24"/>
          <w:szCs w:val="24"/>
          <w:lang w:val="es-CO"/>
        </w:rPr>
        <w:t xml:space="preserve"> para el análisis de datos y Software as a Service (SaaS), mediante la comprensión de los fundamentos estadísticos, computacionales y metodológicos necesarios para la construcción e interpretación de modelos predictivos aplicados a problemas de biotecnología y análisis de datos.</w:t>
      </w:r>
    </w:p>
    <w:p w14:paraId="0185B2EA" w14:textId="0D4E1C22" w:rsidR="004B6AB1" w:rsidRPr="0044137F" w:rsidRDefault="0044137F" w:rsidP="004B6AB1">
      <w:pPr>
        <w:pStyle w:val="PargrafodaLista"/>
        <w:numPr>
          <w:ilvl w:val="0"/>
          <w:numId w:val="1"/>
        </w:numPr>
        <w:rPr>
          <w:rFonts w:ascii="Arial" w:hAnsi="Arial" w:cs="Arial"/>
          <w:b/>
          <w:bCs/>
          <w:sz w:val="24"/>
          <w:szCs w:val="24"/>
          <w:lang w:val="es-CO"/>
        </w:rPr>
      </w:pPr>
      <w:r w:rsidRPr="0044137F">
        <w:rPr>
          <w:rFonts w:ascii="Arial" w:hAnsi="Arial" w:cs="Arial"/>
          <w:b/>
          <w:bCs/>
          <w:sz w:val="24"/>
          <w:szCs w:val="24"/>
          <w:lang w:val="es-CO"/>
        </w:rPr>
        <w:t>OBJETIVOS ESPECÍFICOS</w:t>
      </w:r>
    </w:p>
    <w:p w14:paraId="55BC948B" w14:textId="77777777" w:rsidR="004B6AB1" w:rsidRPr="004B6AB1" w:rsidRDefault="004B6AB1" w:rsidP="004B6AB1">
      <w:pPr>
        <w:pStyle w:val="PargrafodaLista"/>
        <w:rPr>
          <w:rFonts w:ascii="Arial" w:hAnsi="Arial" w:cs="Arial"/>
          <w:sz w:val="24"/>
          <w:szCs w:val="24"/>
          <w:lang w:val="es-CO"/>
        </w:rPr>
      </w:pPr>
    </w:p>
    <w:p w14:paraId="2C3A5ADD" w14:textId="411070DD" w:rsidR="004B6AB1" w:rsidRPr="004B6AB1" w:rsidRDefault="0044137F" w:rsidP="0044137F">
      <w:pPr>
        <w:pStyle w:val="PargrafodaLista"/>
        <w:numPr>
          <w:ilvl w:val="1"/>
          <w:numId w:val="1"/>
        </w:numPr>
        <w:jc w:val="both"/>
        <w:rPr>
          <w:rFonts w:ascii="Arial" w:hAnsi="Arial" w:cs="Arial"/>
          <w:sz w:val="24"/>
          <w:szCs w:val="24"/>
          <w:lang w:val="es-CO"/>
        </w:rPr>
      </w:pPr>
      <w:r w:rsidRPr="0044137F">
        <w:rPr>
          <w:rFonts w:ascii="Arial" w:hAnsi="Arial" w:cs="Arial"/>
          <w:sz w:val="24"/>
          <w:szCs w:val="24"/>
          <w:lang w:val="es-CO"/>
        </w:rPr>
        <w:t xml:space="preserve">Comprender los fundamentos de la inteligencia artificial, el </w:t>
      </w:r>
      <w:r>
        <w:rPr>
          <w:rFonts w:ascii="Arial" w:hAnsi="Arial" w:cs="Arial"/>
          <w:sz w:val="24"/>
          <w:szCs w:val="24"/>
          <w:lang w:val="es-CO"/>
        </w:rPr>
        <w:t xml:space="preserve">Machine </w:t>
      </w:r>
      <w:proofErr w:type="spellStart"/>
      <w:r>
        <w:rPr>
          <w:rFonts w:ascii="Arial" w:hAnsi="Arial" w:cs="Arial"/>
          <w:sz w:val="24"/>
          <w:szCs w:val="24"/>
          <w:lang w:val="es-CO"/>
        </w:rPr>
        <w:t>Learning</w:t>
      </w:r>
      <w:proofErr w:type="spellEnd"/>
      <w:r w:rsidRPr="0044137F">
        <w:rPr>
          <w:rFonts w:ascii="Arial" w:hAnsi="Arial" w:cs="Arial"/>
          <w:sz w:val="24"/>
          <w:szCs w:val="24"/>
          <w:lang w:val="es-CO"/>
        </w:rPr>
        <w:t xml:space="preserve"> y</w:t>
      </w:r>
      <w:r>
        <w:rPr>
          <w:rFonts w:ascii="Arial" w:hAnsi="Arial" w:cs="Arial"/>
          <w:sz w:val="24"/>
          <w:szCs w:val="24"/>
          <w:lang w:val="es-CO"/>
        </w:rPr>
        <w:t xml:space="preserve"> el </w:t>
      </w:r>
      <w:proofErr w:type="spellStart"/>
      <w:r>
        <w:rPr>
          <w:rFonts w:ascii="Arial" w:hAnsi="Arial" w:cs="Arial"/>
          <w:sz w:val="24"/>
          <w:szCs w:val="24"/>
          <w:lang w:val="es-CO"/>
        </w:rPr>
        <w:t>DeepLearning</w:t>
      </w:r>
      <w:proofErr w:type="spellEnd"/>
      <w:r w:rsidRPr="0044137F">
        <w:rPr>
          <w:rFonts w:ascii="Arial" w:hAnsi="Arial" w:cs="Arial"/>
          <w:sz w:val="24"/>
          <w:szCs w:val="24"/>
          <w:lang w:val="es-CO"/>
        </w:rPr>
        <w:t>, identificando sus principales aplicaciones en el análisis de datos y plataformas SaaS.</w:t>
      </w:r>
    </w:p>
    <w:p w14:paraId="18EE7018" w14:textId="472CA471" w:rsidR="004B6AB1" w:rsidRPr="004B6AB1" w:rsidRDefault="0044137F" w:rsidP="004B6AB1">
      <w:pPr>
        <w:pStyle w:val="PargrafodaLista"/>
        <w:numPr>
          <w:ilvl w:val="1"/>
          <w:numId w:val="1"/>
        </w:numPr>
        <w:rPr>
          <w:rFonts w:ascii="Arial" w:hAnsi="Arial" w:cs="Arial"/>
          <w:sz w:val="24"/>
          <w:szCs w:val="24"/>
          <w:lang w:val="es-CO"/>
        </w:rPr>
      </w:pPr>
      <w:r w:rsidRPr="0044137F">
        <w:rPr>
          <w:rFonts w:ascii="Arial" w:hAnsi="Arial" w:cs="Arial"/>
          <w:sz w:val="24"/>
          <w:szCs w:val="24"/>
          <w:lang w:val="es-CO"/>
        </w:rPr>
        <w:t xml:space="preserve">Aplicar conceptos básicos de programación y estadística para la exploración, preparación y análisis de datos orientados al desarrollo de modelos de Machine </w:t>
      </w:r>
      <w:proofErr w:type="spellStart"/>
      <w:r w:rsidRPr="0044137F">
        <w:rPr>
          <w:rFonts w:ascii="Arial" w:hAnsi="Arial" w:cs="Arial"/>
          <w:sz w:val="24"/>
          <w:szCs w:val="24"/>
          <w:lang w:val="es-CO"/>
        </w:rPr>
        <w:t>Learning</w:t>
      </w:r>
      <w:proofErr w:type="spellEnd"/>
    </w:p>
    <w:p w14:paraId="28BC8C3C" w14:textId="4F7086A4" w:rsidR="004B6AB1" w:rsidRDefault="0044137F" w:rsidP="004B6AB1">
      <w:pPr>
        <w:pStyle w:val="PargrafodaLista"/>
        <w:numPr>
          <w:ilvl w:val="1"/>
          <w:numId w:val="1"/>
        </w:numPr>
        <w:rPr>
          <w:rFonts w:ascii="Arial" w:hAnsi="Arial" w:cs="Arial"/>
          <w:sz w:val="24"/>
          <w:szCs w:val="24"/>
          <w:lang w:val="es-CO"/>
        </w:rPr>
      </w:pPr>
      <w:r w:rsidRPr="0044137F">
        <w:rPr>
          <w:rFonts w:ascii="Arial" w:hAnsi="Arial" w:cs="Arial"/>
          <w:sz w:val="24"/>
          <w:szCs w:val="24"/>
          <w:lang w:val="es-CO"/>
        </w:rPr>
        <w:t>Construir e interpretar modelos básicos de aprendizaje supervisado y no supervisado para resolver problemas de clasificación, predicción y segmentación de datos.</w:t>
      </w:r>
    </w:p>
    <w:p w14:paraId="706A3DB7" w14:textId="77777777" w:rsidR="00060734" w:rsidRPr="00060734" w:rsidRDefault="00060734" w:rsidP="00060734">
      <w:pPr>
        <w:pStyle w:val="PargrafodaLista"/>
        <w:ind w:left="1440"/>
        <w:rPr>
          <w:rFonts w:ascii="Arial" w:hAnsi="Arial" w:cs="Arial"/>
          <w:sz w:val="24"/>
          <w:szCs w:val="24"/>
          <w:lang w:val="es-CO"/>
        </w:rPr>
      </w:pPr>
    </w:p>
    <w:p w14:paraId="004A6638" w14:textId="6349A110" w:rsidR="004B6AB1" w:rsidRPr="0044137F" w:rsidRDefault="0044137F" w:rsidP="004B6AB1">
      <w:pPr>
        <w:pStyle w:val="PargrafodaLista"/>
        <w:numPr>
          <w:ilvl w:val="0"/>
          <w:numId w:val="1"/>
        </w:numPr>
        <w:rPr>
          <w:rFonts w:ascii="Arial" w:hAnsi="Arial" w:cs="Arial"/>
          <w:b/>
          <w:bCs/>
          <w:sz w:val="24"/>
          <w:szCs w:val="24"/>
          <w:lang w:val="es-CO"/>
        </w:rPr>
      </w:pPr>
      <w:r w:rsidRPr="0044137F">
        <w:rPr>
          <w:rFonts w:ascii="Arial" w:hAnsi="Arial" w:cs="Arial"/>
          <w:b/>
          <w:bCs/>
          <w:sz w:val="24"/>
          <w:szCs w:val="24"/>
          <w:lang w:val="es-CO"/>
        </w:rPr>
        <w:t xml:space="preserve">JUSTIFICACIÓN </w:t>
      </w:r>
    </w:p>
    <w:p w14:paraId="36F85F71" w14:textId="01CAEB57" w:rsidR="004B6AB1" w:rsidRPr="0044137F" w:rsidRDefault="0044137F" w:rsidP="0044137F">
      <w:pPr>
        <w:pStyle w:val="isselectedend"/>
        <w:jc w:val="both"/>
        <w:rPr>
          <w:rFonts w:ascii="Arial" w:hAnsi="Arial" w:cs="Arial"/>
          <w:lang w:val="es-CO"/>
        </w:rPr>
      </w:pPr>
      <w:r w:rsidRPr="0044137F">
        <w:rPr>
          <w:rFonts w:ascii="Arial" w:hAnsi="Arial" w:cs="Arial"/>
          <w:lang w:val="es-CO"/>
        </w:rPr>
        <w:t xml:space="preserve">La inteligencia artificial y el Machine </w:t>
      </w:r>
      <w:proofErr w:type="spellStart"/>
      <w:r w:rsidRPr="0044137F">
        <w:rPr>
          <w:rFonts w:ascii="Arial" w:hAnsi="Arial" w:cs="Arial"/>
          <w:lang w:val="es-CO"/>
        </w:rPr>
        <w:t>Learning</w:t>
      </w:r>
      <w:proofErr w:type="spellEnd"/>
      <w:r w:rsidRPr="0044137F">
        <w:rPr>
          <w:rFonts w:ascii="Arial" w:hAnsi="Arial" w:cs="Arial"/>
          <w:lang w:val="es-CO"/>
        </w:rPr>
        <w:t xml:space="preserve"> se han convertido en herramientas fundamentales para la transformación digital de organizaciones científicas, industriales y empresariales. Actualmente, sectores como la biotecnología, la bioinformática, la salud, la agricultura y los servicios digitales generan grandes volúmenes de datos que requieren técnicas avanzadas para su análisis e interpretación. En este contexto, el Machine </w:t>
      </w:r>
      <w:proofErr w:type="spellStart"/>
      <w:r w:rsidRPr="0044137F">
        <w:rPr>
          <w:rFonts w:ascii="Arial" w:hAnsi="Arial" w:cs="Arial"/>
          <w:lang w:val="es-CO"/>
        </w:rPr>
        <w:t>Learning</w:t>
      </w:r>
      <w:proofErr w:type="spellEnd"/>
      <w:r w:rsidRPr="0044137F">
        <w:rPr>
          <w:rFonts w:ascii="Arial" w:hAnsi="Arial" w:cs="Arial"/>
          <w:lang w:val="es-CO"/>
        </w:rPr>
        <w:t xml:space="preserve"> permite identificar patrones, generar predicciones y apoyar procesos de toma de decisiones basados en datos. Asimismo, el crecimiento de plataformas SaaS impulsadas por inteligencia artificial ha democratizado el acceso a herramientas analíticas avanzadas, permitiendo que profesionales sin formación especializada en informática puedan beneficiarse de estas tecnologías. Este curso proporciona una introducción accesible a los fundamentos conceptuales, estadísticos y computacionales del Machine </w:t>
      </w:r>
      <w:proofErr w:type="spellStart"/>
      <w:r w:rsidRPr="0044137F">
        <w:rPr>
          <w:rFonts w:ascii="Arial" w:hAnsi="Arial" w:cs="Arial"/>
          <w:lang w:val="es-CO"/>
        </w:rPr>
        <w:t>Learning</w:t>
      </w:r>
      <w:proofErr w:type="spellEnd"/>
      <w:r w:rsidRPr="0044137F">
        <w:rPr>
          <w:rFonts w:ascii="Arial" w:hAnsi="Arial" w:cs="Arial"/>
          <w:lang w:val="es-CO"/>
        </w:rPr>
        <w:t>, permitiendo a los participantes comprender el ciclo completo de análisis de datos y desarrollar las bases necesarias para continuar su formación en inteligencia artificial aplicada.</w:t>
      </w:r>
    </w:p>
    <w:p w14:paraId="03093A75" w14:textId="332231A8" w:rsidR="004B6AB1" w:rsidRPr="0044137F" w:rsidRDefault="0044137F" w:rsidP="004B6AB1">
      <w:pPr>
        <w:pStyle w:val="PargrafodaLista"/>
        <w:numPr>
          <w:ilvl w:val="0"/>
          <w:numId w:val="1"/>
        </w:numPr>
        <w:rPr>
          <w:rFonts w:ascii="Arial" w:hAnsi="Arial" w:cs="Arial"/>
          <w:b/>
          <w:bCs/>
          <w:sz w:val="24"/>
          <w:szCs w:val="24"/>
          <w:lang w:val="es-CO"/>
        </w:rPr>
      </w:pPr>
      <w:r w:rsidRPr="0044137F">
        <w:rPr>
          <w:rFonts w:ascii="Arial" w:hAnsi="Arial" w:cs="Arial"/>
          <w:b/>
          <w:bCs/>
          <w:sz w:val="24"/>
          <w:szCs w:val="24"/>
          <w:lang w:val="es-CO"/>
        </w:rPr>
        <w:t xml:space="preserve">ESTRUCTURA CURRICULAR </w:t>
      </w:r>
    </w:p>
    <w:p w14:paraId="3829ACC6" w14:textId="77777777" w:rsidR="004B6AB1" w:rsidRPr="004B6AB1" w:rsidRDefault="004B6AB1" w:rsidP="004B6AB1">
      <w:pPr>
        <w:pStyle w:val="PargrafodaLista"/>
        <w:rPr>
          <w:rFonts w:ascii="Arial" w:hAnsi="Arial" w:cs="Arial"/>
          <w:sz w:val="24"/>
          <w:szCs w:val="24"/>
          <w:lang w:val="es-CO"/>
        </w:rPr>
      </w:pPr>
    </w:p>
    <w:p w14:paraId="76E13135" w14:textId="0742C2B1" w:rsidR="004B6AB1" w:rsidRPr="0044137F" w:rsidRDefault="0044137F" w:rsidP="004B6AB1">
      <w:pPr>
        <w:pStyle w:val="PargrafodaLista"/>
        <w:numPr>
          <w:ilvl w:val="1"/>
          <w:numId w:val="1"/>
        </w:numPr>
        <w:rPr>
          <w:rFonts w:ascii="Arial" w:hAnsi="Arial" w:cs="Arial"/>
          <w:b/>
          <w:bCs/>
          <w:sz w:val="24"/>
          <w:szCs w:val="24"/>
          <w:lang w:val="es-CO"/>
        </w:rPr>
      </w:pPr>
      <w:r w:rsidRPr="0044137F">
        <w:rPr>
          <w:rFonts w:ascii="Arial" w:hAnsi="Arial" w:cs="Arial"/>
          <w:b/>
          <w:bCs/>
          <w:sz w:val="24"/>
          <w:szCs w:val="24"/>
          <w:lang w:val="es-CO"/>
        </w:rPr>
        <w:t>MODULO 1: INTRODUCCIÓN A LA INTELIGENCIA ARTIFICIAL</w:t>
      </w:r>
    </w:p>
    <w:p w14:paraId="3B814DCF" w14:textId="079B52EA" w:rsidR="0044137F" w:rsidRPr="00512327" w:rsidRDefault="0044137F" w:rsidP="0044137F">
      <w:pPr>
        <w:rPr>
          <w:rFonts w:ascii="Arial" w:hAnsi="Arial" w:cs="Arial"/>
          <w:b/>
          <w:bCs/>
          <w:sz w:val="24"/>
          <w:szCs w:val="24"/>
          <w:lang w:val="es-CO"/>
        </w:rPr>
      </w:pPr>
      <w:r w:rsidRPr="00512327">
        <w:rPr>
          <w:rFonts w:ascii="Arial" w:hAnsi="Arial" w:cs="Arial"/>
          <w:b/>
          <w:bCs/>
          <w:sz w:val="24"/>
          <w:szCs w:val="24"/>
          <w:lang w:val="es-CO"/>
        </w:rPr>
        <w:t>CONCEPTOS FUNDAMENTALES</w:t>
      </w:r>
    </w:p>
    <w:p w14:paraId="6A92DCAE" w14:textId="099BB400" w:rsidR="0044137F" w:rsidRPr="002505A9" w:rsidRDefault="00512327" w:rsidP="00512327">
      <w:pPr>
        <w:rPr>
          <w:rFonts w:ascii="Arial" w:hAnsi="Arial" w:cs="Arial"/>
          <w:b/>
          <w:bCs/>
          <w:sz w:val="24"/>
          <w:szCs w:val="24"/>
          <w:lang w:val="es-CO"/>
        </w:rPr>
      </w:pPr>
      <w:r w:rsidRPr="002505A9">
        <w:rPr>
          <w:rFonts w:ascii="Arial" w:hAnsi="Arial" w:cs="Arial"/>
          <w:b/>
          <w:bCs/>
          <w:sz w:val="24"/>
          <w:szCs w:val="24"/>
          <w:lang w:val="es-CO"/>
        </w:rPr>
        <w:t>¿QUÉ ES LA INTELIGENCIA ARTIFICIAL?</w:t>
      </w:r>
    </w:p>
    <w:p w14:paraId="756859C3" w14:textId="3577C635" w:rsidR="00041F77" w:rsidRPr="0044137F" w:rsidRDefault="00041F77" w:rsidP="00041F77">
      <w:pPr>
        <w:jc w:val="both"/>
        <w:rPr>
          <w:rFonts w:ascii="Arial" w:hAnsi="Arial" w:cs="Arial"/>
          <w:sz w:val="24"/>
          <w:szCs w:val="24"/>
          <w:lang w:val="es-CO"/>
        </w:rPr>
      </w:pPr>
      <w:r>
        <w:rPr>
          <w:rFonts w:ascii="Arial" w:hAnsi="Arial" w:cs="Arial"/>
          <w:sz w:val="24"/>
          <w:szCs w:val="24"/>
          <w:lang w:val="es-CO"/>
        </w:rPr>
        <w:lastRenderedPageBreak/>
        <w:t xml:space="preserve">La inteligencia artificial (IA) es la disciplina científica y tecnológica que busca desarrollar sistemas computacionales capaces de realizar tareas de manera autónoma, simulando la inteligencia humana. Sea para realizar tareas que incluyen el razonamiento lógico, el lenguaje natural, el aprendizaje, la resolución de problemas, etc. En 1956, </w:t>
      </w:r>
      <w:proofErr w:type="spellStart"/>
      <w:r>
        <w:rPr>
          <w:rFonts w:ascii="Arial" w:hAnsi="Arial" w:cs="Arial"/>
          <w:sz w:val="24"/>
          <w:szCs w:val="24"/>
          <w:lang w:val="es-CO"/>
        </w:rPr>
        <w:t>Jhon</w:t>
      </w:r>
      <w:proofErr w:type="spellEnd"/>
      <w:r>
        <w:rPr>
          <w:rFonts w:ascii="Arial" w:hAnsi="Arial" w:cs="Arial"/>
          <w:sz w:val="24"/>
          <w:szCs w:val="24"/>
          <w:lang w:val="es-CO"/>
        </w:rPr>
        <w:t xml:space="preserve"> McCarthy describe la IA como “la ciencia e ingeniería de hacer maquinas inteligentes” (McCarthy et al., 1955). Con los nuevos avances de la tecnología este concepto ha cambiado, donde la IA es definida como el estudio de agentes que perciben su entorno y toman acciones que maximizan sus posibilidades de éxito en el logro de objetivos (Russell &amp; Norvig, 2020).</w:t>
      </w:r>
    </w:p>
    <w:p w14:paraId="47BC55DC" w14:textId="0DD83C2B" w:rsidR="008B3D36" w:rsidRPr="00A1131B" w:rsidRDefault="00512327" w:rsidP="008B3D36">
      <w:pPr>
        <w:rPr>
          <w:rFonts w:ascii="Arial" w:hAnsi="Arial" w:cs="Arial"/>
          <w:b/>
          <w:bCs/>
          <w:sz w:val="24"/>
          <w:szCs w:val="24"/>
          <w:lang w:val="es-CO"/>
        </w:rPr>
      </w:pPr>
      <w:r w:rsidRPr="002505A9">
        <w:rPr>
          <w:rFonts w:ascii="Arial" w:hAnsi="Arial" w:cs="Arial"/>
          <w:b/>
          <w:bCs/>
          <w:sz w:val="24"/>
          <w:szCs w:val="24"/>
          <w:lang w:val="es-CO"/>
        </w:rPr>
        <w:t>EVOLUCIÓN HISTÓRICA DE LA INTELIGENCIA ARTIFICIAL</w:t>
      </w:r>
    </w:p>
    <w:p w14:paraId="37445B9A" w14:textId="3A5687A3" w:rsidR="002505A9" w:rsidRDefault="002505A9" w:rsidP="008B3D36">
      <w:pPr>
        <w:jc w:val="center"/>
        <w:rPr>
          <w:rFonts w:ascii="Arial" w:hAnsi="Arial" w:cs="Arial"/>
          <w:sz w:val="24"/>
          <w:szCs w:val="24"/>
          <w:lang w:val="es-CO"/>
        </w:rPr>
      </w:pPr>
      <w:r>
        <w:rPr>
          <w:rFonts w:ascii="Arial" w:hAnsi="Arial" w:cs="Arial"/>
          <w:b/>
          <w:bCs/>
          <w:noProof/>
          <w:sz w:val="24"/>
          <w:szCs w:val="24"/>
        </w:rPr>
        <w:drawing>
          <wp:inline distT="0" distB="0" distL="0" distR="0" wp14:anchorId="249E4805" wp14:editId="1F36A5CD">
            <wp:extent cx="4305869" cy="2450343"/>
            <wp:effectExtent l="0" t="0" r="0" b="7620"/>
            <wp:docPr id="19299355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4925" cy="2461187"/>
                    </a:xfrm>
                    <a:prstGeom prst="rect">
                      <a:avLst/>
                    </a:prstGeom>
                    <a:noFill/>
                    <a:ln>
                      <a:noFill/>
                    </a:ln>
                  </pic:spPr>
                </pic:pic>
              </a:graphicData>
            </a:graphic>
          </wp:inline>
        </w:drawing>
      </w:r>
    </w:p>
    <w:p w14:paraId="751FD929" w14:textId="5572AED6" w:rsidR="008B3D36" w:rsidRPr="0044137F" w:rsidRDefault="008B3D36" w:rsidP="00512327">
      <w:pPr>
        <w:jc w:val="center"/>
        <w:rPr>
          <w:rFonts w:ascii="Arial" w:hAnsi="Arial" w:cs="Arial"/>
          <w:sz w:val="24"/>
          <w:szCs w:val="24"/>
          <w:lang w:val="es-CO"/>
        </w:rPr>
      </w:pPr>
      <w:r w:rsidRPr="00512327">
        <w:rPr>
          <w:rFonts w:ascii="Arial" w:hAnsi="Arial" w:cs="Arial"/>
          <w:b/>
          <w:bCs/>
          <w:i/>
          <w:iCs/>
          <w:sz w:val="24"/>
          <w:szCs w:val="24"/>
          <w:lang w:val="es-CO"/>
        </w:rPr>
        <w:t>Figura 1</w:t>
      </w:r>
      <w:r>
        <w:rPr>
          <w:rFonts w:ascii="Arial" w:hAnsi="Arial" w:cs="Arial"/>
          <w:sz w:val="24"/>
          <w:szCs w:val="24"/>
          <w:lang w:val="es-CO"/>
        </w:rPr>
        <w:t>. Línea del tiempo del desarrollo de la inteligencia artificial.</w:t>
      </w:r>
      <w:r w:rsidR="00F517A4">
        <w:rPr>
          <w:rFonts w:ascii="Arial" w:hAnsi="Arial" w:cs="Arial"/>
          <w:sz w:val="24"/>
          <w:szCs w:val="24"/>
          <w:lang w:val="es-CO"/>
        </w:rPr>
        <w:t xml:space="preserve"> </w:t>
      </w:r>
    </w:p>
    <w:p w14:paraId="032333F3" w14:textId="1A231ED6" w:rsidR="0044137F" w:rsidRPr="008F1F7F" w:rsidRDefault="00512327" w:rsidP="00512327">
      <w:pPr>
        <w:rPr>
          <w:rFonts w:ascii="Arial" w:hAnsi="Arial" w:cs="Arial"/>
          <w:b/>
          <w:bCs/>
          <w:sz w:val="24"/>
          <w:szCs w:val="24"/>
          <w:lang w:val="es-CO"/>
        </w:rPr>
      </w:pPr>
      <w:r w:rsidRPr="008F1F7F">
        <w:rPr>
          <w:rFonts w:ascii="Arial" w:hAnsi="Arial" w:cs="Arial"/>
          <w:b/>
          <w:bCs/>
          <w:sz w:val="24"/>
          <w:szCs w:val="24"/>
          <w:lang w:val="es-CO"/>
        </w:rPr>
        <w:t>TIPOS DE INTELIGENCIA ARTIFICIAL</w:t>
      </w:r>
    </w:p>
    <w:p w14:paraId="5208E056" w14:textId="7CEA98E6" w:rsidR="00A1131B" w:rsidRPr="00A1131B" w:rsidRDefault="00A1131B" w:rsidP="00A1131B">
      <w:pPr>
        <w:spacing w:before="100" w:beforeAutospacing="1" w:after="100" w:afterAutospacing="1" w:line="240" w:lineRule="auto"/>
        <w:ind w:left="360"/>
        <w:rPr>
          <w:rFonts w:ascii="Arial" w:eastAsia="Times New Roman" w:hAnsi="Arial" w:cs="Arial"/>
          <w:sz w:val="24"/>
          <w:szCs w:val="24"/>
          <w:lang w:val="es-CO" w:eastAsia="pt-BR"/>
          <w14:ligatures w14:val="none"/>
        </w:rPr>
      </w:pPr>
      <w:r w:rsidRPr="00A1131B">
        <w:rPr>
          <w:rFonts w:ascii="Arial" w:eastAsia="Times New Roman" w:hAnsi="Arial" w:cs="Arial"/>
          <w:sz w:val="24"/>
          <w:szCs w:val="24"/>
          <w:lang w:val="es-CO" w:eastAsia="pt-BR"/>
          <w14:ligatures w14:val="none"/>
        </w:rPr>
        <w:t>La IA puede clasificarse según su alcance y sus capacidades:</w:t>
      </w:r>
    </w:p>
    <w:p w14:paraId="5D0D7842" w14:textId="43C7C0CA" w:rsidR="00A1131B" w:rsidRPr="00A1131B" w:rsidRDefault="00A1131B" w:rsidP="00A1131B">
      <w:pPr>
        <w:pStyle w:val="PargrafodaLista"/>
        <w:numPr>
          <w:ilvl w:val="0"/>
          <w:numId w:val="27"/>
        </w:numPr>
        <w:spacing w:before="100" w:beforeAutospacing="1" w:after="100" w:afterAutospacing="1" w:line="240" w:lineRule="auto"/>
        <w:jc w:val="both"/>
        <w:rPr>
          <w:rFonts w:ascii="Arial" w:eastAsia="Times New Roman" w:hAnsi="Arial" w:cs="Arial"/>
          <w:sz w:val="24"/>
          <w:szCs w:val="24"/>
          <w:lang w:val="es-CO" w:eastAsia="pt-BR"/>
          <w14:ligatures w14:val="none"/>
        </w:rPr>
      </w:pPr>
      <w:r w:rsidRPr="00C016F6">
        <w:rPr>
          <w:rFonts w:ascii="Arial" w:eastAsia="Times New Roman" w:hAnsi="Arial" w:cs="Arial"/>
          <w:b/>
          <w:bCs/>
          <w:sz w:val="24"/>
          <w:szCs w:val="24"/>
          <w:lang w:val="es-CO" w:eastAsia="pt-BR"/>
          <w14:ligatures w14:val="none"/>
        </w:rPr>
        <w:t>IA Estrecha</w:t>
      </w:r>
      <w:r w:rsidR="00815438" w:rsidRPr="00C016F6">
        <w:rPr>
          <w:rFonts w:ascii="Arial" w:eastAsia="Times New Roman" w:hAnsi="Arial" w:cs="Arial"/>
          <w:b/>
          <w:bCs/>
          <w:sz w:val="24"/>
          <w:szCs w:val="24"/>
          <w:lang w:val="es-CO" w:eastAsia="pt-BR"/>
          <w14:ligatures w14:val="none"/>
        </w:rPr>
        <w:t xml:space="preserve"> o débil</w:t>
      </w:r>
      <w:r w:rsidRPr="00C016F6">
        <w:rPr>
          <w:rFonts w:ascii="Arial" w:eastAsia="Times New Roman" w:hAnsi="Arial" w:cs="Arial"/>
          <w:b/>
          <w:bCs/>
          <w:sz w:val="24"/>
          <w:szCs w:val="24"/>
          <w:lang w:val="es-CO" w:eastAsia="pt-BR"/>
          <w14:ligatures w14:val="none"/>
        </w:rPr>
        <w:t xml:space="preserve"> (</w:t>
      </w:r>
      <w:r w:rsidR="00815438" w:rsidRPr="00C016F6">
        <w:rPr>
          <w:rFonts w:ascii="Arial" w:eastAsia="Times New Roman" w:hAnsi="Arial" w:cs="Arial"/>
          <w:b/>
          <w:bCs/>
          <w:sz w:val="24"/>
          <w:szCs w:val="24"/>
          <w:lang w:val="es-CO" w:eastAsia="pt-BR"/>
          <w14:ligatures w14:val="none"/>
        </w:rPr>
        <w:t>ANI-</w:t>
      </w:r>
      <w:r w:rsidRPr="00C016F6">
        <w:rPr>
          <w:rFonts w:ascii="Arial" w:eastAsia="Times New Roman" w:hAnsi="Arial" w:cs="Arial"/>
          <w:b/>
          <w:bCs/>
          <w:sz w:val="24"/>
          <w:szCs w:val="24"/>
          <w:lang w:val="es-CO" w:eastAsia="pt-BR"/>
          <w14:ligatures w14:val="none"/>
        </w:rPr>
        <w:t>AI)</w:t>
      </w:r>
      <w:r w:rsidR="00815438" w:rsidRPr="00C016F6">
        <w:rPr>
          <w:rFonts w:ascii="Arial" w:eastAsia="Times New Roman" w:hAnsi="Arial" w:cs="Arial"/>
          <w:b/>
          <w:bCs/>
          <w:sz w:val="24"/>
          <w:szCs w:val="24"/>
          <w:lang w:val="es-CO" w:eastAsia="pt-BR"/>
          <w14:ligatures w14:val="none"/>
        </w:rPr>
        <w:t>:</w:t>
      </w:r>
      <w:r w:rsidR="00815438">
        <w:rPr>
          <w:rFonts w:ascii="Arial" w:eastAsia="Times New Roman" w:hAnsi="Arial" w:cs="Arial"/>
          <w:sz w:val="24"/>
          <w:szCs w:val="24"/>
          <w:lang w:val="es-CO" w:eastAsia="pt-BR"/>
          <w14:ligatures w14:val="none"/>
        </w:rPr>
        <w:t xml:space="preserve"> Abarcan todos los modelos de </w:t>
      </w:r>
      <w:r w:rsidR="00815438" w:rsidRPr="00A1131B">
        <w:rPr>
          <w:rFonts w:ascii="Arial" w:eastAsia="Times New Roman" w:hAnsi="Arial" w:cs="Arial"/>
          <w:sz w:val="24"/>
          <w:szCs w:val="24"/>
          <w:lang w:val="es-CO" w:eastAsia="pt-BR"/>
          <w14:ligatures w14:val="none"/>
        </w:rPr>
        <w:t>IA</w:t>
      </w:r>
      <w:r w:rsidRPr="00A1131B">
        <w:rPr>
          <w:rFonts w:ascii="Arial" w:eastAsia="Times New Roman" w:hAnsi="Arial" w:cs="Arial"/>
          <w:sz w:val="24"/>
          <w:szCs w:val="24"/>
          <w:lang w:val="es-CO" w:eastAsia="pt-BR"/>
          <w14:ligatures w14:val="none"/>
        </w:rPr>
        <w:t xml:space="preserve"> que existe hoy. Está diseñada para realizar una tarea específica</w:t>
      </w:r>
      <w:r w:rsidR="00815438">
        <w:rPr>
          <w:rFonts w:ascii="Arial" w:eastAsia="Times New Roman" w:hAnsi="Arial" w:cs="Arial"/>
          <w:sz w:val="24"/>
          <w:szCs w:val="24"/>
          <w:lang w:val="es-CO" w:eastAsia="pt-BR"/>
          <w14:ligatures w14:val="none"/>
        </w:rPr>
        <w:t xml:space="preserve"> o un conjunto de funciones. No posee consciencia, autoconsciencia ni compresión real del </w:t>
      </w:r>
      <w:r w:rsidR="00C016F6">
        <w:rPr>
          <w:rFonts w:ascii="Arial" w:eastAsia="Times New Roman" w:hAnsi="Arial" w:cs="Arial"/>
          <w:sz w:val="24"/>
          <w:szCs w:val="24"/>
          <w:lang w:val="es-CO" w:eastAsia="pt-BR"/>
          <w14:ligatures w14:val="none"/>
        </w:rPr>
        <w:t>mundo</w:t>
      </w:r>
      <w:r w:rsidRPr="00A1131B">
        <w:rPr>
          <w:rFonts w:ascii="Arial" w:eastAsia="Times New Roman" w:hAnsi="Arial" w:cs="Arial"/>
          <w:sz w:val="24"/>
          <w:szCs w:val="24"/>
          <w:lang w:val="es-CO" w:eastAsia="pt-BR"/>
          <w14:ligatures w14:val="none"/>
        </w:rPr>
        <w:t>. Ejemplos: el sistema de reconocimiento de voz de tu smartphone, los filtros de spam en el correo electrónico, o los modelos de diagnóstico de enfermedades en imágenes médicas.</w:t>
      </w:r>
    </w:p>
    <w:p w14:paraId="40FB786B" w14:textId="7F0E1BBF" w:rsidR="00A1131B" w:rsidRPr="00A1131B" w:rsidRDefault="00A1131B" w:rsidP="00A1131B">
      <w:pPr>
        <w:pStyle w:val="PargrafodaLista"/>
        <w:numPr>
          <w:ilvl w:val="0"/>
          <w:numId w:val="27"/>
        </w:numPr>
        <w:spacing w:before="100" w:beforeAutospacing="1" w:after="100" w:afterAutospacing="1" w:line="240" w:lineRule="auto"/>
        <w:jc w:val="both"/>
        <w:rPr>
          <w:rFonts w:ascii="Arial" w:eastAsia="Times New Roman" w:hAnsi="Arial" w:cs="Arial"/>
          <w:sz w:val="24"/>
          <w:szCs w:val="24"/>
          <w:lang w:val="es-CO" w:eastAsia="pt-BR"/>
          <w14:ligatures w14:val="none"/>
        </w:rPr>
      </w:pPr>
      <w:r w:rsidRPr="00C016F6">
        <w:rPr>
          <w:rFonts w:ascii="Arial" w:eastAsia="Times New Roman" w:hAnsi="Arial" w:cs="Arial"/>
          <w:b/>
          <w:bCs/>
          <w:sz w:val="24"/>
          <w:szCs w:val="24"/>
          <w:lang w:val="es-CO" w:eastAsia="pt-BR"/>
          <w14:ligatures w14:val="none"/>
        </w:rPr>
        <w:t>IA General</w:t>
      </w:r>
      <w:r w:rsidR="00815438" w:rsidRPr="00C016F6">
        <w:rPr>
          <w:rFonts w:ascii="Arial" w:eastAsia="Times New Roman" w:hAnsi="Arial" w:cs="Arial"/>
          <w:b/>
          <w:bCs/>
          <w:sz w:val="24"/>
          <w:szCs w:val="24"/>
          <w:lang w:val="es-CO" w:eastAsia="pt-BR"/>
          <w14:ligatures w14:val="none"/>
        </w:rPr>
        <w:t xml:space="preserve"> o fuerte</w:t>
      </w:r>
      <w:r w:rsidRPr="00C016F6">
        <w:rPr>
          <w:rFonts w:ascii="Arial" w:eastAsia="Times New Roman" w:hAnsi="Arial" w:cs="Arial"/>
          <w:b/>
          <w:bCs/>
          <w:sz w:val="24"/>
          <w:szCs w:val="24"/>
          <w:lang w:val="es-CO" w:eastAsia="pt-BR"/>
          <w14:ligatures w14:val="none"/>
        </w:rPr>
        <w:t xml:space="preserve"> (</w:t>
      </w:r>
      <w:r w:rsidR="00815438" w:rsidRPr="00C016F6">
        <w:rPr>
          <w:rFonts w:ascii="Arial" w:eastAsia="Times New Roman" w:hAnsi="Arial" w:cs="Arial"/>
          <w:b/>
          <w:bCs/>
          <w:sz w:val="24"/>
          <w:szCs w:val="24"/>
          <w:lang w:val="es-CO" w:eastAsia="pt-BR"/>
          <w14:ligatures w14:val="none"/>
        </w:rPr>
        <w:t>AGI-</w:t>
      </w:r>
      <w:r w:rsidRPr="00C016F6">
        <w:rPr>
          <w:rFonts w:ascii="Arial" w:eastAsia="Times New Roman" w:hAnsi="Arial" w:cs="Arial"/>
          <w:b/>
          <w:bCs/>
          <w:sz w:val="24"/>
          <w:szCs w:val="24"/>
          <w:lang w:val="es-CO" w:eastAsia="pt-BR"/>
          <w14:ligatures w14:val="none"/>
        </w:rPr>
        <w:t>AI)</w:t>
      </w:r>
      <w:r w:rsidR="00815438" w:rsidRPr="00C016F6">
        <w:rPr>
          <w:rFonts w:ascii="Arial" w:eastAsia="Times New Roman" w:hAnsi="Arial" w:cs="Arial"/>
          <w:b/>
          <w:bCs/>
          <w:sz w:val="24"/>
          <w:szCs w:val="24"/>
          <w:lang w:val="es-CO" w:eastAsia="pt-BR"/>
          <w14:ligatures w14:val="none"/>
        </w:rPr>
        <w:t>:</w:t>
      </w:r>
      <w:r w:rsidRPr="00A1131B">
        <w:rPr>
          <w:rFonts w:ascii="Arial" w:eastAsia="Times New Roman" w:hAnsi="Arial" w:cs="Arial"/>
          <w:sz w:val="24"/>
          <w:szCs w:val="24"/>
          <w:lang w:val="es-CO" w:eastAsia="pt-BR"/>
          <w14:ligatures w14:val="none"/>
        </w:rPr>
        <w:t xml:space="preserve"> Es una IA hipotética capaz de aprender y razonar en cualquier dominio como lo haría un ser humano. Actualmente</w:t>
      </w:r>
      <w:r w:rsidR="00815438">
        <w:rPr>
          <w:rFonts w:ascii="Arial" w:eastAsia="Times New Roman" w:hAnsi="Arial" w:cs="Arial"/>
          <w:sz w:val="24"/>
          <w:szCs w:val="24"/>
          <w:lang w:val="es-CO" w:eastAsia="pt-BR"/>
          <w14:ligatures w14:val="none"/>
        </w:rPr>
        <w:t xml:space="preserve"> representa el siguiente gran hito de los laboratorios de desarrollo de IA. Se refiere a un sistema que posee la capacidad de comprender, aprender, adaptar y aplicar el conocimiento en cualquier tarea intelectual </w:t>
      </w:r>
      <w:r w:rsidRPr="00A1131B">
        <w:rPr>
          <w:rFonts w:ascii="Arial" w:eastAsia="Times New Roman" w:hAnsi="Arial" w:cs="Arial"/>
          <w:sz w:val="24"/>
          <w:szCs w:val="24"/>
          <w:lang w:val="es-CO" w:eastAsia="pt-BR"/>
          <w14:ligatures w14:val="none"/>
        </w:rPr>
        <w:t xml:space="preserve">(Goertzel &amp; </w:t>
      </w:r>
      <w:proofErr w:type="spellStart"/>
      <w:r w:rsidRPr="00A1131B">
        <w:rPr>
          <w:rFonts w:ascii="Arial" w:eastAsia="Times New Roman" w:hAnsi="Arial" w:cs="Arial"/>
          <w:sz w:val="24"/>
          <w:szCs w:val="24"/>
          <w:lang w:val="es-CO" w:eastAsia="pt-BR"/>
          <w14:ligatures w14:val="none"/>
        </w:rPr>
        <w:t>Pennachin</w:t>
      </w:r>
      <w:proofErr w:type="spellEnd"/>
      <w:r w:rsidRPr="00A1131B">
        <w:rPr>
          <w:rFonts w:ascii="Arial" w:eastAsia="Times New Roman" w:hAnsi="Arial" w:cs="Arial"/>
          <w:sz w:val="24"/>
          <w:szCs w:val="24"/>
          <w:lang w:val="es-CO" w:eastAsia="pt-BR"/>
          <w14:ligatures w14:val="none"/>
        </w:rPr>
        <w:t>, 2007).</w:t>
      </w:r>
    </w:p>
    <w:p w14:paraId="176B26E4" w14:textId="322C3E06" w:rsidR="00A1131B" w:rsidRPr="00A1131B" w:rsidRDefault="00A1131B" w:rsidP="00A1131B">
      <w:pPr>
        <w:pStyle w:val="PargrafodaLista"/>
        <w:numPr>
          <w:ilvl w:val="0"/>
          <w:numId w:val="27"/>
        </w:numPr>
        <w:spacing w:before="100" w:beforeAutospacing="1" w:after="100" w:afterAutospacing="1" w:line="240" w:lineRule="auto"/>
        <w:jc w:val="both"/>
        <w:rPr>
          <w:rFonts w:ascii="Arial" w:eastAsia="Times New Roman" w:hAnsi="Arial" w:cs="Arial"/>
          <w:sz w:val="24"/>
          <w:szCs w:val="24"/>
          <w:lang w:val="es-CO" w:eastAsia="pt-BR"/>
          <w14:ligatures w14:val="none"/>
        </w:rPr>
      </w:pPr>
      <w:r w:rsidRPr="00C016F6">
        <w:rPr>
          <w:rFonts w:ascii="Arial" w:eastAsia="Times New Roman" w:hAnsi="Arial" w:cs="Arial"/>
          <w:b/>
          <w:bCs/>
          <w:sz w:val="24"/>
          <w:szCs w:val="24"/>
          <w:lang w:val="es-CO" w:eastAsia="pt-BR"/>
          <w14:ligatures w14:val="none"/>
        </w:rPr>
        <w:t>Superinteligencia Artificial (ASI)</w:t>
      </w:r>
      <w:r w:rsidR="00C016F6" w:rsidRPr="00C016F6">
        <w:rPr>
          <w:rFonts w:ascii="Arial" w:eastAsia="Times New Roman" w:hAnsi="Arial" w:cs="Arial"/>
          <w:b/>
          <w:bCs/>
          <w:sz w:val="24"/>
          <w:szCs w:val="24"/>
          <w:lang w:val="es-CO" w:eastAsia="pt-BR"/>
          <w14:ligatures w14:val="none"/>
        </w:rPr>
        <w:t>:</w:t>
      </w:r>
      <w:r w:rsidR="00C016F6">
        <w:rPr>
          <w:rFonts w:ascii="Arial" w:eastAsia="Times New Roman" w:hAnsi="Arial" w:cs="Arial"/>
          <w:sz w:val="24"/>
          <w:szCs w:val="24"/>
          <w:lang w:val="es-CO" w:eastAsia="pt-BR"/>
          <w14:ligatures w14:val="none"/>
        </w:rPr>
        <w:t xml:space="preserve"> </w:t>
      </w:r>
      <w:r w:rsidRPr="00A1131B">
        <w:rPr>
          <w:rFonts w:ascii="Arial" w:eastAsia="Times New Roman" w:hAnsi="Arial" w:cs="Arial"/>
          <w:sz w:val="24"/>
          <w:szCs w:val="24"/>
          <w:lang w:val="es-CO" w:eastAsia="pt-BR"/>
          <w14:ligatures w14:val="none"/>
        </w:rPr>
        <w:t xml:space="preserve"> Es un concepto </w:t>
      </w:r>
      <w:r w:rsidR="00C016F6">
        <w:rPr>
          <w:rFonts w:ascii="Arial" w:eastAsia="Times New Roman" w:hAnsi="Arial" w:cs="Arial"/>
          <w:sz w:val="24"/>
          <w:szCs w:val="24"/>
          <w:lang w:val="es-CO" w:eastAsia="pt-BR"/>
          <w14:ligatures w14:val="none"/>
        </w:rPr>
        <w:t xml:space="preserve">puramente teórico </w:t>
      </w:r>
      <w:r w:rsidRPr="00A1131B">
        <w:rPr>
          <w:rFonts w:ascii="Arial" w:eastAsia="Times New Roman" w:hAnsi="Arial" w:cs="Arial"/>
          <w:sz w:val="24"/>
          <w:szCs w:val="24"/>
          <w:lang w:val="es-CO" w:eastAsia="pt-BR"/>
          <w14:ligatures w14:val="none"/>
        </w:rPr>
        <w:t xml:space="preserve">que describe una IA capaz de superar la inteligencia humana en todos los aspectos cognitivos. Su potencial impacto en la humanidad ha sido analizado extensamente por autores como Nick Bostrom (2014) en su obra </w:t>
      </w:r>
      <w:proofErr w:type="spellStart"/>
      <w:r w:rsidRPr="00A1131B">
        <w:rPr>
          <w:rFonts w:ascii="Arial" w:eastAsia="Times New Roman" w:hAnsi="Arial" w:cs="Arial"/>
          <w:i/>
          <w:iCs/>
          <w:sz w:val="24"/>
          <w:szCs w:val="24"/>
          <w:lang w:val="es-CO" w:eastAsia="pt-BR"/>
          <w14:ligatures w14:val="none"/>
        </w:rPr>
        <w:t>Superintelligence</w:t>
      </w:r>
      <w:proofErr w:type="spellEnd"/>
      <w:r w:rsidRPr="00A1131B">
        <w:rPr>
          <w:rFonts w:ascii="Arial" w:eastAsia="Times New Roman" w:hAnsi="Arial" w:cs="Arial"/>
          <w:sz w:val="24"/>
          <w:szCs w:val="24"/>
          <w:lang w:val="es-CO" w:eastAsia="pt-BR"/>
          <w14:ligatures w14:val="none"/>
        </w:rPr>
        <w:t>.</w:t>
      </w:r>
      <w:r w:rsidR="00C016F6">
        <w:rPr>
          <w:rFonts w:ascii="Arial" w:eastAsia="Times New Roman" w:hAnsi="Arial" w:cs="Arial"/>
          <w:sz w:val="24"/>
          <w:szCs w:val="24"/>
          <w:lang w:val="es-CO" w:eastAsia="pt-BR"/>
          <w14:ligatures w14:val="none"/>
        </w:rPr>
        <w:t xml:space="preserve"> </w:t>
      </w:r>
      <w:r w:rsidR="00C016F6" w:rsidRPr="00C016F6">
        <w:rPr>
          <w:rFonts w:ascii="Arial" w:eastAsia="Times New Roman" w:hAnsi="Arial" w:cs="Arial"/>
          <w:sz w:val="24"/>
          <w:szCs w:val="24"/>
          <w:lang w:val="es-CO" w:eastAsia="pt-BR"/>
          <w14:ligatures w14:val="none"/>
        </w:rPr>
        <w:t>Su capacidad de procesamiento y resolución de problemas complejos estaría más allá de nuestra comprensión actual.</w:t>
      </w:r>
    </w:p>
    <w:p w14:paraId="645DE527" w14:textId="59807E0D" w:rsidR="00A1131B" w:rsidRPr="00626F80" w:rsidRDefault="00A1131B" w:rsidP="00A1131B">
      <w:pPr>
        <w:spacing w:before="100" w:beforeAutospacing="1" w:after="100" w:afterAutospacing="1" w:line="240" w:lineRule="auto"/>
        <w:jc w:val="both"/>
        <w:rPr>
          <w:rFonts w:ascii="Arial" w:eastAsia="Times New Roman" w:hAnsi="Arial" w:cs="Arial"/>
          <w:b/>
          <w:bCs/>
          <w:sz w:val="24"/>
          <w:szCs w:val="24"/>
          <w:lang w:val="es-CO" w:eastAsia="pt-BR"/>
          <w14:ligatures w14:val="none"/>
        </w:rPr>
      </w:pPr>
      <w:r w:rsidRPr="00626F80">
        <w:rPr>
          <w:rFonts w:ascii="Arial" w:eastAsia="Times New Roman" w:hAnsi="Arial" w:cs="Arial"/>
          <w:b/>
          <w:bCs/>
          <w:sz w:val="24"/>
          <w:szCs w:val="24"/>
          <w:lang w:val="es-CO" w:eastAsia="pt-BR"/>
          <w14:ligatures w14:val="none"/>
        </w:rPr>
        <w:lastRenderedPageBreak/>
        <w:t>MODELOS DE INTELIGENCIA ARTIFICIAL</w:t>
      </w:r>
    </w:p>
    <w:p w14:paraId="012D0780" w14:textId="77777777" w:rsidR="00A1131B" w:rsidRPr="00626F80" w:rsidRDefault="00A1131B" w:rsidP="00A1131B">
      <w:p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 xml:space="preserve">Los sistemas de IA no son todos iguales. A lo largo de la historia, se han desarrollado diferentes paradigmas o enfoques para construir máquinas inteligentes. Comprenderlos es esencial para entender por qué el Machine </w:t>
      </w:r>
      <w:proofErr w:type="spellStart"/>
      <w:r w:rsidRPr="00626F80">
        <w:rPr>
          <w:rFonts w:ascii="Arial" w:eastAsia="Times New Roman" w:hAnsi="Arial" w:cs="Arial"/>
          <w:sz w:val="24"/>
          <w:szCs w:val="24"/>
          <w:lang w:val="es-CO" w:eastAsia="pt-BR"/>
          <w14:ligatures w14:val="none"/>
        </w:rPr>
        <w:t>Learning</w:t>
      </w:r>
      <w:proofErr w:type="spellEnd"/>
      <w:r w:rsidRPr="00626F80">
        <w:rPr>
          <w:rFonts w:ascii="Arial" w:eastAsia="Times New Roman" w:hAnsi="Arial" w:cs="Arial"/>
          <w:sz w:val="24"/>
          <w:szCs w:val="24"/>
          <w:lang w:val="es-CO" w:eastAsia="pt-BR"/>
          <w14:ligatures w14:val="none"/>
        </w:rPr>
        <w:t xml:space="preserve"> se convirtió en el enfoque dominante.</w:t>
      </w:r>
    </w:p>
    <w:p w14:paraId="3785766B" w14:textId="4A5FB88E" w:rsidR="00A1131B" w:rsidRPr="00626F80" w:rsidRDefault="00626F80" w:rsidP="00A1131B">
      <w:pPr>
        <w:spacing w:before="100" w:beforeAutospacing="1" w:after="100" w:afterAutospacing="1" w:line="240" w:lineRule="auto"/>
        <w:jc w:val="both"/>
        <w:rPr>
          <w:rFonts w:ascii="Arial" w:eastAsia="Times New Roman" w:hAnsi="Arial" w:cs="Arial"/>
          <w:b/>
          <w:bCs/>
          <w:sz w:val="24"/>
          <w:szCs w:val="24"/>
          <w:lang w:val="es-CO" w:eastAsia="pt-BR"/>
          <w14:ligatures w14:val="none"/>
        </w:rPr>
      </w:pPr>
      <w:r w:rsidRPr="00626F80">
        <w:rPr>
          <w:rFonts w:ascii="Arial" w:eastAsia="Times New Roman" w:hAnsi="Arial" w:cs="Arial"/>
          <w:b/>
          <w:bCs/>
          <w:sz w:val="24"/>
          <w:szCs w:val="24"/>
          <w:lang w:val="es-CO" w:eastAsia="pt-BR"/>
          <w14:ligatures w14:val="none"/>
        </w:rPr>
        <w:t>SISTEMAS EXPERTOS</w:t>
      </w:r>
    </w:p>
    <w:p w14:paraId="161CB433" w14:textId="77777777" w:rsidR="00A1131B" w:rsidRPr="00626F80" w:rsidRDefault="00A1131B" w:rsidP="00A1131B">
      <w:pPr>
        <w:spacing w:before="100" w:beforeAutospacing="1" w:after="100" w:afterAutospacing="1" w:line="240" w:lineRule="auto"/>
        <w:jc w:val="both"/>
        <w:rPr>
          <w:rFonts w:ascii="Arial" w:eastAsia="Times New Roman" w:hAnsi="Arial" w:cs="Arial"/>
          <w:sz w:val="24"/>
          <w:szCs w:val="24"/>
          <w:lang w:eastAsia="pt-BR"/>
          <w14:ligatures w14:val="none"/>
        </w:rPr>
      </w:pPr>
      <w:r w:rsidRPr="00626F80">
        <w:rPr>
          <w:rFonts w:ascii="Arial" w:eastAsia="Times New Roman" w:hAnsi="Arial" w:cs="Arial"/>
          <w:sz w:val="24"/>
          <w:szCs w:val="24"/>
          <w:lang w:val="es-CO" w:eastAsia="pt-BR"/>
          <w14:ligatures w14:val="none"/>
        </w:rPr>
        <w:t xml:space="preserve">Los sistemas expertos son programas diseñados para emular el razonamiento de un especialista humano en un dominio concreto. </w:t>
      </w:r>
      <w:proofErr w:type="spellStart"/>
      <w:r w:rsidRPr="00626F80">
        <w:rPr>
          <w:rFonts w:ascii="Arial" w:eastAsia="Times New Roman" w:hAnsi="Arial" w:cs="Arial"/>
          <w:sz w:val="24"/>
          <w:szCs w:val="24"/>
          <w:lang w:eastAsia="pt-BR"/>
          <w14:ligatures w14:val="none"/>
        </w:rPr>
        <w:t>Funcionan</w:t>
      </w:r>
      <w:proofErr w:type="spellEnd"/>
      <w:r w:rsidRPr="00626F80">
        <w:rPr>
          <w:rFonts w:ascii="Arial" w:eastAsia="Times New Roman" w:hAnsi="Arial" w:cs="Arial"/>
          <w:sz w:val="24"/>
          <w:szCs w:val="24"/>
          <w:lang w:eastAsia="pt-BR"/>
          <w14:ligatures w14:val="none"/>
        </w:rPr>
        <w:t xml:space="preserve"> mediante dos componentes </w:t>
      </w:r>
      <w:proofErr w:type="spellStart"/>
      <w:r w:rsidRPr="00626F80">
        <w:rPr>
          <w:rFonts w:ascii="Arial" w:eastAsia="Times New Roman" w:hAnsi="Arial" w:cs="Arial"/>
          <w:sz w:val="24"/>
          <w:szCs w:val="24"/>
          <w:lang w:eastAsia="pt-BR"/>
          <w14:ligatures w14:val="none"/>
        </w:rPr>
        <w:t>principales</w:t>
      </w:r>
      <w:proofErr w:type="spellEnd"/>
      <w:r w:rsidRPr="00626F80">
        <w:rPr>
          <w:rFonts w:ascii="Arial" w:eastAsia="Times New Roman" w:hAnsi="Arial" w:cs="Arial"/>
          <w:sz w:val="24"/>
          <w:szCs w:val="24"/>
          <w:lang w:eastAsia="pt-BR"/>
          <w14:ligatures w14:val="none"/>
        </w:rPr>
        <w:t>:</w:t>
      </w:r>
    </w:p>
    <w:p w14:paraId="6639D8D9" w14:textId="77777777" w:rsidR="00A1131B" w:rsidRPr="00626F80" w:rsidRDefault="00A1131B" w:rsidP="00A1131B">
      <w:pPr>
        <w:numPr>
          <w:ilvl w:val="0"/>
          <w:numId w:val="28"/>
        </w:num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Base de conocimiento: Almacena hechos y reglas del dominio (ej. síntomas y diagnósticos médicos).</w:t>
      </w:r>
    </w:p>
    <w:p w14:paraId="5440F23E" w14:textId="77777777" w:rsidR="00A1131B" w:rsidRPr="00626F80" w:rsidRDefault="00A1131B" w:rsidP="00A1131B">
      <w:pPr>
        <w:numPr>
          <w:ilvl w:val="0"/>
          <w:numId w:val="28"/>
        </w:num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Motor de inferencia: Aplica las reglas para deducir nuevas conclusiones a partir de los hechos disponibles.</w:t>
      </w:r>
    </w:p>
    <w:p w14:paraId="5A9A2690" w14:textId="77777777" w:rsidR="00A1131B" w:rsidRPr="00626F80" w:rsidRDefault="00A1131B" w:rsidP="00A1131B">
      <w:p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Uno de los ejemplos más icónicos fue MYCIN (</w:t>
      </w:r>
      <w:proofErr w:type="spellStart"/>
      <w:r w:rsidRPr="00626F80">
        <w:rPr>
          <w:rFonts w:ascii="Arial" w:eastAsia="Times New Roman" w:hAnsi="Arial" w:cs="Arial"/>
          <w:sz w:val="24"/>
          <w:szCs w:val="24"/>
          <w:lang w:val="es-CO" w:eastAsia="pt-BR"/>
          <w14:ligatures w14:val="none"/>
        </w:rPr>
        <w:t>Shortliffe</w:t>
      </w:r>
      <w:proofErr w:type="spellEnd"/>
      <w:r w:rsidRPr="00626F80">
        <w:rPr>
          <w:rFonts w:ascii="Arial" w:eastAsia="Times New Roman" w:hAnsi="Arial" w:cs="Arial"/>
          <w:sz w:val="24"/>
          <w:szCs w:val="24"/>
          <w:lang w:val="es-CO" w:eastAsia="pt-BR"/>
          <w14:ligatures w14:val="none"/>
        </w:rPr>
        <w:t>, 1976), que podía diagnosticar infecciones bacterianas con una precisión comparable a la de un médico especialista. Sin embargo, los sistemas expertos tienen una limitación crítica: requieren que expertos humanos codifiquen manualmente cada regla, lo cual los hace costosos de construir, difíciles de mantener y poco escalables a dominios complejos.</w:t>
      </w:r>
    </w:p>
    <w:p w14:paraId="66C64DAF" w14:textId="22B981EA" w:rsidR="00A1131B" w:rsidRPr="00626F80" w:rsidRDefault="00626F80" w:rsidP="00A1131B">
      <w:pPr>
        <w:spacing w:before="100" w:beforeAutospacing="1" w:after="100" w:afterAutospacing="1" w:line="240" w:lineRule="auto"/>
        <w:jc w:val="both"/>
        <w:rPr>
          <w:rFonts w:ascii="Arial" w:eastAsia="Times New Roman" w:hAnsi="Arial" w:cs="Arial"/>
          <w:b/>
          <w:bCs/>
          <w:sz w:val="24"/>
          <w:szCs w:val="24"/>
          <w:lang w:val="es-CO" w:eastAsia="pt-BR"/>
          <w14:ligatures w14:val="none"/>
        </w:rPr>
      </w:pPr>
      <w:r w:rsidRPr="00626F80">
        <w:rPr>
          <w:rFonts w:ascii="Arial" w:eastAsia="Times New Roman" w:hAnsi="Arial" w:cs="Arial"/>
          <w:b/>
          <w:bCs/>
          <w:sz w:val="24"/>
          <w:szCs w:val="24"/>
          <w:lang w:val="es-CO" w:eastAsia="pt-BR"/>
          <w14:ligatures w14:val="none"/>
        </w:rPr>
        <w:t>IA BASADA EN REGLAS</w:t>
      </w:r>
    </w:p>
    <w:p w14:paraId="609F1793" w14:textId="0785D53E" w:rsidR="00A1131B" w:rsidRPr="00626F80" w:rsidRDefault="00A1131B" w:rsidP="00A1131B">
      <w:p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 xml:space="preserve">Similar a los sistemas </w:t>
      </w:r>
      <w:r w:rsidR="00626F80" w:rsidRPr="00626F80">
        <w:rPr>
          <w:rFonts w:ascii="Arial" w:eastAsia="Times New Roman" w:hAnsi="Arial" w:cs="Arial"/>
          <w:sz w:val="24"/>
          <w:szCs w:val="24"/>
          <w:lang w:val="es-CO" w:eastAsia="pt-BR"/>
          <w14:ligatures w14:val="none"/>
        </w:rPr>
        <w:t>expertos,</w:t>
      </w:r>
      <w:r w:rsidRPr="00626F80">
        <w:rPr>
          <w:rFonts w:ascii="Arial" w:eastAsia="Times New Roman" w:hAnsi="Arial" w:cs="Arial"/>
          <w:sz w:val="24"/>
          <w:szCs w:val="24"/>
          <w:lang w:val="es-CO" w:eastAsia="pt-BR"/>
          <w14:ligatures w14:val="none"/>
        </w:rPr>
        <w:t xml:space="preserve"> pero más general, la IA basada en reglas (o sistemas de producción) utiliza declaraciones lógicas del tipo SI... ENTONCES... (</w:t>
      </w:r>
      <w:proofErr w:type="spellStart"/>
      <w:r w:rsidRPr="00626F80">
        <w:rPr>
          <w:rFonts w:ascii="Arial" w:eastAsia="Times New Roman" w:hAnsi="Arial" w:cs="Arial"/>
          <w:i/>
          <w:iCs/>
          <w:sz w:val="24"/>
          <w:szCs w:val="24"/>
          <w:lang w:val="es-CO" w:eastAsia="pt-BR"/>
          <w14:ligatures w14:val="none"/>
        </w:rPr>
        <w:t>if-then</w:t>
      </w:r>
      <w:proofErr w:type="spellEnd"/>
      <w:r w:rsidRPr="00626F80">
        <w:rPr>
          <w:rFonts w:ascii="Arial" w:eastAsia="Times New Roman" w:hAnsi="Arial" w:cs="Arial"/>
          <w:sz w:val="24"/>
          <w:szCs w:val="24"/>
          <w:lang w:val="es-CO" w:eastAsia="pt-BR"/>
          <w14:ligatures w14:val="none"/>
        </w:rPr>
        <w:t>) para tomar decisiones. Un ejemplo cotidiano es el motor de reglas de los filtros de spam en el correo electrónico, donde reglas como "SI el correo contiene la palabra 'oferta gratis' Y el remitente es desconocido, ENTONCES marcarlo como spam" son ejecutadas automáticamente.</w:t>
      </w:r>
    </w:p>
    <w:p w14:paraId="52585CE9" w14:textId="77777777" w:rsidR="00A1131B" w:rsidRPr="00626F80" w:rsidRDefault="00A1131B" w:rsidP="00A1131B">
      <w:pPr>
        <w:spacing w:before="100" w:beforeAutospacing="1" w:after="100" w:afterAutospacing="1" w:line="240" w:lineRule="auto"/>
        <w:jc w:val="both"/>
        <w:rPr>
          <w:rFonts w:ascii="Arial" w:eastAsia="Times New Roman" w:hAnsi="Arial" w:cs="Arial"/>
          <w:sz w:val="24"/>
          <w:szCs w:val="24"/>
          <w:lang w:eastAsia="pt-BR"/>
          <w14:ligatures w14:val="none"/>
        </w:rPr>
      </w:pPr>
      <w:proofErr w:type="spellStart"/>
      <w:r w:rsidRPr="00626F80">
        <w:rPr>
          <w:rFonts w:ascii="Arial" w:eastAsia="Times New Roman" w:hAnsi="Arial" w:cs="Arial"/>
          <w:b/>
          <w:bCs/>
          <w:sz w:val="24"/>
          <w:szCs w:val="24"/>
          <w:lang w:eastAsia="pt-BR"/>
          <w14:ligatures w14:val="none"/>
        </w:rPr>
        <w:t>Ventajas</w:t>
      </w:r>
      <w:proofErr w:type="spellEnd"/>
      <w:r w:rsidRPr="00626F80">
        <w:rPr>
          <w:rFonts w:ascii="Arial" w:eastAsia="Times New Roman" w:hAnsi="Arial" w:cs="Arial"/>
          <w:b/>
          <w:bCs/>
          <w:sz w:val="24"/>
          <w:szCs w:val="24"/>
          <w:lang w:eastAsia="pt-BR"/>
          <w14:ligatures w14:val="none"/>
        </w:rPr>
        <w:t>:</w:t>
      </w:r>
    </w:p>
    <w:p w14:paraId="22F12FD0" w14:textId="77777777" w:rsidR="00A1131B" w:rsidRPr="00626F80" w:rsidRDefault="00A1131B" w:rsidP="00A1131B">
      <w:pPr>
        <w:numPr>
          <w:ilvl w:val="0"/>
          <w:numId w:val="29"/>
        </w:numPr>
        <w:spacing w:before="100" w:beforeAutospacing="1" w:after="100" w:afterAutospacing="1" w:line="240" w:lineRule="auto"/>
        <w:jc w:val="both"/>
        <w:rPr>
          <w:rFonts w:ascii="Arial" w:eastAsia="Times New Roman" w:hAnsi="Arial" w:cs="Arial"/>
          <w:sz w:val="24"/>
          <w:szCs w:val="24"/>
          <w:lang w:eastAsia="pt-BR"/>
          <w14:ligatures w14:val="none"/>
        </w:rPr>
      </w:pPr>
      <w:r w:rsidRPr="00626F80">
        <w:rPr>
          <w:rFonts w:ascii="Arial" w:eastAsia="Times New Roman" w:hAnsi="Arial" w:cs="Arial"/>
          <w:sz w:val="24"/>
          <w:szCs w:val="24"/>
          <w:lang w:eastAsia="pt-BR"/>
          <w14:ligatures w14:val="none"/>
        </w:rPr>
        <w:t xml:space="preserve">Alta </w:t>
      </w:r>
      <w:proofErr w:type="spellStart"/>
      <w:r w:rsidRPr="00626F80">
        <w:rPr>
          <w:rFonts w:ascii="Arial" w:eastAsia="Times New Roman" w:hAnsi="Arial" w:cs="Arial"/>
          <w:sz w:val="24"/>
          <w:szCs w:val="24"/>
          <w:lang w:eastAsia="pt-BR"/>
          <w14:ligatures w14:val="none"/>
        </w:rPr>
        <w:t>transparencia</w:t>
      </w:r>
      <w:proofErr w:type="spellEnd"/>
      <w:r w:rsidRPr="00626F80">
        <w:rPr>
          <w:rFonts w:ascii="Arial" w:eastAsia="Times New Roman" w:hAnsi="Arial" w:cs="Arial"/>
          <w:sz w:val="24"/>
          <w:szCs w:val="24"/>
          <w:lang w:eastAsia="pt-BR"/>
          <w14:ligatures w14:val="none"/>
        </w:rPr>
        <w:t xml:space="preserve"> y </w:t>
      </w:r>
      <w:proofErr w:type="spellStart"/>
      <w:r w:rsidRPr="00626F80">
        <w:rPr>
          <w:rFonts w:ascii="Arial" w:eastAsia="Times New Roman" w:hAnsi="Arial" w:cs="Arial"/>
          <w:sz w:val="24"/>
          <w:szCs w:val="24"/>
          <w:lang w:eastAsia="pt-BR"/>
          <w14:ligatures w14:val="none"/>
        </w:rPr>
        <w:t>explicabilidad</w:t>
      </w:r>
      <w:proofErr w:type="spellEnd"/>
      <w:r w:rsidRPr="00626F80">
        <w:rPr>
          <w:rFonts w:ascii="Arial" w:eastAsia="Times New Roman" w:hAnsi="Arial" w:cs="Arial"/>
          <w:sz w:val="24"/>
          <w:szCs w:val="24"/>
          <w:lang w:eastAsia="pt-BR"/>
          <w14:ligatures w14:val="none"/>
        </w:rPr>
        <w:t>.</w:t>
      </w:r>
    </w:p>
    <w:p w14:paraId="19C3F7E3" w14:textId="77777777" w:rsidR="00A1131B" w:rsidRPr="00626F80" w:rsidRDefault="00A1131B" w:rsidP="00A1131B">
      <w:pPr>
        <w:numPr>
          <w:ilvl w:val="0"/>
          <w:numId w:val="29"/>
        </w:numPr>
        <w:spacing w:before="100" w:beforeAutospacing="1" w:after="100" w:afterAutospacing="1" w:line="240" w:lineRule="auto"/>
        <w:jc w:val="both"/>
        <w:rPr>
          <w:rFonts w:ascii="Arial" w:eastAsia="Times New Roman" w:hAnsi="Arial" w:cs="Arial"/>
          <w:sz w:val="24"/>
          <w:szCs w:val="24"/>
          <w:lang w:eastAsia="pt-BR"/>
          <w14:ligatures w14:val="none"/>
        </w:rPr>
      </w:pPr>
      <w:r w:rsidRPr="00626F80">
        <w:rPr>
          <w:rFonts w:ascii="Arial" w:eastAsia="Times New Roman" w:hAnsi="Arial" w:cs="Arial"/>
          <w:sz w:val="24"/>
          <w:szCs w:val="24"/>
          <w:lang w:eastAsia="pt-BR"/>
          <w14:ligatures w14:val="none"/>
        </w:rPr>
        <w:t>Fácil de auditar.</w:t>
      </w:r>
    </w:p>
    <w:p w14:paraId="0E097138" w14:textId="77777777" w:rsidR="00A1131B" w:rsidRPr="00626F80" w:rsidRDefault="00A1131B" w:rsidP="00A1131B">
      <w:pPr>
        <w:spacing w:before="100" w:beforeAutospacing="1" w:after="100" w:afterAutospacing="1" w:line="240" w:lineRule="auto"/>
        <w:jc w:val="both"/>
        <w:rPr>
          <w:rFonts w:ascii="Arial" w:eastAsia="Times New Roman" w:hAnsi="Arial" w:cs="Arial"/>
          <w:sz w:val="24"/>
          <w:szCs w:val="24"/>
          <w:lang w:eastAsia="pt-BR"/>
          <w14:ligatures w14:val="none"/>
        </w:rPr>
      </w:pPr>
      <w:proofErr w:type="spellStart"/>
      <w:r w:rsidRPr="00626F80">
        <w:rPr>
          <w:rFonts w:ascii="Arial" w:eastAsia="Times New Roman" w:hAnsi="Arial" w:cs="Arial"/>
          <w:b/>
          <w:bCs/>
          <w:sz w:val="24"/>
          <w:szCs w:val="24"/>
          <w:lang w:eastAsia="pt-BR"/>
          <w14:ligatures w14:val="none"/>
        </w:rPr>
        <w:t>Desventajas</w:t>
      </w:r>
      <w:proofErr w:type="spellEnd"/>
      <w:r w:rsidRPr="00626F80">
        <w:rPr>
          <w:rFonts w:ascii="Arial" w:eastAsia="Times New Roman" w:hAnsi="Arial" w:cs="Arial"/>
          <w:b/>
          <w:bCs/>
          <w:sz w:val="24"/>
          <w:szCs w:val="24"/>
          <w:lang w:eastAsia="pt-BR"/>
          <w14:ligatures w14:val="none"/>
        </w:rPr>
        <w:t>:</w:t>
      </w:r>
    </w:p>
    <w:p w14:paraId="1B493C33" w14:textId="77777777" w:rsidR="00A1131B" w:rsidRPr="00626F80" w:rsidRDefault="00A1131B" w:rsidP="00A1131B">
      <w:pPr>
        <w:numPr>
          <w:ilvl w:val="0"/>
          <w:numId w:val="30"/>
        </w:num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No aprenden por sí mismos.</w:t>
      </w:r>
    </w:p>
    <w:p w14:paraId="6397359C" w14:textId="77777777" w:rsidR="00A1131B" w:rsidRPr="00626F80" w:rsidRDefault="00A1131B" w:rsidP="00A1131B">
      <w:pPr>
        <w:numPr>
          <w:ilvl w:val="0"/>
          <w:numId w:val="30"/>
        </w:num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Se vuelven inmanejables con miles de reglas.</w:t>
      </w:r>
    </w:p>
    <w:p w14:paraId="3AF08DA5" w14:textId="77777777" w:rsidR="00A1131B" w:rsidRPr="00626F80" w:rsidRDefault="00A1131B" w:rsidP="00A1131B">
      <w:pPr>
        <w:numPr>
          <w:ilvl w:val="0"/>
          <w:numId w:val="30"/>
        </w:num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No manejan bien la incertidumbre o la ambigüedad.</w:t>
      </w:r>
    </w:p>
    <w:p w14:paraId="3976C2F7" w14:textId="77F680BF" w:rsidR="00A1131B" w:rsidRPr="00626F80" w:rsidRDefault="00626F80" w:rsidP="00A1131B">
      <w:pPr>
        <w:spacing w:before="100" w:beforeAutospacing="1" w:after="100" w:afterAutospacing="1" w:line="240" w:lineRule="auto"/>
        <w:jc w:val="both"/>
        <w:rPr>
          <w:rFonts w:ascii="Arial" w:eastAsia="Times New Roman" w:hAnsi="Arial" w:cs="Arial"/>
          <w:b/>
          <w:bCs/>
          <w:sz w:val="24"/>
          <w:szCs w:val="24"/>
          <w:lang w:val="es-CO" w:eastAsia="pt-BR"/>
          <w14:ligatures w14:val="none"/>
        </w:rPr>
      </w:pPr>
      <w:r w:rsidRPr="00626F80">
        <w:rPr>
          <w:rFonts w:ascii="Arial" w:eastAsia="Times New Roman" w:hAnsi="Arial" w:cs="Arial"/>
          <w:b/>
          <w:bCs/>
          <w:sz w:val="24"/>
          <w:szCs w:val="24"/>
          <w:lang w:val="es-CO" w:eastAsia="pt-BR"/>
          <w14:ligatures w14:val="none"/>
        </w:rPr>
        <w:t>MACHINE LEARNING</w:t>
      </w:r>
    </w:p>
    <w:p w14:paraId="3E4670F2" w14:textId="05BC3E6C" w:rsidR="00A1131B" w:rsidRPr="00626F80" w:rsidRDefault="00A1131B" w:rsidP="00A1131B">
      <w:p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 xml:space="preserve">El aprendizaje automático (ML, por sus siglas en inglés </w:t>
      </w:r>
      <w:r w:rsidRPr="00626F80">
        <w:rPr>
          <w:rFonts w:ascii="Arial" w:eastAsia="Times New Roman" w:hAnsi="Arial" w:cs="Arial"/>
          <w:i/>
          <w:iCs/>
          <w:sz w:val="24"/>
          <w:szCs w:val="24"/>
          <w:lang w:val="es-CO" w:eastAsia="pt-BR"/>
          <w14:ligatures w14:val="none"/>
        </w:rPr>
        <w:t xml:space="preserve">Machine </w:t>
      </w:r>
      <w:proofErr w:type="spellStart"/>
      <w:r w:rsidRPr="00626F80">
        <w:rPr>
          <w:rFonts w:ascii="Arial" w:eastAsia="Times New Roman" w:hAnsi="Arial" w:cs="Arial"/>
          <w:i/>
          <w:iCs/>
          <w:sz w:val="24"/>
          <w:szCs w:val="24"/>
          <w:lang w:val="es-CO" w:eastAsia="pt-BR"/>
          <w14:ligatures w14:val="none"/>
        </w:rPr>
        <w:t>Learning</w:t>
      </w:r>
      <w:proofErr w:type="spellEnd"/>
      <w:r w:rsidRPr="00626F80">
        <w:rPr>
          <w:rFonts w:ascii="Arial" w:eastAsia="Times New Roman" w:hAnsi="Arial" w:cs="Arial"/>
          <w:sz w:val="24"/>
          <w:szCs w:val="24"/>
          <w:lang w:val="es-CO" w:eastAsia="pt-BR"/>
          <w14:ligatures w14:val="none"/>
        </w:rPr>
        <w:t>) representa un cambio de paradigma fundamental: en lugar de programar reglas explícitas, los sistemas aprenden patrones directamente de los datos.</w:t>
      </w:r>
      <w:r w:rsidR="00626F80">
        <w:rPr>
          <w:rFonts w:ascii="Arial" w:eastAsia="Times New Roman" w:hAnsi="Arial" w:cs="Arial"/>
          <w:sz w:val="24"/>
          <w:szCs w:val="24"/>
          <w:lang w:val="es-CO" w:eastAsia="pt-BR"/>
          <w14:ligatures w14:val="none"/>
        </w:rPr>
        <w:t xml:space="preserve"> </w:t>
      </w:r>
      <w:r w:rsidRPr="00626F80">
        <w:rPr>
          <w:rFonts w:ascii="Arial" w:eastAsia="Times New Roman" w:hAnsi="Arial" w:cs="Arial"/>
          <w:sz w:val="24"/>
          <w:szCs w:val="24"/>
          <w:lang w:val="es-CO" w:eastAsia="pt-BR"/>
          <w14:ligatures w14:val="none"/>
        </w:rPr>
        <w:t xml:space="preserve">Tom Mitchell (1997) ofreció una definición clásica y precisa: "Se dice que un programa de computadora aprende </w:t>
      </w:r>
      <w:r w:rsidRPr="00626F80">
        <w:rPr>
          <w:rFonts w:ascii="Arial" w:eastAsia="Times New Roman" w:hAnsi="Arial" w:cs="Arial"/>
          <w:sz w:val="24"/>
          <w:szCs w:val="24"/>
          <w:lang w:val="es-CO" w:eastAsia="pt-BR"/>
          <w14:ligatures w14:val="none"/>
        </w:rPr>
        <w:lastRenderedPageBreak/>
        <w:t>de la experiencia E con respecto a alguna clase de tareas T y medida de rendimiento P, si su rendimiento en las tareas T, medido por P, mejora con la experiencia E."</w:t>
      </w:r>
      <w:r w:rsidR="00626F80">
        <w:rPr>
          <w:rFonts w:ascii="Arial" w:eastAsia="Times New Roman" w:hAnsi="Arial" w:cs="Arial"/>
          <w:sz w:val="24"/>
          <w:szCs w:val="24"/>
          <w:lang w:val="es-CO" w:eastAsia="pt-BR"/>
          <w14:ligatures w14:val="none"/>
        </w:rPr>
        <w:t xml:space="preserve"> </w:t>
      </w:r>
      <w:r w:rsidRPr="00626F80">
        <w:rPr>
          <w:rFonts w:ascii="Arial" w:eastAsia="Times New Roman" w:hAnsi="Arial" w:cs="Arial"/>
          <w:sz w:val="24"/>
          <w:szCs w:val="24"/>
          <w:lang w:val="es-CO" w:eastAsia="pt-BR"/>
          <w14:ligatures w14:val="none"/>
        </w:rPr>
        <w:t>En términos simples: le damos al sistema datos de ejemplo (experiencia), y él mismo descubre los patrones que le permiten resolver el problema (tarea), sin que nosotros le digamos cómo hacerlo paso a paso.</w:t>
      </w:r>
    </w:p>
    <w:p w14:paraId="2F67C0B8" w14:textId="7F8C47E6" w:rsidR="00A1131B" w:rsidRPr="00626F80" w:rsidRDefault="00626F80" w:rsidP="00A1131B">
      <w:pPr>
        <w:spacing w:before="100" w:beforeAutospacing="1" w:after="100" w:afterAutospacing="1" w:line="240" w:lineRule="auto"/>
        <w:jc w:val="both"/>
        <w:rPr>
          <w:rFonts w:ascii="Arial" w:eastAsia="Times New Roman" w:hAnsi="Arial" w:cs="Arial"/>
          <w:b/>
          <w:bCs/>
          <w:sz w:val="24"/>
          <w:szCs w:val="24"/>
          <w:lang w:val="es-CO" w:eastAsia="pt-BR"/>
          <w14:ligatures w14:val="none"/>
        </w:rPr>
      </w:pPr>
      <w:r w:rsidRPr="00626F80">
        <w:rPr>
          <w:rFonts w:ascii="Arial" w:eastAsia="Times New Roman" w:hAnsi="Arial" w:cs="Arial"/>
          <w:b/>
          <w:bCs/>
          <w:sz w:val="24"/>
          <w:szCs w:val="24"/>
          <w:lang w:val="es-CO" w:eastAsia="pt-BR"/>
          <w14:ligatures w14:val="none"/>
        </w:rPr>
        <w:t>DEEP LEARNING</w:t>
      </w:r>
    </w:p>
    <w:p w14:paraId="055F9D70" w14:textId="14FCB24A" w:rsidR="00A1131B" w:rsidRPr="00626F80" w:rsidRDefault="00A1131B" w:rsidP="00A1131B">
      <w:p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 xml:space="preserve">El aprendizaje profundo (DL, </w:t>
      </w:r>
      <w:r w:rsidRPr="00626F80">
        <w:rPr>
          <w:rFonts w:ascii="Arial" w:eastAsia="Times New Roman" w:hAnsi="Arial" w:cs="Arial"/>
          <w:i/>
          <w:iCs/>
          <w:sz w:val="24"/>
          <w:szCs w:val="24"/>
          <w:lang w:val="es-CO" w:eastAsia="pt-BR"/>
          <w14:ligatures w14:val="none"/>
        </w:rPr>
        <w:t xml:space="preserve">Deep </w:t>
      </w:r>
      <w:proofErr w:type="spellStart"/>
      <w:r w:rsidRPr="00626F80">
        <w:rPr>
          <w:rFonts w:ascii="Arial" w:eastAsia="Times New Roman" w:hAnsi="Arial" w:cs="Arial"/>
          <w:i/>
          <w:iCs/>
          <w:sz w:val="24"/>
          <w:szCs w:val="24"/>
          <w:lang w:val="es-CO" w:eastAsia="pt-BR"/>
          <w14:ligatures w14:val="none"/>
        </w:rPr>
        <w:t>Learning</w:t>
      </w:r>
      <w:proofErr w:type="spellEnd"/>
      <w:r w:rsidRPr="00626F80">
        <w:rPr>
          <w:rFonts w:ascii="Arial" w:eastAsia="Times New Roman" w:hAnsi="Arial" w:cs="Arial"/>
          <w:sz w:val="24"/>
          <w:szCs w:val="24"/>
          <w:lang w:val="es-CO" w:eastAsia="pt-BR"/>
          <w14:ligatures w14:val="none"/>
        </w:rPr>
        <w:t>) es una subrama especializada del ML que utiliza redes neuronales artificiales con múltiples capas de procesamiento. Estas redes están inspiradas en la estructura del cerebro humano.</w:t>
      </w:r>
      <w:r w:rsidR="00626F80">
        <w:rPr>
          <w:rFonts w:ascii="Arial" w:eastAsia="Times New Roman" w:hAnsi="Arial" w:cs="Arial"/>
          <w:sz w:val="24"/>
          <w:szCs w:val="24"/>
          <w:lang w:val="es-CO" w:eastAsia="pt-BR"/>
          <w14:ligatures w14:val="none"/>
        </w:rPr>
        <w:t xml:space="preserve"> </w:t>
      </w:r>
      <w:proofErr w:type="spellStart"/>
      <w:r w:rsidRPr="00626F80">
        <w:rPr>
          <w:rFonts w:ascii="Arial" w:eastAsia="Times New Roman" w:hAnsi="Arial" w:cs="Arial"/>
          <w:sz w:val="24"/>
          <w:szCs w:val="24"/>
          <w:lang w:val="es-CO" w:eastAsia="pt-BR"/>
          <w14:ligatures w14:val="none"/>
        </w:rPr>
        <w:t>LeCun</w:t>
      </w:r>
      <w:proofErr w:type="spellEnd"/>
      <w:r w:rsidRPr="00626F80">
        <w:rPr>
          <w:rFonts w:ascii="Arial" w:eastAsia="Times New Roman" w:hAnsi="Arial" w:cs="Arial"/>
          <w:sz w:val="24"/>
          <w:szCs w:val="24"/>
          <w:lang w:val="es-CO" w:eastAsia="pt-BR"/>
          <w14:ligatures w14:val="none"/>
        </w:rPr>
        <w:t xml:space="preserve"> et al. (2015) describen el aprendizaje profundo como una técnica que permite a las máquinas descubrir representaciones complejas de los datos a través de múltiples niveles de abstracción, aprendiendo características simples en las primeras capas (bordes, colores) y conceptos cada vez más abstractos en capas posteriores (formas, objetos, conceptos).</w:t>
      </w:r>
    </w:p>
    <w:p w14:paraId="40278517" w14:textId="6ECC0337" w:rsidR="00A1131B" w:rsidRPr="00626F80" w:rsidRDefault="00626F80" w:rsidP="00A1131B">
      <w:pPr>
        <w:spacing w:before="100" w:beforeAutospacing="1" w:after="100" w:afterAutospacing="1" w:line="240" w:lineRule="auto"/>
        <w:jc w:val="both"/>
        <w:rPr>
          <w:rFonts w:ascii="Arial" w:eastAsia="Times New Roman" w:hAnsi="Arial" w:cs="Arial"/>
          <w:b/>
          <w:bCs/>
          <w:sz w:val="24"/>
          <w:szCs w:val="24"/>
          <w:lang w:val="es-CO" w:eastAsia="pt-BR"/>
          <w14:ligatures w14:val="none"/>
        </w:rPr>
      </w:pPr>
      <w:r>
        <w:rPr>
          <w:rFonts w:ascii="Arial" w:eastAsia="Times New Roman" w:hAnsi="Arial" w:cs="Arial"/>
          <w:b/>
          <w:bCs/>
          <w:sz w:val="24"/>
          <w:szCs w:val="24"/>
          <w:lang w:val="es-CO" w:eastAsia="pt-BR"/>
          <w14:ligatures w14:val="none"/>
        </w:rPr>
        <w:t>LLM</w:t>
      </w:r>
    </w:p>
    <w:p w14:paraId="203BB2F6" w14:textId="51AF690D" w:rsidR="00A1131B" w:rsidRPr="00626F80" w:rsidRDefault="00A1131B" w:rsidP="00A1131B">
      <w:pPr>
        <w:spacing w:before="100" w:beforeAutospacing="1" w:after="100" w:afterAutospacing="1" w:line="240" w:lineRule="auto"/>
        <w:jc w:val="both"/>
        <w:rPr>
          <w:rFonts w:ascii="Arial" w:eastAsia="Times New Roman" w:hAnsi="Arial" w:cs="Arial"/>
          <w:sz w:val="24"/>
          <w:szCs w:val="24"/>
          <w:lang w:val="es-CO" w:eastAsia="pt-BR"/>
          <w14:ligatures w14:val="none"/>
        </w:rPr>
      </w:pPr>
      <w:r w:rsidRPr="00626F80">
        <w:rPr>
          <w:rFonts w:ascii="Arial" w:eastAsia="Times New Roman" w:hAnsi="Arial" w:cs="Arial"/>
          <w:sz w:val="24"/>
          <w:szCs w:val="24"/>
          <w:lang w:val="es-CO" w:eastAsia="pt-BR"/>
          <w14:ligatures w14:val="none"/>
        </w:rPr>
        <w:t>La IA generativa es la evolución más reciente y visible de los sistemas de IA. A diferencia de los modelos predictivos o clasificadores, la IA generativa puede crear contenido nuevo: texto, imágenes, audio, video, código, moléculas químicas, y más.</w:t>
      </w:r>
      <w:r w:rsidR="00626F80" w:rsidRPr="00626F80">
        <w:rPr>
          <w:rFonts w:ascii="Arial" w:eastAsia="Times New Roman" w:hAnsi="Arial" w:cs="Arial"/>
          <w:sz w:val="24"/>
          <w:szCs w:val="24"/>
          <w:lang w:val="es-CO" w:eastAsia="pt-BR"/>
          <w14:ligatures w14:val="none"/>
        </w:rPr>
        <w:t xml:space="preserve"> </w:t>
      </w:r>
      <w:r w:rsidRPr="00626F80">
        <w:rPr>
          <w:rFonts w:ascii="Arial" w:eastAsia="Times New Roman" w:hAnsi="Arial" w:cs="Arial"/>
          <w:sz w:val="24"/>
          <w:szCs w:val="24"/>
          <w:lang w:val="es-CO" w:eastAsia="pt-BR"/>
          <w14:ligatures w14:val="none"/>
        </w:rPr>
        <w:t xml:space="preserve">Sus fundamentos descansan en arquitecturas como los Transformers (Vaswani et al., 2017) y los Modelos de Difusión (Ho et al., 2020). Modelos como GPT-4, Claude, Gemini o Stable </w:t>
      </w:r>
      <w:proofErr w:type="spellStart"/>
      <w:r w:rsidRPr="00626F80">
        <w:rPr>
          <w:rFonts w:ascii="Arial" w:eastAsia="Times New Roman" w:hAnsi="Arial" w:cs="Arial"/>
          <w:sz w:val="24"/>
          <w:szCs w:val="24"/>
          <w:lang w:val="es-CO" w:eastAsia="pt-BR"/>
          <w14:ligatures w14:val="none"/>
        </w:rPr>
        <w:t>Diffusion</w:t>
      </w:r>
      <w:proofErr w:type="spellEnd"/>
      <w:r w:rsidRPr="00626F80">
        <w:rPr>
          <w:rFonts w:ascii="Arial" w:eastAsia="Times New Roman" w:hAnsi="Arial" w:cs="Arial"/>
          <w:sz w:val="24"/>
          <w:szCs w:val="24"/>
          <w:lang w:val="es-CO" w:eastAsia="pt-BR"/>
          <w14:ligatures w14:val="none"/>
        </w:rPr>
        <w:t xml:space="preserve"> son ejemplos de IA generativa que ya están siendo integrados en plataformas SaaS.</w:t>
      </w:r>
    </w:p>
    <w:p w14:paraId="70923DE7" w14:textId="6FADC4F9"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APLICACIONES EN ANÁLISIS DE DATOS Y SAAS</w:t>
      </w:r>
    </w:p>
    <w:p w14:paraId="1F1D4FBF" w14:textId="2DE4C1CA" w:rsidR="00A349AB" w:rsidRDefault="00A349AB" w:rsidP="00C016F6">
      <w:pPr>
        <w:spacing w:before="100" w:beforeAutospacing="1" w:after="100" w:afterAutospacing="1" w:line="240" w:lineRule="auto"/>
        <w:jc w:val="both"/>
        <w:rPr>
          <w:rFonts w:ascii="Arial" w:hAnsi="Arial" w:cs="Arial"/>
          <w:sz w:val="24"/>
          <w:szCs w:val="24"/>
          <w:lang w:val="es-CO"/>
        </w:rPr>
      </w:pPr>
      <w:proofErr w:type="spellStart"/>
      <w:r w:rsidRPr="00A349AB">
        <w:rPr>
          <w:rFonts w:ascii="Arial" w:hAnsi="Arial" w:cs="Arial"/>
          <w:b/>
          <w:bCs/>
          <w:sz w:val="24"/>
          <w:szCs w:val="24"/>
          <w:lang w:val="es-CO"/>
        </w:rPr>
        <w:t>Pipette.bio</w:t>
      </w:r>
      <w:proofErr w:type="spellEnd"/>
      <w:r w:rsidRPr="00A349AB">
        <w:rPr>
          <w:rFonts w:ascii="Arial" w:hAnsi="Arial" w:cs="Arial"/>
          <w:b/>
          <w:bCs/>
          <w:sz w:val="24"/>
          <w:szCs w:val="24"/>
          <w:lang w:val="es-CO"/>
        </w:rPr>
        <w:t>:</w:t>
      </w:r>
      <w:r w:rsidRPr="00A349AB">
        <w:rPr>
          <w:rFonts w:ascii="Arial" w:hAnsi="Arial" w:cs="Arial"/>
          <w:sz w:val="24"/>
          <w:szCs w:val="24"/>
          <w:lang w:val="es-CO"/>
        </w:rPr>
        <w:t xml:space="preserve"> Es una plataforma web donde los científicos interactúan con un </w:t>
      </w:r>
      <w:r w:rsidRPr="00A349AB">
        <w:rPr>
          <w:rFonts w:ascii="Arial" w:hAnsi="Arial" w:cs="Arial"/>
          <w:b/>
          <w:bCs/>
          <w:sz w:val="24"/>
          <w:szCs w:val="24"/>
          <w:lang w:val="es-CO"/>
        </w:rPr>
        <w:t>Agente de IA bioinformático</w:t>
      </w:r>
      <w:r w:rsidRPr="00A349AB">
        <w:rPr>
          <w:rFonts w:ascii="Arial" w:hAnsi="Arial" w:cs="Arial"/>
          <w:sz w:val="24"/>
          <w:szCs w:val="24"/>
          <w:lang w:val="es-CO"/>
        </w:rPr>
        <w:t xml:space="preserve">. En lugar de escribir manualmente scripts de DESeq2 o configurar Seurat para </w:t>
      </w:r>
      <w:proofErr w:type="spellStart"/>
      <w:r w:rsidRPr="00A349AB">
        <w:rPr>
          <w:rFonts w:ascii="Arial" w:hAnsi="Arial" w:cs="Arial"/>
          <w:sz w:val="24"/>
          <w:szCs w:val="24"/>
          <w:lang w:val="es-CO"/>
        </w:rPr>
        <w:t>clustering</w:t>
      </w:r>
      <w:proofErr w:type="spellEnd"/>
      <w:r w:rsidRPr="00A349AB">
        <w:rPr>
          <w:rFonts w:ascii="Arial" w:hAnsi="Arial" w:cs="Arial"/>
          <w:sz w:val="24"/>
          <w:szCs w:val="24"/>
          <w:lang w:val="es-CO"/>
        </w:rPr>
        <w:t xml:space="preserve"> de célula única (</w:t>
      </w:r>
      <w:proofErr w:type="spellStart"/>
      <w:r w:rsidRPr="00A349AB">
        <w:rPr>
          <w:rFonts w:ascii="Arial" w:hAnsi="Arial" w:cs="Arial"/>
          <w:i/>
          <w:iCs/>
          <w:sz w:val="24"/>
          <w:szCs w:val="24"/>
          <w:lang w:val="es-CO"/>
        </w:rPr>
        <w:t>scRNA-seq</w:t>
      </w:r>
      <w:proofErr w:type="spellEnd"/>
      <w:r w:rsidRPr="00A349AB">
        <w:rPr>
          <w:rFonts w:ascii="Arial" w:hAnsi="Arial" w:cs="Arial"/>
          <w:sz w:val="24"/>
          <w:szCs w:val="24"/>
          <w:lang w:val="es-CO"/>
        </w:rPr>
        <w:t xml:space="preserve">), el investigador le pide al agente en texto libre: </w:t>
      </w:r>
      <w:r w:rsidRPr="00A349AB">
        <w:rPr>
          <w:rFonts w:ascii="Arial" w:hAnsi="Arial" w:cs="Arial"/>
          <w:i/>
          <w:iCs/>
          <w:sz w:val="24"/>
          <w:szCs w:val="24"/>
          <w:lang w:val="es-CO"/>
        </w:rPr>
        <w:t xml:space="preserve">"Filtra las células con alto contenido mitocondrial, haz el </w:t>
      </w:r>
      <w:proofErr w:type="spellStart"/>
      <w:r w:rsidRPr="00A349AB">
        <w:rPr>
          <w:rFonts w:ascii="Arial" w:hAnsi="Arial" w:cs="Arial"/>
          <w:i/>
          <w:iCs/>
          <w:sz w:val="24"/>
          <w:szCs w:val="24"/>
          <w:lang w:val="es-CO"/>
        </w:rPr>
        <w:t>clustering</w:t>
      </w:r>
      <w:proofErr w:type="spellEnd"/>
      <w:r w:rsidRPr="00A349AB">
        <w:rPr>
          <w:rFonts w:ascii="Arial" w:hAnsi="Arial" w:cs="Arial"/>
          <w:i/>
          <w:iCs/>
          <w:sz w:val="24"/>
          <w:szCs w:val="24"/>
          <w:lang w:val="es-CO"/>
        </w:rPr>
        <w:t xml:space="preserve"> y genera el gráfico UMAP"</w:t>
      </w:r>
      <w:r w:rsidRPr="00A349AB">
        <w:rPr>
          <w:rFonts w:ascii="Arial" w:hAnsi="Arial" w:cs="Arial"/>
          <w:sz w:val="24"/>
          <w:szCs w:val="24"/>
          <w:lang w:val="es-CO"/>
        </w:rPr>
        <w:t>. La IA planifica el análisis, gestiona los contenedores en la nube, ejecuta las herramientas estándares de la industria (como STAR, Salmon o GATK) y devuelve los reportes escritos con código totalmente reproducible.</w:t>
      </w:r>
    </w:p>
    <w:p w14:paraId="0E40E684" w14:textId="46312E3A" w:rsidR="00A349AB" w:rsidRPr="00A349AB" w:rsidRDefault="00A349AB" w:rsidP="00C016F6">
      <w:pPr>
        <w:spacing w:before="100" w:beforeAutospacing="1" w:after="100" w:afterAutospacing="1" w:line="240" w:lineRule="auto"/>
        <w:jc w:val="both"/>
        <w:rPr>
          <w:rFonts w:ascii="Arial" w:hAnsi="Arial" w:cs="Arial"/>
          <w:sz w:val="24"/>
          <w:szCs w:val="24"/>
          <w:lang w:val="es-CO"/>
        </w:rPr>
      </w:pPr>
      <w:proofErr w:type="spellStart"/>
      <w:r w:rsidRPr="00A349AB">
        <w:rPr>
          <w:rFonts w:ascii="Arial" w:hAnsi="Arial" w:cs="Arial"/>
          <w:b/>
          <w:bCs/>
          <w:sz w:val="24"/>
          <w:szCs w:val="24"/>
          <w:lang w:val="es-CO"/>
        </w:rPr>
        <w:t>PromptBio</w:t>
      </w:r>
      <w:proofErr w:type="spellEnd"/>
      <w:r w:rsidRPr="00A349AB">
        <w:rPr>
          <w:rFonts w:ascii="Arial" w:hAnsi="Arial" w:cs="Arial"/>
          <w:b/>
          <w:bCs/>
          <w:sz w:val="24"/>
          <w:szCs w:val="24"/>
          <w:lang w:val="es-CO"/>
        </w:rPr>
        <w:t>:</w:t>
      </w:r>
      <w:r w:rsidRPr="00A349AB">
        <w:rPr>
          <w:rFonts w:ascii="Arial" w:hAnsi="Arial" w:cs="Arial"/>
          <w:sz w:val="24"/>
          <w:szCs w:val="24"/>
          <w:lang w:val="es-CO"/>
        </w:rPr>
        <w:t xml:space="preserve"> Un entorno </w:t>
      </w:r>
      <w:proofErr w:type="spellStart"/>
      <w:r w:rsidRPr="00A349AB">
        <w:rPr>
          <w:rFonts w:ascii="Arial" w:hAnsi="Arial" w:cs="Arial"/>
          <w:sz w:val="24"/>
          <w:szCs w:val="24"/>
          <w:lang w:val="es-CO"/>
        </w:rPr>
        <w:t>multi-agente</w:t>
      </w:r>
      <w:proofErr w:type="spellEnd"/>
      <w:r w:rsidRPr="00A349AB">
        <w:rPr>
          <w:rFonts w:ascii="Arial" w:hAnsi="Arial" w:cs="Arial"/>
          <w:sz w:val="24"/>
          <w:szCs w:val="24"/>
          <w:lang w:val="es-CO"/>
        </w:rPr>
        <w:t xml:space="preserve"> en la nube enfocado en el análisis </w:t>
      </w:r>
      <w:proofErr w:type="spellStart"/>
      <w:r w:rsidRPr="00A349AB">
        <w:rPr>
          <w:rFonts w:ascii="Arial" w:hAnsi="Arial" w:cs="Arial"/>
          <w:sz w:val="24"/>
          <w:szCs w:val="24"/>
          <w:lang w:val="es-CO"/>
        </w:rPr>
        <w:t>multiómico</w:t>
      </w:r>
      <w:proofErr w:type="spellEnd"/>
      <w:r w:rsidRPr="00A349AB">
        <w:rPr>
          <w:rFonts w:ascii="Arial" w:hAnsi="Arial" w:cs="Arial"/>
          <w:sz w:val="24"/>
          <w:szCs w:val="24"/>
          <w:lang w:val="es-CO"/>
        </w:rPr>
        <w:t xml:space="preserve">. Cuenta con agentes especializados (como </w:t>
      </w:r>
      <w:proofErr w:type="spellStart"/>
      <w:r w:rsidRPr="00A349AB">
        <w:rPr>
          <w:rFonts w:ascii="Arial" w:hAnsi="Arial" w:cs="Arial"/>
          <w:i/>
          <w:iCs/>
          <w:sz w:val="24"/>
          <w:szCs w:val="24"/>
          <w:lang w:val="es-CO"/>
        </w:rPr>
        <w:t>OmicsAgent</w:t>
      </w:r>
      <w:proofErr w:type="spellEnd"/>
      <w:r w:rsidRPr="00A349AB">
        <w:rPr>
          <w:rFonts w:ascii="Arial" w:hAnsi="Arial" w:cs="Arial"/>
          <w:sz w:val="24"/>
          <w:szCs w:val="24"/>
          <w:lang w:val="es-CO"/>
        </w:rPr>
        <w:t xml:space="preserve"> y </w:t>
      </w:r>
      <w:proofErr w:type="spellStart"/>
      <w:r w:rsidRPr="00A349AB">
        <w:rPr>
          <w:rFonts w:ascii="Arial" w:hAnsi="Arial" w:cs="Arial"/>
          <w:i/>
          <w:iCs/>
          <w:sz w:val="24"/>
          <w:szCs w:val="24"/>
          <w:lang w:val="es-CO"/>
        </w:rPr>
        <w:t>MLGenie</w:t>
      </w:r>
      <w:proofErr w:type="spellEnd"/>
      <w:r w:rsidRPr="00A349AB">
        <w:rPr>
          <w:rFonts w:ascii="Arial" w:hAnsi="Arial" w:cs="Arial"/>
          <w:sz w:val="24"/>
          <w:szCs w:val="24"/>
          <w:lang w:val="es-CO"/>
        </w:rPr>
        <w:t xml:space="preserve">) que colaboran entre sí para ingerir datos crudos, ejecutar el control de calidad, realizar análisis estadísticos intermedios y entrenar modelos de Machine </w:t>
      </w:r>
      <w:proofErr w:type="spellStart"/>
      <w:r w:rsidRPr="00A349AB">
        <w:rPr>
          <w:rFonts w:ascii="Arial" w:hAnsi="Arial" w:cs="Arial"/>
          <w:sz w:val="24"/>
          <w:szCs w:val="24"/>
          <w:lang w:val="es-CO"/>
        </w:rPr>
        <w:t>Learning</w:t>
      </w:r>
      <w:proofErr w:type="spellEnd"/>
      <w:r w:rsidRPr="00A349AB">
        <w:rPr>
          <w:rFonts w:ascii="Arial" w:hAnsi="Arial" w:cs="Arial"/>
          <w:sz w:val="24"/>
          <w:szCs w:val="24"/>
          <w:lang w:val="es-CO"/>
        </w:rPr>
        <w:t xml:space="preserve"> personalizados sobre los datos del usuario, todo controlado mediante comandos conversacionales</w:t>
      </w:r>
    </w:p>
    <w:p w14:paraId="22BD66E4" w14:textId="2E283A35" w:rsidR="00A349AB" w:rsidRPr="009D5D43" w:rsidRDefault="00A349AB" w:rsidP="00C016F6">
      <w:pPr>
        <w:spacing w:before="100" w:beforeAutospacing="1" w:after="100" w:afterAutospacing="1" w:line="240" w:lineRule="auto"/>
        <w:jc w:val="both"/>
        <w:rPr>
          <w:rFonts w:ascii="Arial" w:hAnsi="Arial" w:cs="Arial"/>
          <w:b/>
          <w:bCs/>
          <w:sz w:val="24"/>
          <w:szCs w:val="24"/>
          <w:lang w:val="es-CO"/>
        </w:rPr>
      </w:pPr>
      <w:r w:rsidRPr="009D5D43">
        <w:rPr>
          <w:rFonts w:ascii="Arial" w:hAnsi="Arial" w:cs="Arial"/>
          <w:b/>
          <w:bCs/>
          <w:sz w:val="24"/>
          <w:szCs w:val="24"/>
          <w:lang w:val="es-CO"/>
        </w:rPr>
        <w:t xml:space="preserve">EJEMPLOS DE EMPRESAS </w:t>
      </w:r>
    </w:p>
    <w:p w14:paraId="344B9E02" w14:textId="365EEE40" w:rsidR="00C016F6" w:rsidRDefault="00C016F6" w:rsidP="00C016F6">
      <w:pPr>
        <w:spacing w:before="100" w:beforeAutospacing="1" w:after="100" w:afterAutospacing="1" w:line="240" w:lineRule="auto"/>
        <w:jc w:val="both"/>
        <w:rPr>
          <w:rFonts w:ascii="Arial" w:eastAsia="Times New Roman" w:hAnsi="Arial" w:cs="Arial"/>
          <w:sz w:val="24"/>
          <w:szCs w:val="24"/>
          <w:lang w:val="es-CO" w:eastAsia="pt-BR"/>
          <w14:ligatures w14:val="none"/>
        </w:rPr>
      </w:pPr>
      <w:r w:rsidRPr="009D5D43">
        <w:rPr>
          <w:rFonts w:ascii="Arial" w:eastAsia="Times New Roman" w:hAnsi="Arial" w:cs="Arial"/>
          <w:b/>
          <w:bCs/>
          <w:sz w:val="24"/>
          <w:szCs w:val="24"/>
          <w:lang w:val="es-CO" w:eastAsia="pt-BR"/>
          <w14:ligatures w14:val="none"/>
        </w:rPr>
        <w:t>Paige.AI</w:t>
      </w:r>
      <w:r w:rsidRPr="009D5D43">
        <w:rPr>
          <w:rFonts w:ascii="Arial" w:eastAsia="Times New Roman" w:hAnsi="Arial" w:cs="Arial"/>
          <w:sz w:val="24"/>
          <w:szCs w:val="24"/>
          <w:lang w:val="es-CO" w:eastAsia="pt-BR"/>
          <w14:ligatures w14:val="none"/>
        </w:rPr>
        <w:t>: l</w:t>
      </w:r>
      <w:r w:rsidRPr="009D5D43">
        <w:rPr>
          <w:rFonts w:ascii="Arial" w:eastAsia="Times New Roman" w:hAnsi="Arial" w:cs="Arial"/>
          <w:sz w:val="24"/>
          <w:szCs w:val="24"/>
          <w:lang w:val="es-CO" w:eastAsia="pt-BR"/>
          <w14:ligatures w14:val="none"/>
        </w:rPr>
        <w:t xml:space="preserve">a empresa Paige.AI desarrolló un </w:t>
      </w:r>
      <w:r w:rsidR="009D5D43" w:rsidRPr="009D5D43">
        <w:rPr>
          <w:rFonts w:ascii="Arial" w:eastAsia="Times New Roman" w:hAnsi="Arial" w:cs="Arial"/>
          <w:sz w:val="24"/>
          <w:szCs w:val="24"/>
          <w:lang w:val="es-CO" w:eastAsia="pt-BR"/>
          <w14:ligatures w14:val="none"/>
        </w:rPr>
        <w:t>sist</w:t>
      </w:r>
      <w:r w:rsidR="009D5D43">
        <w:rPr>
          <w:rFonts w:ascii="Arial" w:eastAsia="Times New Roman" w:hAnsi="Arial" w:cs="Arial"/>
          <w:sz w:val="24"/>
          <w:szCs w:val="24"/>
          <w:lang w:val="es-CO" w:eastAsia="pt-BR"/>
          <w14:ligatures w14:val="none"/>
        </w:rPr>
        <w:t>ema</w:t>
      </w:r>
      <w:r w:rsidRPr="009D5D43">
        <w:rPr>
          <w:rFonts w:ascii="Arial" w:eastAsia="Times New Roman" w:hAnsi="Arial" w:cs="Arial"/>
          <w:sz w:val="24"/>
          <w:szCs w:val="24"/>
          <w:lang w:val="es-CO" w:eastAsia="pt-BR"/>
          <w14:ligatures w14:val="none"/>
        </w:rPr>
        <w:t xml:space="preserve"> que analiza imágenes histopatológicas para detectar cáncer de próstata. </w:t>
      </w:r>
      <w:r w:rsidRPr="00C016F6">
        <w:rPr>
          <w:rFonts w:ascii="Arial" w:eastAsia="Times New Roman" w:hAnsi="Arial" w:cs="Arial"/>
          <w:sz w:val="24"/>
          <w:szCs w:val="24"/>
          <w:lang w:val="es-CO" w:eastAsia="pt-BR"/>
          <w14:ligatures w14:val="none"/>
        </w:rPr>
        <w:t xml:space="preserve">En un estudio publicado en </w:t>
      </w:r>
      <w:r w:rsidRPr="00C016F6">
        <w:rPr>
          <w:rFonts w:ascii="Arial" w:eastAsia="Times New Roman" w:hAnsi="Arial" w:cs="Arial"/>
          <w:i/>
          <w:iCs/>
          <w:sz w:val="24"/>
          <w:szCs w:val="24"/>
          <w:lang w:val="es-CO" w:eastAsia="pt-BR"/>
          <w14:ligatures w14:val="none"/>
        </w:rPr>
        <w:t>Nature Medicine</w:t>
      </w:r>
      <w:r w:rsidRPr="00C016F6">
        <w:rPr>
          <w:rFonts w:ascii="Arial" w:eastAsia="Times New Roman" w:hAnsi="Arial" w:cs="Arial"/>
          <w:sz w:val="24"/>
          <w:szCs w:val="24"/>
          <w:lang w:val="es-CO" w:eastAsia="pt-BR"/>
          <w14:ligatures w14:val="none"/>
        </w:rPr>
        <w:t xml:space="preserve">, este sistema redujo en un 70% los errores de diagnóstico en comparación con patólogos trabajando solos (Campanella et al., 2019). Esto es posible porque la </w:t>
      </w:r>
      <w:r w:rsidRPr="00C016F6">
        <w:rPr>
          <w:rFonts w:ascii="Arial" w:eastAsia="Times New Roman" w:hAnsi="Arial" w:cs="Arial"/>
          <w:sz w:val="24"/>
          <w:szCs w:val="24"/>
          <w:lang w:val="es-CO" w:eastAsia="pt-BR"/>
          <w14:ligatures w14:val="none"/>
        </w:rPr>
        <w:lastRenderedPageBreak/>
        <w:t xml:space="preserve">IA fue entrenada con más de 44.000 casos clínicos, algo que ningún médico podría estudiar en toda su carrera. En el ecosistema SaaS, plataformas como Google Cloud </w:t>
      </w:r>
      <w:proofErr w:type="spellStart"/>
      <w:r w:rsidRPr="00C016F6">
        <w:rPr>
          <w:rFonts w:ascii="Arial" w:eastAsia="Times New Roman" w:hAnsi="Arial" w:cs="Arial"/>
          <w:sz w:val="24"/>
          <w:szCs w:val="24"/>
          <w:lang w:val="es-CO" w:eastAsia="pt-BR"/>
          <w14:ligatures w14:val="none"/>
        </w:rPr>
        <w:t>AutoML</w:t>
      </w:r>
      <w:proofErr w:type="spellEnd"/>
      <w:r w:rsidRPr="00C016F6">
        <w:rPr>
          <w:rFonts w:ascii="Arial" w:eastAsia="Times New Roman" w:hAnsi="Arial" w:cs="Arial"/>
          <w:sz w:val="24"/>
          <w:szCs w:val="24"/>
          <w:lang w:val="es-CO" w:eastAsia="pt-BR"/>
          <w14:ligatures w14:val="none"/>
        </w:rPr>
        <w:t xml:space="preserve"> permiten a empresas biotecnológicas entrenar sus propios modelos de IA estrecha sin escribir una sola línea de código, democratizando el acceso a estas capacidades analíticas avanzadas.</w:t>
      </w:r>
    </w:p>
    <w:p w14:paraId="10C72E79" w14:textId="26A1A87C" w:rsidR="00C016F6" w:rsidRDefault="00C016F6" w:rsidP="00C016F6">
      <w:pPr>
        <w:spacing w:before="100" w:beforeAutospacing="1" w:after="100" w:afterAutospacing="1" w:line="240" w:lineRule="auto"/>
        <w:jc w:val="both"/>
        <w:rPr>
          <w:rFonts w:ascii="Arial" w:eastAsia="Times New Roman" w:hAnsi="Arial" w:cs="Arial"/>
          <w:sz w:val="24"/>
          <w:szCs w:val="24"/>
          <w:lang w:val="es-CO" w:eastAsia="pt-BR"/>
          <w14:ligatures w14:val="none"/>
        </w:rPr>
      </w:pPr>
      <w:proofErr w:type="spellStart"/>
      <w:r w:rsidRPr="00C016F6">
        <w:rPr>
          <w:rFonts w:ascii="Arial" w:eastAsia="Times New Roman" w:hAnsi="Arial" w:cs="Arial"/>
          <w:b/>
          <w:bCs/>
          <w:sz w:val="24"/>
          <w:szCs w:val="24"/>
          <w:lang w:val="es-CO" w:eastAsia="pt-BR"/>
          <w14:ligatures w14:val="none"/>
        </w:rPr>
        <w:t>AlphaFold</w:t>
      </w:r>
      <w:proofErr w:type="spellEnd"/>
      <w:r w:rsidRPr="00C016F6">
        <w:rPr>
          <w:rFonts w:ascii="Arial" w:eastAsia="Times New Roman" w:hAnsi="Arial" w:cs="Arial"/>
          <w:b/>
          <w:bCs/>
          <w:sz w:val="24"/>
          <w:szCs w:val="24"/>
          <w:lang w:val="es-CO" w:eastAsia="pt-BR"/>
          <w14:ligatures w14:val="none"/>
        </w:rPr>
        <w:t xml:space="preserve"> (Google </w:t>
      </w:r>
      <w:proofErr w:type="spellStart"/>
      <w:r w:rsidRPr="00C016F6">
        <w:rPr>
          <w:rFonts w:ascii="Arial" w:eastAsia="Times New Roman" w:hAnsi="Arial" w:cs="Arial"/>
          <w:b/>
          <w:bCs/>
          <w:sz w:val="24"/>
          <w:szCs w:val="24"/>
          <w:lang w:val="es-CO" w:eastAsia="pt-BR"/>
          <w14:ligatures w14:val="none"/>
        </w:rPr>
        <w:t>DeepMind</w:t>
      </w:r>
      <w:proofErr w:type="spellEnd"/>
      <w:r w:rsidRPr="00C016F6">
        <w:rPr>
          <w:rFonts w:ascii="Arial" w:eastAsia="Times New Roman" w:hAnsi="Arial" w:cs="Arial"/>
          <w:b/>
          <w:bCs/>
          <w:sz w:val="24"/>
          <w:szCs w:val="24"/>
          <w:lang w:val="es-CO" w:eastAsia="pt-BR"/>
          <w14:ligatures w14:val="none"/>
        </w:rPr>
        <w:t>):</w:t>
      </w:r>
      <w:r w:rsidRPr="00C016F6">
        <w:rPr>
          <w:rFonts w:ascii="Arial" w:eastAsia="Times New Roman" w:hAnsi="Arial" w:cs="Arial"/>
          <w:sz w:val="24"/>
          <w:szCs w:val="24"/>
          <w:lang w:val="es-CO" w:eastAsia="pt-BR"/>
          <w14:ligatures w14:val="none"/>
        </w:rPr>
        <w:t xml:space="preserve"> Es probablemente el hito más grande de la IA en la ciencia. </w:t>
      </w:r>
      <w:proofErr w:type="spellStart"/>
      <w:r w:rsidRPr="00C016F6">
        <w:rPr>
          <w:rFonts w:ascii="Arial" w:eastAsia="Times New Roman" w:hAnsi="Arial" w:cs="Arial"/>
          <w:sz w:val="24"/>
          <w:szCs w:val="24"/>
          <w:lang w:val="es-CO" w:eastAsia="pt-BR"/>
          <w14:ligatures w14:val="none"/>
        </w:rPr>
        <w:t>AlphaFold</w:t>
      </w:r>
      <w:proofErr w:type="spellEnd"/>
      <w:r w:rsidRPr="00C016F6">
        <w:rPr>
          <w:rFonts w:ascii="Arial" w:eastAsia="Times New Roman" w:hAnsi="Arial" w:cs="Arial"/>
          <w:sz w:val="24"/>
          <w:szCs w:val="24"/>
          <w:lang w:val="es-CO" w:eastAsia="pt-BR"/>
          <w14:ligatures w14:val="none"/>
        </w:rPr>
        <w:t xml:space="preserve"> resolvió el problema del plegamiento de proteínas, logrando predecir la estructura tridimensional de prácticamente todas las proteínas conocidas por la ciencia a partir de su secuencia de aminoácidos. Esto permite diseñar fármacos dirigidos, entender mecanismos de resistencia a antibióticos y desarrollar enzimas a medida en cuestión de días o semanas</w:t>
      </w:r>
      <w:r>
        <w:rPr>
          <w:rFonts w:ascii="Arial" w:eastAsia="Times New Roman" w:hAnsi="Arial" w:cs="Arial"/>
          <w:sz w:val="24"/>
          <w:szCs w:val="24"/>
          <w:lang w:val="es-CO" w:eastAsia="pt-BR"/>
          <w14:ligatures w14:val="none"/>
        </w:rPr>
        <w:t>, entre otras aplicaciones</w:t>
      </w:r>
      <w:r w:rsidRPr="00C016F6">
        <w:rPr>
          <w:rFonts w:ascii="Arial" w:eastAsia="Times New Roman" w:hAnsi="Arial" w:cs="Arial"/>
          <w:sz w:val="24"/>
          <w:szCs w:val="24"/>
          <w:lang w:val="es-CO" w:eastAsia="pt-BR"/>
          <w14:ligatures w14:val="none"/>
        </w:rPr>
        <w:t>.</w:t>
      </w:r>
    </w:p>
    <w:p w14:paraId="3039380E" w14:textId="5CB80061" w:rsidR="00A349AB" w:rsidRPr="00A349AB" w:rsidRDefault="00A349AB" w:rsidP="00C016F6">
      <w:pPr>
        <w:spacing w:before="100" w:beforeAutospacing="1" w:after="100" w:afterAutospacing="1" w:line="240" w:lineRule="auto"/>
        <w:jc w:val="both"/>
        <w:rPr>
          <w:rFonts w:ascii="Arial" w:eastAsia="Times New Roman" w:hAnsi="Arial" w:cs="Arial"/>
          <w:sz w:val="24"/>
          <w:szCs w:val="24"/>
          <w:lang w:val="es-CO" w:eastAsia="pt-BR"/>
          <w14:ligatures w14:val="none"/>
        </w:rPr>
      </w:pPr>
      <w:proofErr w:type="spellStart"/>
      <w:r w:rsidRPr="00A349AB">
        <w:rPr>
          <w:rFonts w:ascii="Arial" w:eastAsia="Times New Roman" w:hAnsi="Arial" w:cs="Arial"/>
          <w:b/>
          <w:bCs/>
          <w:sz w:val="24"/>
          <w:szCs w:val="24"/>
          <w:lang w:val="es-CO" w:eastAsia="pt-BR"/>
          <w14:ligatures w14:val="none"/>
        </w:rPr>
        <w:t>Insilico</w:t>
      </w:r>
      <w:proofErr w:type="spellEnd"/>
      <w:r w:rsidRPr="00A349AB">
        <w:rPr>
          <w:rFonts w:ascii="Arial" w:eastAsia="Times New Roman" w:hAnsi="Arial" w:cs="Arial"/>
          <w:b/>
          <w:bCs/>
          <w:sz w:val="24"/>
          <w:szCs w:val="24"/>
          <w:lang w:val="es-CO" w:eastAsia="pt-BR"/>
          <w14:ligatures w14:val="none"/>
        </w:rPr>
        <w:t xml:space="preserve"> Medicine:</w:t>
      </w:r>
      <w:r w:rsidRPr="00A349AB">
        <w:rPr>
          <w:rFonts w:ascii="Arial" w:eastAsia="Times New Roman" w:hAnsi="Arial" w:cs="Arial"/>
          <w:sz w:val="24"/>
          <w:szCs w:val="24"/>
          <w:lang w:val="es-CO" w:eastAsia="pt-BR"/>
          <w14:ligatures w14:val="none"/>
        </w:rPr>
        <w:t xml:space="preserve"> Una de las pioneras más consolidadas. Su plataforma estrella, </w:t>
      </w:r>
      <w:r w:rsidRPr="00A349AB">
        <w:rPr>
          <w:rFonts w:ascii="Arial" w:eastAsia="Times New Roman" w:hAnsi="Arial" w:cs="Arial"/>
          <w:i/>
          <w:iCs/>
          <w:sz w:val="24"/>
          <w:szCs w:val="24"/>
          <w:lang w:val="es-CO" w:eastAsia="pt-BR"/>
          <w14:ligatures w14:val="none"/>
        </w:rPr>
        <w:t>Pharma.AI</w:t>
      </w:r>
      <w:r w:rsidRPr="00A349AB">
        <w:rPr>
          <w:rFonts w:ascii="Arial" w:eastAsia="Times New Roman" w:hAnsi="Arial" w:cs="Arial"/>
          <w:sz w:val="24"/>
          <w:szCs w:val="24"/>
          <w:lang w:val="es-CO" w:eastAsia="pt-BR"/>
          <w14:ligatures w14:val="none"/>
        </w:rPr>
        <w:t>, cubre todo el proceso: desde descubrir qué gen causa una enfermedad hasta diseñar la molécula para combatirla. Su fármaco principal para la fibrosis pulmonar idiopática (diseñado íntegramente por IA) ya ha demostrado estabilizar la función pulmonar en ensayos clínicos de Fase II</w:t>
      </w:r>
      <w:r>
        <w:rPr>
          <w:rFonts w:ascii="Arial" w:eastAsia="Times New Roman" w:hAnsi="Arial" w:cs="Arial"/>
          <w:sz w:val="24"/>
          <w:szCs w:val="24"/>
          <w:lang w:val="es-CO" w:eastAsia="pt-BR"/>
          <w14:ligatures w14:val="none"/>
        </w:rPr>
        <w:t>.</w:t>
      </w:r>
    </w:p>
    <w:p w14:paraId="76A508B2" w14:textId="77777777" w:rsidR="00C016F6" w:rsidRPr="0044137F" w:rsidRDefault="00C016F6" w:rsidP="00C016F6">
      <w:pPr>
        <w:rPr>
          <w:rFonts w:ascii="Arial" w:hAnsi="Arial" w:cs="Arial"/>
          <w:sz w:val="24"/>
          <w:szCs w:val="24"/>
          <w:lang w:val="es-CO"/>
        </w:rPr>
      </w:pPr>
    </w:p>
    <w:p w14:paraId="1F7F7927" w14:textId="1F2D314D" w:rsidR="004B6AB1" w:rsidRPr="0044137F" w:rsidRDefault="0044137F" w:rsidP="004B6AB1">
      <w:pPr>
        <w:pStyle w:val="PargrafodaLista"/>
        <w:numPr>
          <w:ilvl w:val="1"/>
          <w:numId w:val="1"/>
        </w:numPr>
        <w:rPr>
          <w:rFonts w:ascii="Arial" w:hAnsi="Arial" w:cs="Arial"/>
          <w:b/>
          <w:bCs/>
          <w:sz w:val="24"/>
          <w:szCs w:val="24"/>
          <w:lang w:val="es-CO"/>
        </w:rPr>
      </w:pPr>
      <w:r w:rsidRPr="0044137F">
        <w:rPr>
          <w:rFonts w:ascii="Arial" w:hAnsi="Arial" w:cs="Arial"/>
          <w:b/>
          <w:bCs/>
          <w:sz w:val="24"/>
          <w:szCs w:val="24"/>
          <w:lang w:val="es-CO"/>
        </w:rPr>
        <w:t>MODULO 2: FUNDAMENTOS DE PROGRAMACIÓN</w:t>
      </w:r>
    </w:p>
    <w:p w14:paraId="6C8FE75F" w14:textId="77777777" w:rsidR="003655DA" w:rsidRDefault="003655DA" w:rsidP="003655DA">
      <w:pPr>
        <w:rPr>
          <w:rFonts w:ascii="Arial" w:hAnsi="Arial" w:cs="Arial"/>
          <w:sz w:val="24"/>
          <w:szCs w:val="24"/>
          <w:lang w:val="es-CO"/>
        </w:rPr>
      </w:pPr>
    </w:p>
    <w:p w14:paraId="5D86AB01" w14:textId="720C2CE2" w:rsidR="003655DA" w:rsidRPr="0044137F" w:rsidRDefault="0044137F" w:rsidP="003655DA">
      <w:pPr>
        <w:pStyle w:val="PargrafodaLista"/>
        <w:numPr>
          <w:ilvl w:val="1"/>
          <w:numId w:val="1"/>
        </w:numPr>
        <w:rPr>
          <w:rFonts w:ascii="Arial" w:hAnsi="Arial" w:cs="Arial"/>
          <w:b/>
          <w:bCs/>
          <w:sz w:val="24"/>
          <w:szCs w:val="24"/>
          <w:lang w:val="es-CO"/>
        </w:rPr>
      </w:pPr>
      <w:r w:rsidRPr="0044137F">
        <w:rPr>
          <w:rFonts w:ascii="Arial" w:hAnsi="Arial" w:cs="Arial"/>
          <w:b/>
          <w:bCs/>
          <w:sz w:val="24"/>
          <w:szCs w:val="24"/>
          <w:lang w:val="es-CO"/>
        </w:rPr>
        <w:t>MODULO 3: INTRODUCCIÓN A LA ESTADÍSTICA PARA ML</w:t>
      </w:r>
    </w:p>
    <w:p w14:paraId="5110B6CD" w14:textId="77777777" w:rsidR="003655DA" w:rsidRPr="003655DA" w:rsidRDefault="003655DA" w:rsidP="003655DA">
      <w:pPr>
        <w:pStyle w:val="PargrafodaLista"/>
        <w:rPr>
          <w:rFonts w:ascii="Arial" w:hAnsi="Arial" w:cs="Arial"/>
          <w:sz w:val="24"/>
          <w:szCs w:val="24"/>
          <w:lang w:val="es-CO"/>
        </w:rPr>
      </w:pPr>
    </w:p>
    <w:p w14:paraId="25CCFC74" w14:textId="4CECAAC5" w:rsidR="0044137F" w:rsidRPr="0044137F" w:rsidRDefault="0044137F" w:rsidP="0044137F">
      <w:pPr>
        <w:rPr>
          <w:rFonts w:ascii="Arial" w:hAnsi="Arial" w:cs="Arial"/>
          <w:b/>
          <w:bCs/>
          <w:sz w:val="24"/>
          <w:szCs w:val="24"/>
        </w:rPr>
      </w:pPr>
      <w:r w:rsidRPr="0044137F">
        <w:rPr>
          <w:rFonts w:ascii="Arial" w:hAnsi="Arial" w:cs="Arial"/>
          <w:b/>
          <w:bCs/>
          <w:sz w:val="24"/>
          <w:szCs w:val="24"/>
        </w:rPr>
        <w:t>ESTADÍSTICA DESCRIPTIVA</w:t>
      </w:r>
    </w:p>
    <w:p w14:paraId="43FDA271" w14:textId="3B6F679D"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MEDIDAS DE TENDENCIA CENTRAL</w:t>
      </w:r>
    </w:p>
    <w:p w14:paraId="744D9AA5" w14:textId="77777777" w:rsidR="0044137F" w:rsidRPr="0044137F" w:rsidRDefault="0044137F" w:rsidP="0044137F">
      <w:pPr>
        <w:numPr>
          <w:ilvl w:val="0"/>
          <w:numId w:val="10"/>
        </w:numPr>
        <w:rPr>
          <w:rFonts w:ascii="Arial" w:hAnsi="Arial" w:cs="Arial"/>
          <w:sz w:val="24"/>
          <w:szCs w:val="24"/>
          <w:lang w:val="es-CO"/>
        </w:rPr>
      </w:pPr>
      <w:r w:rsidRPr="0044137F">
        <w:rPr>
          <w:rFonts w:ascii="Arial" w:hAnsi="Arial" w:cs="Arial"/>
          <w:sz w:val="24"/>
          <w:szCs w:val="24"/>
          <w:lang w:val="es-CO"/>
        </w:rPr>
        <w:t>Media.</w:t>
      </w:r>
    </w:p>
    <w:p w14:paraId="6032A4B9" w14:textId="77777777" w:rsidR="0044137F" w:rsidRPr="0044137F" w:rsidRDefault="0044137F" w:rsidP="0044137F">
      <w:pPr>
        <w:numPr>
          <w:ilvl w:val="0"/>
          <w:numId w:val="10"/>
        </w:numPr>
        <w:rPr>
          <w:rFonts w:ascii="Arial" w:hAnsi="Arial" w:cs="Arial"/>
          <w:sz w:val="24"/>
          <w:szCs w:val="24"/>
          <w:lang w:val="es-CO"/>
        </w:rPr>
      </w:pPr>
      <w:r w:rsidRPr="0044137F">
        <w:rPr>
          <w:rFonts w:ascii="Arial" w:hAnsi="Arial" w:cs="Arial"/>
          <w:sz w:val="24"/>
          <w:szCs w:val="24"/>
          <w:lang w:val="es-CO"/>
        </w:rPr>
        <w:t>Mediana.</w:t>
      </w:r>
    </w:p>
    <w:p w14:paraId="11E645EB" w14:textId="77777777" w:rsidR="0044137F" w:rsidRPr="0044137F" w:rsidRDefault="0044137F" w:rsidP="0044137F">
      <w:pPr>
        <w:numPr>
          <w:ilvl w:val="0"/>
          <w:numId w:val="10"/>
        </w:numPr>
        <w:rPr>
          <w:rFonts w:ascii="Arial" w:hAnsi="Arial" w:cs="Arial"/>
          <w:sz w:val="24"/>
          <w:szCs w:val="24"/>
          <w:lang w:val="es-CO"/>
        </w:rPr>
      </w:pPr>
      <w:r w:rsidRPr="0044137F">
        <w:rPr>
          <w:rFonts w:ascii="Arial" w:hAnsi="Arial" w:cs="Arial"/>
          <w:sz w:val="24"/>
          <w:szCs w:val="24"/>
          <w:lang w:val="es-CO"/>
        </w:rPr>
        <w:t>Moda.</w:t>
      </w:r>
    </w:p>
    <w:p w14:paraId="4A1513C0" w14:textId="2058FFDA"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MEDIDAS DE DISPERSIÓN</w:t>
      </w:r>
    </w:p>
    <w:p w14:paraId="25A37C40" w14:textId="77777777" w:rsidR="0044137F" w:rsidRPr="0044137F" w:rsidRDefault="0044137F" w:rsidP="0044137F">
      <w:pPr>
        <w:numPr>
          <w:ilvl w:val="0"/>
          <w:numId w:val="11"/>
        </w:numPr>
        <w:rPr>
          <w:rFonts w:ascii="Arial" w:hAnsi="Arial" w:cs="Arial"/>
          <w:sz w:val="24"/>
          <w:szCs w:val="24"/>
          <w:lang w:val="es-CO"/>
        </w:rPr>
      </w:pPr>
      <w:r w:rsidRPr="0044137F">
        <w:rPr>
          <w:rFonts w:ascii="Arial" w:hAnsi="Arial" w:cs="Arial"/>
          <w:sz w:val="24"/>
          <w:szCs w:val="24"/>
          <w:lang w:val="es-CO"/>
        </w:rPr>
        <w:t>Varianza.</w:t>
      </w:r>
    </w:p>
    <w:p w14:paraId="0BE27261" w14:textId="77777777" w:rsidR="0044137F" w:rsidRPr="0044137F" w:rsidRDefault="0044137F" w:rsidP="0044137F">
      <w:pPr>
        <w:numPr>
          <w:ilvl w:val="0"/>
          <w:numId w:val="11"/>
        </w:numPr>
        <w:rPr>
          <w:rFonts w:ascii="Arial" w:hAnsi="Arial" w:cs="Arial"/>
          <w:sz w:val="24"/>
          <w:szCs w:val="24"/>
          <w:lang w:val="es-CO"/>
        </w:rPr>
      </w:pPr>
      <w:r w:rsidRPr="0044137F">
        <w:rPr>
          <w:rFonts w:ascii="Arial" w:hAnsi="Arial" w:cs="Arial"/>
          <w:sz w:val="24"/>
          <w:szCs w:val="24"/>
          <w:lang w:val="es-CO"/>
        </w:rPr>
        <w:t>Desviación estándar.</w:t>
      </w:r>
    </w:p>
    <w:p w14:paraId="094A9F86" w14:textId="77777777" w:rsidR="0044137F" w:rsidRPr="0044137F" w:rsidRDefault="0044137F" w:rsidP="0044137F">
      <w:pPr>
        <w:numPr>
          <w:ilvl w:val="0"/>
          <w:numId w:val="11"/>
        </w:numPr>
        <w:rPr>
          <w:rFonts w:ascii="Arial" w:hAnsi="Arial" w:cs="Arial"/>
          <w:sz w:val="24"/>
          <w:szCs w:val="24"/>
          <w:lang w:val="es-CO"/>
        </w:rPr>
      </w:pPr>
      <w:r w:rsidRPr="0044137F">
        <w:rPr>
          <w:rFonts w:ascii="Arial" w:hAnsi="Arial" w:cs="Arial"/>
          <w:sz w:val="24"/>
          <w:szCs w:val="24"/>
          <w:lang w:val="es-CO"/>
        </w:rPr>
        <w:t>Rango.</w:t>
      </w:r>
    </w:p>
    <w:p w14:paraId="0ED69892" w14:textId="77777777" w:rsidR="0044137F" w:rsidRPr="0044137F" w:rsidRDefault="0044137F" w:rsidP="0044137F">
      <w:pPr>
        <w:numPr>
          <w:ilvl w:val="0"/>
          <w:numId w:val="11"/>
        </w:numPr>
        <w:rPr>
          <w:rFonts w:ascii="Arial" w:hAnsi="Arial" w:cs="Arial"/>
          <w:sz w:val="24"/>
          <w:szCs w:val="24"/>
          <w:lang w:val="es-CO"/>
        </w:rPr>
      </w:pPr>
      <w:r w:rsidRPr="0044137F">
        <w:rPr>
          <w:rFonts w:ascii="Arial" w:hAnsi="Arial" w:cs="Arial"/>
          <w:sz w:val="24"/>
          <w:szCs w:val="24"/>
          <w:lang w:val="es-CO"/>
        </w:rPr>
        <w:t>Rango intercuartílico.</w:t>
      </w:r>
    </w:p>
    <w:p w14:paraId="59A7D80D" w14:textId="12A78A6D"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DISTRIBUCIÓN DE DATOS</w:t>
      </w:r>
    </w:p>
    <w:p w14:paraId="171861B6" w14:textId="77777777" w:rsidR="0044137F" w:rsidRPr="0044137F" w:rsidRDefault="0044137F" w:rsidP="0044137F">
      <w:pPr>
        <w:numPr>
          <w:ilvl w:val="0"/>
          <w:numId w:val="12"/>
        </w:numPr>
        <w:rPr>
          <w:rFonts w:ascii="Arial" w:hAnsi="Arial" w:cs="Arial"/>
          <w:sz w:val="24"/>
          <w:szCs w:val="24"/>
          <w:lang w:val="es-CO"/>
        </w:rPr>
      </w:pPr>
      <w:r w:rsidRPr="0044137F">
        <w:rPr>
          <w:rFonts w:ascii="Arial" w:hAnsi="Arial" w:cs="Arial"/>
          <w:sz w:val="24"/>
          <w:szCs w:val="24"/>
          <w:lang w:val="es-CO"/>
        </w:rPr>
        <w:t>Histogramas.</w:t>
      </w:r>
    </w:p>
    <w:p w14:paraId="1D6947AE" w14:textId="77777777" w:rsidR="0044137F" w:rsidRPr="0044137F" w:rsidRDefault="0044137F" w:rsidP="0044137F">
      <w:pPr>
        <w:numPr>
          <w:ilvl w:val="0"/>
          <w:numId w:val="12"/>
        </w:numPr>
        <w:rPr>
          <w:rFonts w:ascii="Arial" w:hAnsi="Arial" w:cs="Arial"/>
          <w:sz w:val="24"/>
          <w:szCs w:val="24"/>
          <w:lang w:val="es-CO"/>
        </w:rPr>
      </w:pPr>
      <w:r w:rsidRPr="0044137F">
        <w:rPr>
          <w:rFonts w:ascii="Arial" w:hAnsi="Arial" w:cs="Arial"/>
          <w:sz w:val="24"/>
          <w:szCs w:val="24"/>
          <w:lang w:val="es-CO"/>
        </w:rPr>
        <w:t>Asimetría.</w:t>
      </w:r>
    </w:p>
    <w:p w14:paraId="6AEF9967" w14:textId="77777777" w:rsidR="0044137F" w:rsidRPr="0044137F" w:rsidRDefault="0044137F" w:rsidP="0044137F">
      <w:pPr>
        <w:numPr>
          <w:ilvl w:val="0"/>
          <w:numId w:val="12"/>
        </w:numPr>
        <w:rPr>
          <w:rFonts w:ascii="Arial" w:hAnsi="Arial" w:cs="Arial"/>
          <w:sz w:val="24"/>
          <w:szCs w:val="24"/>
          <w:lang w:val="es-CO"/>
        </w:rPr>
      </w:pPr>
      <w:r w:rsidRPr="0044137F">
        <w:rPr>
          <w:rFonts w:ascii="Arial" w:hAnsi="Arial" w:cs="Arial"/>
          <w:sz w:val="24"/>
          <w:szCs w:val="24"/>
          <w:lang w:val="es-CO"/>
        </w:rPr>
        <w:t>Curtosis.</w:t>
      </w:r>
    </w:p>
    <w:p w14:paraId="04DCF14B" w14:textId="10C9A4CB"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lastRenderedPageBreak/>
        <w:t>PROBABILIDAD</w:t>
      </w:r>
    </w:p>
    <w:p w14:paraId="2B217AE0" w14:textId="77777777" w:rsidR="0044137F" w:rsidRPr="0044137F" w:rsidRDefault="0044137F" w:rsidP="0044137F">
      <w:pPr>
        <w:numPr>
          <w:ilvl w:val="0"/>
          <w:numId w:val="13"/>
        </w:numPr>
        <w:rPr>
          <w:rFonts w:ascii="Arial" w:hAnsi="Arial" w:cs="Arial"/>
          <w:sz w:val="24"/>
          <w:szCs w:val="24"/>
          <w:lang w:val="es-CO"/>
        </w:rPr>
      </w:pPr>
      <w:r w:rsidRPr="0044137F">
        <w:rPr>
          <w:rFonts w:ascii="Arial" w:hAnsi="Arial" w:cs="Arial"/>
          <w:sz w:val="24"/>
          <w:szCs w:val="24"/>
          <w:lang w:val="es-CO"/>
        </w:rPr>
        <w:t>Conceptos básicos de probabilidad.</w:t>
      </w:r>
    </w:p>
    <w:p w14:paraId="3E73B8CB" w14:textId="77777777" w:rsidR="0044137F" w:rsidRPr="0044137F" w:rsidRDefault="0044137F" w:rsidP="0044137F">
      <w:pPr>
        <w:numPr>
          <w:ilvl w:val="0"/>
          <w:numId w:val="13"/>
        </w:numPr>
        <w:rPr>
          <w:rFonts w:ascii="Arial" w:hAnsi="Arial" w:cs="Arial"/>
          <w:sz w:val="24"/>
          <w:szCs w:val="24"/>
          <w:lang w:val="es-CO"/>
        </w:rPr>
      </w:pPr>
      <w:r w:rsidRPr="0044137F">
        <w:rPr>
          <w:rFonts w:ascii="Arial" w:hAnsi="Arial" w:cs="Arial"/>
          <w:sz w:val="24"/>
          <w:szCs w:val="24"/>
          <w:lang w:val="es-CO"/>
        </w:rPr>
        <w:t>Eventos y experimentos.</w:t>
      </w:r>
    </w:p>
    <w:p w14:paraId="78852048" w14:textId="77777777" w:rsidR="0044137F" w:rsidRPr="0044137F" w:rsidRDefault="0044137F" w:rsidP="0044137F">
      <w:pPr>
        <w:numPr>
          <w:ilvl w:val="0"/>
          <w:numId w:val="13"/>
        </w:numPr>
        <w:rPr>
          <w:rFonts w:ascii="Arial" w:hAnsi="Arial" w:cs="Arial"/>
          <w:sz w:val="24"/>
          <w:szCs w:val="24"/>
          <w:lang w:val="es-CO"/>
        </w:rPr>
      </w:pPr>
      <w:r w:rsidRPr="0044137F">
        <w:rPr>
          <w:rFonts w:ascii="Arial" w:hAnsi="Arial" w:cs="Arial"/>
          <w:sz w:val="24"/>
          <w:szCs w:val="24"/>
          <w:lang w:val="es-CO"/>
        </w:rPr>
        <w:t>Distribuciones estadísticas.</w:t>
      </w:r>
    </w:p>
    <w:p w14:paraId="26345083" w14:textId="77777777" w:rsidR="0044137F" w:rsidRPr="0044137F" w:rsidRDefault="0044137F" w:rsidP="0044137F">
      <w:pPr>
        <w:numPr>
          <w:ilvl w:val="0"/>
          <w:numId w:val="13"/>
        </w:numPr>
        <w:rPr>
          <w:rFonts w:ascii="Arial" w:hAnsi="Arial" w:cs="Arial"/>
          <w:sz w:val="24"/>
          <w:szCs w:val="24"/>
          <w:lang w:val="es-CO"/>
        </w:rPr>
      </w:pPr>
      <w:r w:rsidRPr="0044137F">
        <w:rPr>
          <w:rFonts w:ascii="Arial" w:hAnsi="Arial" w:cs="Arial"/>
          <w:sz w:val="24"/>
          <w:szCs w:val="24"/>
          <w:lang w:val="es-CO"/>
        </w:rPr>
        <w:t>Distribución normal.</w:t>
      </w:r>
    </w:p>
    <w:p w14:paraId="400169DC" w14:textId="77777777" w:rsidR="0044137F" w:rsidRPr="0044137F" w:rsidRDefault="0044137F" w:rsidP="0044137F">
      <w:pPr>
        <w:numPr>
          <w:ilvl w:val="0"/>
          <w:numId w:val="13"/>
        </w:numPr>
        <w:rPr>
          <w:rFonts w:ascii="Arial" w:hAnsi="Arial" w:cs="Arial"/>
          <w:sz w:val="24"/>
          <w:szCs w:val="24"/>
          <w:lang w:val="es-CO"/>
        </w:rPr>
      </w:pPr>
      <w:r w:rsidRPr="0044137F">
        <w:rPr>
          <w:rFonts w:ascii="Arial" w:hAnsi="Arial" w:cs="Arial"/>
          <w:sz w:val="24"/>
          <w:szCs w:val="24"/>
          <w:lang w:val="es-CO"/>
        </w:rPr>
        <w:t>Distribución uniforme.</w:t>
      </w:r>
    </w:p>
    <w:p w14:paraId="11470693" w14:textId="77777777" w:rsidR="0044137F" w:rsidRPr="0044137F" w:rsidRDefault="0044137F" w:rsidP="0044137F">
      <w:pPr>
        <w:numPr>
          <w:ilvl w:val="0"/>
          <w:numId w:val="13"/>
        </w:numPr>
        <w:rPr>
          <w:rFonts w:ascii="Arial" w:hAnsi="Arial" w:cs="Arial"/>
          <w:sz w:val="24"/>
          <w:szCs w:val="24"/>
          <w:lang w:val="es-CO"/>
        </w:rPr>
      </w:pPr>
      <w:r w:rsidRPr="0044137F">
        <w:rPr>
          <w:rFonts w:ascii="Arial" w:hAnsi="Arial" w:cs="Arial"/>
          <w:sz w:val="24"/>
          <w:szCs w:val="24"/>
          <w:lang w:val="es-CO"/>
        </w:rPr>
        <w:t>Distribución binomial.</w:t>
      </w:r>
    </w:p>
    <w:p w14:paraId="6CD3ED39" w14:textId="48D38279"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RELACIÓN ENTRE VARIABLES</w:t>
      </w:r>
    </w:p>
    <w:p w14:paraId="194089E9" w14:textId="77777777" w:rsidR="0044137F" w:rsidRPr="0044137F" w:rsidRDefault="0044137F" w:rsidP="0044137F">
      <w:pPr>
        <w:numPr>
          <w:ilvl w:val="0"/>
          <w:numId w:val="14"/>
        </w:numPr>
        <w:rPr>
          <w:rFonts w:ascii="Arial" w:hAnsi="Arial" w:cs="Arial"/>
          <w:sz w:val="24"/>
          <w:szCs w:val="24"/>
          <w:lang w:val="es-CO"/>
        </w:rPr>
      </w:pPr>
      <w:r w:rsidRPr="0044137F">
        <w:rPr>
          <w:rFonts w:ascii="Arial" w:hAnsi="Arial" w:cs="Arial"/>
          <w:sz w:val="24"/>
          <w:szCs w:val="24"/>
          <w:lang w:val="es-CO"/>
        </w:rPr>
        <w:t>Covarianza.</w:t>
      </w:r>
    </w:p>
    <w:p w14:paraId="5BF78031" w14:textId="77777777" w:rsidR="0044137F" w:rsidRPr="0044137F" w:rsidRDefault="0044137F" w:rsidP="0044137F">
      <w:pPr>
        <w:numPr>
          <w:ilvl w:val="0"/>
          <w:numId w:val="14"/>
        </w:numPr>
        <w:rPr>
          <w:rFonts w:ascii="Arial" w:hAnsi="Arial" w:cs="Arial"/>
          <w:sz w:val="24"/>
          <w:szCs w:val="24"/>
          <w:lang w:val="es-CO"/>
        </w:rPr>
      </w:pPr>
      <w:r w:rsidRPr="0044137F">
        <w:rPr>
          <w:rFonts w:ascii="Arial" w:hAnsi="Arial" w:cs="Arial"/>
          <w:sz w:val="24"/>
          <w:szCs w:val="24"/>
          <w:lang w:val="es-CO"/>
        </w:rPr>
        <w:t>Correlación de Pearson.</w:t>
      </w:r>
    </w:p>
    <w:p w14:paraId="40FDBBC1" w14:textId="77777777" w:rsidR="0044137F" w:rsidRPr="0044137F" w:rsidRDefault="0044137F" w:rsidP="0044137F">
      <w:pPr>
        <w:numPr>
          <w:ilvl w:val="0"/>
          <w:numId w:val="14"/>
        </w:numPr>
        <w:rPr>
          <w:rFonts w:ascii="Arial" w:hAnsi="Arial" w:cs="Arial"/>
          <w:sz w:val="24"/>
          <w:szCs w:val="24"/>
          <w:lang w:val="es-CO"/>
        </w:rPr>
      </w:pPr>
      <w:r w:rsidRPr="0044137F">
        <w:rPr>
          <w:rFonts w:ascii="Arial" w:hAnsi="Arial" w:cs="Arial"/>
          <w:sz w:val="24"/>
          <w:szCs w:val="24"/>
          <w:lang w:val="es-CO"/>
        </w:rPr>
        <w:t>Correlación de Spearman.</w:t>
      </w:r>
    </w:p>
    <w:p w14:paraId="6118C0CA" w14:textId="77777777" w:rsidR="0044137F" w:rsidRPr="0044137F" w:rsidRDefault="0044137F" w:rsidP="0044137F">
      <w:pPr>
        <w:numPr>
          <w:ilvl w:val="0"/>
          <w:numId w:val="14"/>
        </w:numPr>
        <w:rPr>
          <w:rFonts w:ascii="Arial" w:hAnsi="Arial" w:cs="Arial"/>
          <w:sz w:val="24"/>
          <w:szCs w:val="24"/>
          <w:lang w:val="es-CO"/>
        </w:rPr>
      </w:pPr>
      <w:r w:rsidRPr="0044137F">
        <w:rPr>
          <w:rFonts w:ascii="Arial" w:hAnsi="Arial" w:cs="Arial"/>
          <w:sz w:val="24"/>
          <w:szCs w:val="24"/>
          <w:lang w:val="es-CO"/>
        </w:rPr>
        <w:t>Interpretación de matrices de correlación.</w:t>
      </w:r>
    </w:p>
    <w:p w14:paraId="0DA8F1E2" w14:textId="63157522"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ANÁLISIS EXPLORATORIO DE DATOS</w:t>
      </w:r>
    </w:p>
    <w:p w14:paraId="25541F2E" w14:textId="77777777" w:rsidR="0044137F" w:rsidRPr="0044137F" w:rsidRDefault="0044137F" w:rsidP="0044137F">
      <w:pPr>
        <w:numPr>
          <w:ilvl w:val="0"/>
          <w:numId w:val="15"/>
        </w:numPr>
        <w:rPr>
          <w:rFonts w:ascii="Arial" w:hAnsi="Arial" w:cs="Arial"/>
          <w:sz w:val="24"/>
          <w:szCs w:val="24"/>
          <w:lang w:val="es-CO"/>
        </w:rPr>
      </w:pPr>
      <w:r w:rsidRPr="0044137F">
        <w:rPr>
          <w:rFonts w:ascii="Arial" w:hAnsi="Arial" w:cs="Arial"/>
          <w:sz w:val="24"/>
          <w:szCs w:val="24"/>
          <w:lang w:val="es-CO"/>
        </w:rPr>
        <w:t>Identificación de patrones.</w:t>
      </w:r>
    </w:p>
    <w:p w14:paraId="273CE468" w14:textId="77777777" w:rsidR="0044137F" w:rsidRPr="0044137F" w:rsidRDefault="0044137F" w:rsidP="0044137F">
      <w:pPr>
        <w:numPr>
          <w:ilvl w:val="0"/>
          <w:numId w:val="15"/>
        </w:numPr>
        <w:rPr>
          <w:rFonts w:ascii="Arial" w:hAnsi="Arial" w:cs="Arial"/>
          <w:sz w:val="24"/>
          <w:szCs w:val="24"/>
          <w:lang w:val="es-CO"/>
        </w:rPr>
      </w:pPr>
      <w:r w:rsidRPr="0044137F">
        <w:rPr>
          <w:rFonts w:ascii="Arial" w:hAnsi="Arial" w:cs="Arial"/>
          <w:sz w:val="24"/>
          <w:szCs w:val="24"/>
          <w:lang w:val="es-CO"/>
        </w:rPr>
        <w:t>Valores faltantes.</w:t>
      </w:r>
    </w:p>
    <w:p w14:paraId="66132233" w14:textId="77777777" w:rsidR="0044137F" w:rsidRPr="0044137F" w:rsidRDefault="0044137F" w:rsidP="0044137F">
      <w:pPr>
        <w:numPr>
          <w:ilvl w:val="0"/>
          <w:numId w:val="15"/>
        </w:numPr>
        <w:rPr>
          <w:rFonts w:ascii="Arial" w:hAnsi="Arial" w:cs="Arial"/>
          <w:sz w:val="24"/>
          <w:szCs w:val="24"/>
          <w:lang w:val="es-CO"/>
        </w:rPr>
      </w:pPr>
      <w:r w:rsidRPr="0044137F">
        <w:rPr>
          <w:rFonts w:ascii="Arial" w:hAnsi="Arial" w:cs="Arial"/>
          <w:sz w:val="24"/>
          <w:szCs w:val="24"/>
          <w:lang w:val="es-CO"/>
        </w:rPr>
        <w:t>Valores atípicos.</w:t>
      </w:r>
    </w:p>
    <w:p w14:paraId="0713F61E" w14:textId="77777777" w:rsidR="0044137F" w:rsidRPr="0044137F" w:rsidRDefault="0044137F" w:rsidP="0044137F">
      <w:pPr>
        <w:numPr>
          <w:ilvl w:val="0"/>
          <w:numId w:val="15"/>
        </w:numPr>
        <w:rPr>
          <w:rFonts w:ascii="Arial" w:hAnsi="Arial" w:cs="Arial"/>
          <w:sz w:val="24"/>
          <w:szCs w:val="24"/>
          <w:lang w:val="es-CO"/>
        </w:rPr>
      </w:pPr>
      <w:r w:rsidRPr="0044137F">
        <w:rPr>
          <w:rFonts w:ascii="Arial" w:hAnsi="Arial" w:cs="Arial"/>
          <w:sz w:val="24"/>
          <w:szCs w:val="24"/>
          <w:lang w:val="es-CO"/>
        </w:rPr>
        <w:t>Visualización exploratoria.</w:t>
      </w:r>
    </w:p>
    <w:p w14:paraId="23D58C7B" w14:textId="08B370FE"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REDUCCIÓN DE DIMENSIONALIDAD Y AGRUPAMIENTO</w:t>
      </w:r>
    </w:p>
    <w:p w14:paraId="527B0B45" w14:textId="77777777"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PCA</w:t>
      </w:r>
    </w:p>
    <w:p w14:paraId="556C45EF" w14:textId="77777777" w:rsidR="0044137F" w:rsidRPr="0044137F" w:rsidRDefault="0044137F" w:rsidP="0044137F">
      <w:pPr>
        <w:numPr>
          <w:ilvl w:val="0"/>
          <w:numId w:val="16"/>
        </w:numPr>
        <w:rPr>
          <w:rFonts w:ascii="Arial" w:hAnsi="Arial" w:cs="Arial"/>
          <w:sz w:val="24"/>
          <w:szCs w:val="24"/>
          <w:lang w:val="es-CO"/>
        </w:rPr>
      </w:pPr>
      <w:r w:rsidRPr="0044137F">
        <w:rPr>
          <w:rFonts w:ascii="Arial" w:hAnsi="Arial" w:cs="Arial"/>
          <w:sz w:val="24"/>
          <w:szCs w:val="24"/>
          <w:lang w:val="es-CO"/>
        </w:rPr>
        <w:t>Componentes principales.</w:t>
      </w:r>
    </w:p>
    <w:p w14:paraId="35C3C2EF" w14:textId="77777777" w:rsidR="0044137F" w:rsidRPr="0044137F" w:rsidRDefault="0044137F" w:rsidP="0044137F">
      <w:pPr>
        <w:numPr>
          <w:ilvl w:val="0"/>
          <w:numId w:val="16"/>
        </w:numPr>
        <w:rPr>
          <w:rFonts w:ascii="Arial" w:hAnsi="Arial" w:cs="Arial"/>
          <w:sz w:val="24"/>
          <w:szCs w:val="24"/>
          <w:lang w:val="es-CO"/>
        </w:rPr>
      </w:pPr>
      <w:r w:rsidRPr="0044137F">
        <w:rPr>
          <w:rFonts w:ascii="Arial" w:hAnsi="Arial" w:cs="Arial"/>
          <w:sz w:val="24"/>
          <w:szCs w:val="24"/>
          <w:lang w:val="es-CO"/>
        </w:rPr>
        <w:t>Varianza explicada.</w:t>
      </w:r>
    </w:p>
    <w:p w14:paraId="321A0DE3" w14:textId="77777777" w:rsidR="0044137F" w:rsidRPr="0044137F" w:rsidRDefault="0044137F" w:rsidP="0044137F">
      <w:pPr>
        <w:numPr>
          <w:ilvl w:val="0"/>
          <w:numId w:val="16"/>
        </w:numPr>
        <w:rPr>
          <w:rFonts w:ascii="Arial" w:hAnsi="Arial" w:cs="Arial"/>
          <w:sz w:val="24"/>
          <w:szCs w:val="24"/>
          <w:lang w:val="es-CO"/>
        </w:rPr>
      </w:pPr>
      <w:r w:rsidRPr="0044137F">
        <w:rPr>
          <w:rFonts w:ascii="Arial" w:hAnsi="Arial" w:cs="Arial"/>
          <w:sz w:val="24"/>
          <w:szCs w:val="24"/>
          <w:lang w:val="es-CO"/>
        </w:rPr>
        <w:t>Interpretación de componentes.</w:t>
      </w:r>
    </w:p>
    <w:p w14:paraId="2C9386BF" w14:textId="668682BE"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CLUSTERING</w:t>
      </w:r>
    </w:p>
    <w:p w14:paraId="32A51997" w14:textId="77777777" w:rsidR="0044137F" w:rsidRPr="0044137F" w:rsidRDefault="0044137F" w:rsidP="0044137F">
      <w:pPr>
        <w:numPr>
          <w:ilvl w:val="0"/>
          <w:numId w:val="17"/>
        </w:numPr>
        <w:rPr>
          <w:rFonts w:ascii="Arial" w:hAnsi="Arial" w:cs="Arial"/>
          <w:sz w:val="24"/>
          <w:szCs w:val="24"/>
          <w:lang w:val="es-CO"/>
        </w:rPr>
      </w:pPr>
      <w:r w:rsidRPr="0044137F">
        <w:rPr>
          <w:rFonts w:ascii="Arial" w:hAnsi="Arial" w:cs="Arial"/>
          <w:sz w:val="24"/>
          <w:szCs w:val="24"/>
          <w:lang w:val="es-CO"/>
        </w:rPr>
        <w:t>K-Means.</w:t>
      </w:r>
    </w:p>
    <w:p w14:paraId="02D38549" w14:textId="77777777" w:rsidR="0044137F" w:rsidRPr="0044137F" w:rsidRDefault="0044137F" w:rsidP="0044137F">
      <w:pPr>
        <w:numPr>
          <w:ilvl w:val="0"/>
          <w:numId w:val="17"/>
        </w:numPr>
        <w:rPr>
          <w:rFonts w:ascii="Arial" w:hAnsi="Arial" w:cs="Arial"/>
          <w:sz w:val="24"/>
          <w:szCs w:val="24"/>
          <w:lang w:val="es-CO"/>
        </w:rPr>
      </w:pPr>
      <w:r w:rsidRPr="0044137F">
        <w:rPr>
          <w:rFonts w:ascii="Arial" w:hAnsi="Arial" w:cs="Arial"/>
          <w:sz w:val="24"/>
          <w:szCs w:val="24"/>
          <w:lang w:val="es-CO"/>
        </w:rPr>
        <w:t>Método del codo.</w:t>
      </w:r>
    </w:p>
    <w:p w14:paraId="07ACE351" w14:textId="77777777" w:rsidR="0044137F" w:rsidRPr="0044137F" w:rsidRDefault="0044137F" w:rsidP="0044137F">
      <w:pPr>
        <w:numPr>
          <w:ilvl w:val="0"/>
          <w:numId w:val="17"/>
        </w:numPr>
        <w:rPr>
          <w:rFonts w:ascii="Arial" w:hAnsi="Arial" w:cs="Arial"/>
          <w:sz w:val="24"/>
          <w:szCs w:val="24"/>
          <w:lang w:val="es-CO"/>
        </w:rPr>
      </w:pPr>
      <w:r w:rsidRPr="0044137F">
        <w:rPr>
          <w:rFonts w:ascii="Arial" w:hAnsi="Arial" w:cs="Arial"/>
          <w:sz w:val="24"/>
          <w:szCs w:val="24"/>
          <w:lang w:val="es-CO"/>
        </w:rPr>
        <w:t xml:space="preserve">Coeficiente </w:t>
      </w:r>
      <w:proofErr w:type="spellStart"/>
      <w:r w:rsidRPr="0044137F">
        <w:rPr>
          <w:rFonts w:ascii="Arial" w:hAnsi="Arial" w:cs="Arial"/>
          <w:sz w:val="24"/>
          <w:szCs w:val="24"/>
          <w:lang w:val="es-CO"/>
        </w:rPr>
        <w:t>Silhouette</w:t>
      </w:r>
      <w:proofErr w:type="spellEnd"/>
      <w:r w:rsidRPr="0044137F">
        <w:rPr>
          <w:rFonts w:ascii="Arial" w:hAnsi="Arial" w:cs="Arial"/>
          <w:sz w:val="24"/>
          <w:szCs w:val="24"/>
          <w:lang w:val="es-CO"/>
        </w:rPr>
        <w:t>.</w:t>
      </w:r>
    </w:p>
    <w:p w14:paraId="0E994AD6" w14:textId="6CB289BD" w:rsidR="0044137F" w:rsidRPr="0044137F" w:rsidRDefault="0044137F" w:rsidP="0044137F">
      <w:pPr>
        <w:rPr>
          <w:rFonts w:ascii="Arial" w:hAnsi="Arial" w:cs="Arial"/>
          <w:b/>
          <w:bCs/>
          <w:sz w:val="24"/>
          <w:szCs w:val="24"/>
          <w:lang w:val="es-CO"/>
        </w:rPr>
      </w:pPr>
      <w:r w:rsidRPr="0044137F">
        <w:rPr>
          <w:rFonts w:ascii="Arial" w:hAnsi="Arial" w:cs="Arial"/>
          <w:b/>
          <w:bCs/>
          <w:sz w:val="24"/>
          <w:szCs w:val="24"/>
          <w:lang w:val="es-CO"/>
        </w:rPr>
        <w:t>EVALUACIÓN DE MODELOS</w:t>
      </w:r>
    </w:p>
    <w:p w14:paraId="29D8A4E3" w14:textId="77777777" w:rsidR="0044137F" w:rsidRPr="0044137F" w:rsidRDefault="0044137F" w:rsidP="0044137F">
      <w:pPr>
        <w:numPr>
          <w:ilvl w:val="0"/>
          <w:numId w:val="18"/>
        </w:numPr>
        <w:rPr>
          <w:rFonts w:ascii="Arial" w:hAnsi="Arial" w:cs="Arial"/>
          <w:sz w:val="24"/>
          <w:szCs w:val="24"/>
          <w:lang w:val="es-CO"/>
        </w:rPr>
      </w:pPr>
      <w:r w:rsidRPr="0044137F">
        <w:rPr>
          <w:rFonts w:ascii="Arial" w:hAnsi="Arial" w:cs="Arial"/>
          <w:sz w:val="24"/>
          <w:szCs w:val="24"/>
          <w:lang w:val="es-CO"/>
        </w:rPr>
        <w:t>División entrenamiento y prueba.</w:t>
      </w:r>
    </w:p>
    <w:p w14:paraId="773A690C" w14:textId="77777777" w:rsidR="0044137F" w:rsidRPr="0044137F" w:rsidRDefault="0044137F" w:rsidP="0044137F">
      <w:pPr>
        <w:numPr>
          <w:ilvl w:val="0"/>
          <w:numId w:val="18"/>
        </w:numPr>
        <w:rPr>
          <w:rFonts w:ascii="Arial" w:hAnsi="Arial" w:cs="Arial"/>
          <w:sz w:val="24"/>
          <w:szCs w:val="24"/>
          <w:lang w:val="es-CO"/>
        </w:rPr>
      </w:pPr>
      <w:r w:rsidRPr="0044137F">
        <w:rPr>
          <w:rFonts w:ascii="Arial" w:hAnsi="Arial" w:cs="Arial"/>
          <w:sz w:val="24"/>
          <w:szCs w:val="24"/>
          <w:lang w:val="es-CO"/>
        </w:rPr>
        <w:t>Validación cruzada.</w:t>
      </w:r>
    </w:p>
    <w:p w14:paraId="16DCEBFB" w14:textId="77777777" w:rsidR="0044137F" w:rsidRPr="0044137F" w:rsidRDefault="0044137F" w:rsidP="0044137F">
      <w:pPr>
        <w:numPr>
          <w:ilvl w:val="0"/>
          <w:numId w:val="18"/>
        </w:numPr>
        <w:rPr>
          <w:rFonts w:ascii="Arial" w:hAnsi="Arial" w:cs="Arial"/>
          <w:sz w:val="24"/>
          <w:szCs w:val="24"/>
          <w:lang w:val="es-CO"/>
        </w:rPr>
      </w:pPr>
      <w:r w:rsidRPr="0044137F">
        <w:rPr>
          <w:rFonts w:ascii="Arial" w:hAnsi="Arial" w:cs="Arial"/>
          <w:sz w:val="24"/>
          <w:szCs w:val="24"/>
          <w:lang w:val="es-CO"/>
        </w:rPr>
        <w:t>Error absoluto medio (MAE).</w:t>
      </w:r>
    </w:p>
    <w:p w14:paraId="3455CCBC" w14:textId="77777777" w:rsidR="0044137F" w:rsidRPr="0044137F" w:rsidRDefault="0044137F" w:rsidP="0044137F">
      <w:pPr>
        <w:numPr>
          <w:ilvl w:val="0"/>
          <w:numId w:val="18"/>
        </w:numPr>
        <w:rPr>
          <w:rFonts w:ascii="Arial" w:hAnsi="Arial" w:cs="Arial"/>
          <w:sz w:val="24"/>
          <w:szCs w:val="24"/>
          <w:lang w:val="es-CO"/>
        </w:rPr>
      </w:pPr>
      <w:r w:rsidRPr="0044137F">
        <w:rPr>
          <w:rFonts w:ascii="Arial" w:hAnsi="Arial" w:cs="Arial"/>
          <w:sz w:val="24"/>
          <w:szCs w:val="24"/>
          <w:lang w:val="es-CO"/>
        </w:rPr>
        <w:lastRenderedPageBreak/>
        <w:t>Error cuadrático medio (MSE).</w:t>
      </w:r>
    </w:p>
    <w:p w14:paraId="5A9C05E3" w14:textId="77777777" w:rsidR="0044137F" w:rsidRPr="0044137F" w:rsidRDefault="0044137F" w:rsidP="0044137F">
      <w:pPr>
        <w:numPr>
          <w:ilvl w:val="0"/>
          <w:numId w:val="18"/>
        </w:numPr>
        <w:rPr>
          <w:rFonts w:ascii="Arial" w:hAnsi="Arial" w:cs="Arial"/>
          <w:sz w:val="24"/>
          <w:szCs w:val="24"/>
          <w:lang w:val="es-CO"/>
        </w:rPr>
      </w:pPr>
      <w:r w:rsidRPr="0044137F">
        <w:rPr>
          <w:rFonts w:ascii="Arial" w:hAnsi="Arial" w:cs="Arial"/>
          <w:sz w:val="24"/>
          <w:szCs w:val="24"/>
          <w:lang w:val="es-CO"/>
        </w:rPr>
        <w:t>Raíz del error cuadrático medio (RMSE).</w:t>
      </w:r>
    </w:p>
    <w:p w14:paraId="2E9ABB25" w14:textId="77777777" w:rsidR="0044137F" w:rsidRPr="0044137F" w:rsidRDefault="0044137F" w:rsidP="0044137F">
      <w:pPr>
        <w:numPr>
          <w:ilvl w:val="0"/>
          <w:numId w:val="18"/>
        </w:numPr>
        <w:rPr>
          <w:rFonts w:ascii="Arial" w:hAnsi="Arial" w:cs="Arial"/>
          <w:sz w:val="24"/>
          <w:szCs w:val="24"/>
          <w:lang w:val="es-CO"/>
        </w:rPr>
      </w:pPr>
      <w:r w:rsidRPr="0044137F">
        <w:rPr>
          <w:rFonts w:ascii="Arial" w:hAnsi="Arial" w:cs="Arial"/>
          <w:sz w:val="24"/>
          <w:szCs w:val="24"/>
          <w:lang w:val="es-CO"/>
        </w:rPr>
        <w:t>Coeficiente de determinación (R²).</w:t>
      </w:r>
    </w:p>
    <w:p w14:paraId="376DA5DD" w14:textId="29D7FEAA" w:rsidR="00BD1D6D" w:rsidRDefault="000D43EE" w:rsidP="003655DA">
      <w:pPr>
        <w:rPr>
          <w:rFonts w:ascii="Arial" w:hAnsi="Arial" w:cs="Arial"/>
          <w:sz w:val="24"/>
          <w:szCs w:val="24"/>
        </w:rPr>
      </w:pPr>
      <w:proofErr w:type="spellStart"/>
      <w:r>
        <w:rPr>
          <w:rFonts w:ascii="Arial" w:hAnsi="Arial" w:cs="Arial"/>
          <w:sz w:val="24"/>
          <w:szCs w:val="24"/>
        </w:rPr>
        <w:t>Storytelling</w:t>
      </w:r>
      <w:proofErr w:type="spellEnd"/>
      <w:r>
        <w:rPr>
          <w:rFonts w:ascii="Arial" w:hAnsi="Arial" w:cs="Arial"/>
          <w:sz w:val="24"/>
          <w:szCs w:val="24"/>
        </w:rPr>
        <w:t xml:space="preserve"> de </w:t>
      </w:r>
      <w:proofErr w:type="spellStart"/>
      <w:r>
        <w:rPr>
          <w:rFonts w:ascii="Arial" w:hAnsi="Arial" w:cs="Arial"/>
          <w:sz w:val="24"/>
          <w:szCs w:val="24"/>
        </w:rPr>
        <w:t>datos</w:t>
      </w:r>
      <w:proofErr w:type="spellEnd"/>
    </w:p>
    <w:p w14:paraId="7B533631" w14:textId="77777777" w:rsidR="000D43EE" w:rsidRDefault="000D43EE" w:rsidP="003655DA">
      <w:pPr>
        <w:rPr>
          <w:rFonts w:ascii="Arial" w:hAnsi="Arial" w:cs="Arial"/>
          <w:sz w:val="24"/>
          <w:szCs w:val="24"/>
        </w:rPr>
      </w:pPr>
    </w:p>
    <w:p w14:paraId="5E687A38" w14:textId="78A89E88" w:rsidR="00BD1D6D" w:rsidRPr="0044137F" w:rsidRDefault="0044137F" w:rsidP="00BD1D6D">
      <w:pPr>
        <w:pStyle w:val="PargrafodaLista"/>
        <w:numPr>
          <w:ilvl w:val="1"/>
          <w:numId w:val="1"/>
        </w:numPr>
        <w:rPr>
          <w:rFonts w:ascii="Arial" w:hAnsi="Arial" w:cs="Arial"/>
          <w:b/>
          <w:bCs/>
          <w:sz w:val="24"/>
          <w:szCs w:val="24"/>
          <w:lang w:val="es-CO"/>
        </w:rPr>
      </w:pPr>
      <w:r w:rsidRPr="0044137F">
        <w:rPr>
          <w:rFonts w:ascii="Arial" w:hAnsi="Arial" w:cs="Arial"/>
          <w:b/>
          <w:bCs/>
          <w:sz w:val="24"/>
          <w:szCs w:val="24"/>
          <w:lang w:val="es-CO"/>
        </w:rPr>
        <w:t>MODULO 4: INTRODUCCIÓN AL ML</w:t>
      </w:r>
    </w:p>
    <w:p w14:paraId="1989E49F" w14:textId="77777777" w:rsidR="000D43EE" w:rsidRPr="000D43EE" w:rsidRDefault="000D43EE" w:rsidP="000D43EE">
      <w:pPr>
        <w:rPr>
          <w:rFonts w:ascii="Arial" w:hAnsi="Arial" w:cs="Arial"/>
          <w:b/>
          <w:bCs/>
          <w:sz w:val="24"/>
          <w:szCs w:val="24"/>
        </w:rPr>
      </w:pPr>
      <w:r w:rsidRPr="000D43EE">
        <w:rPr>
          <w:rFonts w:ascii="Arial" w:hAnsi="Arial" w:cs="Arial"/>
          <w:b/>
          <w:bCs/>
          <w:sz w:val="24"/>
          <w:szCs w:val="24"/>
        </w:rPr>
        <w:t xml:space="preserve">Fundamentos </w:t>
      </w:r>
      <w:proofErr w:type="spellStart"/>
      <w:r w:rsidRPr="000D43EE">
        <w:rPr>
          <w:rFonts w:ascii="Arial" w:hAnsi="Arial" w:cs="Arial"/>
          <w:b/>
          <w:bCs/>
          <w:sz w:val="24"/>
          <w:szCs w:val="24"/>
        </w:rPr>
        <w:t>del</w:t>
      </w:r>
      <w:proofErr w:type="spellEnd"/>
      <w:r w:rsidRPr="000D43EE">
        <w:rPr>
          <w:rFonts w:ascii="Arial" w:hAnsi="Arial" w:cs="Arial"/>
          <w:b/>
          <w:bCs/>
          <w:sz w:val="24"/>
          <w:szCs w:val="24"/>
        </w:rPr>
        <w:t xml:space="preserve"> </w:t>
      </w:r>
      <w:proofErr w:type="spellStart"/>
      <w:r w:rsidRPr="000D43EE">
        <w:rPr>
          <w:rFonts w:ascii="Arial" w:hAnsi="Arial" w:cs="Arial"/>
          <w:b/>
          <w:bCs/>
          <w:sz w:val="24"/>
          <w:szCs w:val="24"/>
        </w:rPr>
        <w:t>aprendizaje</w:t>
      </w:r>
      <w:proofErr w:type="spellEnd"/>
      <w:r w:rsidRPr="000D43EE">
        <w:rPr>
          <w:rFonts w:ascii="Arial" w:hAnsi="Arial" w:cs="Arial"/>
          <w:b/>
          <w:bCs/>
          <w:sz w:val="24"/>
          <w:szCs w:val="24"/>
        </w:rPr>
        <w:t xml:space="preserve"> automático</w:t>
      </w:r>
    </w:p>
    <w:p w14:paraId="5A1472C4" w14:textId="77777777" w:rsidR="000D43EE" w:rsidRPr="000D43EE" w:rsidRDefault="000D43EE" w:rsidP="000D43EE">
      <w:pPr>
        <w:numPr>
          <w:ilvl w:val="0"/>
          <w:numId w:val="19"/>
        </w:numPr>
        <w:rPr>
          <w:rFonts w:ascii="Arial" w:hAnsi="Arial" w:cs="Arial"/>
          <w:sz w:val="24"/>
          <w:szCs w:val="24"/>
        </w:rPr>
      </w:pPr>
      <w:proofErr w:type="spellStart"/>
      <w:r w:rsidRPr="000D43EE">
        <w:rPr>
          <w:rFonts w:ascii="Arial" w:hAnsi="Arial" w:cs="Arial"/>
          <w:sz w:val="24"/>
          <w:szCs w:val="24"/>
        </w:rPr>
        <w:t>Datos</w:t>
      </w:r>
      <w:proofErr w:type="spellEnd"/>
      <w:r w:rsidRPr="000D43EE">
        <w:rPr>
          <w:rFonts w:ascii="Arial" w:hAnsi="Arial" w:cs="Arial"/>
          <w:sz w:val="24"/>
          <w:szCs w:val="24"/>
        </w:rPr>
        <w:t xml:space="preserve">, </w:t>
      </w:r>
      <w:proofErr w:type="spellStart"/>
      <w:r w:rsidRPr="000D43EE">
        <w:rPr>
          <w:rFonts w:ascii="Arial" w:hAnsi="Arial" w:cs="Arial"/>
          <w:sz w:val="24"/>
          <w:szCs w:val="24"/>
        </w:rPr>
        <w:t>variables</w:t>
      </w:r>
      <w:proofErr w:type="spellEnd"/>
      <w:r w:rsidRPr="000D43EE">
        <w:rPr>
          <w:rFonts w:ascii="Arial" w:hAnsi="Arial" w:cs="Arial"/>
          <w:sz w:val="24"/>
          <w:szCs w:val="24"/>
        </w:rPr>
        <w:t xml:space="preserve"> y etiquetas.</w:t>
      </w:r>
    </w:p>
    <w:p w14:paraId="5D839C39" w14:textId="77777777" w:rsidR="000D43EE" w:rsidRPr="000D43EE" w:rsidRDefault="000D43EE" w:rsidP="000D43EE">
      <w:pPr>
        <w:numPr>
          <w:ilvl w:val="0"/>
          <w:numId w:val="19"/>
        </w:numPr>
        <w:rPr>
          <w:rFonts w:ascii="Arial" w:hAnsi="Arial" w:cs="Arial"/>
          <w:sz w:val="24"/>
          <w:szCs w:val="24"/>
        </w:rPr>
      </w:pPr>
      <w:r w:rsidRPr="000D43EE">
        <w:rPr>
          <w:rFonts w:ascii="Arial" w:hAnsi="Arial" w:cs="Arial"/>
          <w:sz w:val="24"/>
          <w:szCs w:val="24"/>
        </w:rPr>
        <w:t>Features y target.</w:t>
      </w:r>
    </w:p>
    <w:p w14:paraId="1D0D1A70" w14:textId="77777777" w:rsidR="000D43EE" w:rsidRPr="000D43EE" w:rsidRDefault="000D43EE" w:rsidP="000D43EE">
      <w:pPr>
        <w:numPr>
          <w:ilvl w:val="0"/>
          <w:numId w:val="19"/>
        </w:numPr>
        <w:rPr>
          <w:rFonts w:ascii="Arial" w:hAnsi="Arial" w:cs="Arial"/>
          <w:sz w:val="24"/>
          <w:szCs w:val="24"/>
        </w:rPr>
      </w:pPr>
      <w:proofErr w:type="spellStart"/>
      <w:r w:rsidRPr="000D43EE">
        <w:rPr>
          <w:rFonts w:ascii="Arial" w:hAnsi="Arial" w:cs="Arial"/>
          <w:sz w:val="24"/>
          <w:szCs w:val="24"/>
        </w:rPr>
        <w:t>Entrenamiento</w:t>
      </w:r>
      <w:proofErr w:type="spellEnd"/>
      <w:r w:rsidRPr="000D43EE">
        <w:rPr>
          <w:rFonts w:ascii="Arial" w:hAnsi="Arial" w:cs="Arial"/>
          <w:sz w:val="24"/>
          <w:szCs w:val="24"/>
        </w:rPr>
        <w:t xml:space="preserve"> y </w:t>
      </w:r>
      <w:proofErr w:type="spellStart"/>
      <w:r w:rsidRPr="000D43EE">
        <w:rPr>
          <w:rFonts w:ascii="Arial" w:hAnsi="Arial" w:cs="Arial"/>
          <w:sz w:val="24"/>
          <w:szCs w:val="24"/>
        </w:rPr>
        <w:t>predicción</w:t>
      </w:r>
      <w:proofErr w:type="spellEnd"/>
      <w:r w:rsidRPr="000D43EE">
        <w:rPr>
          <w:rFonts w:ascii="Arial" w:hAnsi="Arial" w:cs="Arial"/>
          <w:sz w:val="24"/>
          <w:szCs w:val="24"/>
        </w:rPr>
        <w:t>.</w:t>
      </w:r>
    </w:p>
    <w:p w14:paraId="1ABC0B76" w14:textId="77777777" w:rsidR="000D43EE" w:rsidRPr="000D43EE" w:rsidRDefault="000D43EE" w:rsidP="000D43EE">
      <w:pPr>
        <w:numPr>
          <w:ilvl w:val="0"/>
          <w:numId w:val="19"/>
        </w:numPr>
        <w:rPr>
          <w:rFonts w:ascii="Arial" w:hAnsi="Arial" w:cs="Arial"/>
          <w:sz w:val="24"/>
          <w:szCs w:val="24"/>
        </w:rPr>
      </w:pPr>
      <w:proofErr w:type="spellStart"/>
      <w:r w:rsidRPr="000D43EE">
        <w:rPr>
          <w:rFonts w:ascii="Arial" w:hAnsi="Arial" w:cs="Arial"/>
          <w:sz w:val="24"/>
          <w:szCs w:val="24"/>
        </w:rPr>
        <w:t>Generalización</w:t>
      </w:r>
      <w:proofErr w:type="spellEnd"/>
      <w:r w:rsidRPr="000D43EE">
        <w:rPr>
          <w:rFonts w:ascii="Arial" w:hAnsi="Arial" w:cs="Arial"/>
          <w:sz w:val="24"/>
          <w:szCs w:val="24"/>
        </w:rPr>
        <w:t>.</w:t>
      </w:r>
    </w:p>
    <w:p w14:paraId="3B10805D" w14:textId="77777777" w:rsidR="000D43EE" w:rsidRPr="000D43EE" w:rsidRDefault="000D43EE" w:rsidP="000D43EE">
      <w:pPr>
        <w:numPr>
          <w:ilvl w:val="0"/>
          <w:numId w:val="19"/>
        </w:numPr>
        <w:rPr>
          <w:rFonts w:ascii="Arial" w:hAnsi="Arial" w:cs="Arial"/>
          <w:sz w:val="24"/>
          <w:szCs w:val="24"/>
        </w:rPr>
      </w:pPr>
      <w:proofErr w:type="spellStart"/>
      <w:r w:rsidRPr="000D43EE">
        <w:rPr>
          <w:rFonts w:ascii="Arial" w:hAnsi="Arial" w:cs="Arial"/>
          <w:sz w:val="24"/>
          <w:szCs w:val="24"/>
        </w:rPr>
        <w:t>Sobreajuste</w:t>
      </w:r>
      <w:proofErr w:type="spellEnd"/>
      <w:r w:rsidRPr="000D43EE">
        <w:rPr>
          <w:rFonts w:ascii="Arial" w:hAnsi="Arial" w:cs="Arial"/>
          <w:sz w:val="24"/>
          <w:szCs w:val="24"/>
        </w:rPr>
        <w:t xml:space="preserve"> y </w:t>
      </w:r>
      <w:proofErr w:type="spellStart"/>
      <w:r w:rsidRPr="000D43EE">
        <w:rPr>
          <w:rFonts w:ascii="Arial" w:hAnsi="Arial" w:cs="Arial"/>
          <w:sz w:val="24"/>
          <w:szCs w:val="24"/>
        </w:rPr>
        <w:t>subajuste</w:t>
      </w:r>
      <w:proofErr w:type="spellEnd"/>
      <w:r w:rsidRPr="000D43EE">
        <w:rPr>
          <w:rFonts w:ascii="Arial" w:hAnsi="Arial" w:cs="Arial"/>
          <w:sz w:val="24"/>
          <w:szCs w:val="24"/>
        </w:rPr>
        <w:t>.</w:t>
      </w:r>
    </w:p>
    <w:p w14:paraId="0319491B" w14:textId="77777777" w:rsidR="000D43EE" w:rsidRPr="000D43EE" w:rsidRDefault="000D43EE" w:rsidP="000D43EE">
      <w:pPr>
        <w:rPr>
          <w:rFonts w:ascii="Arial" w:hAnsi="Arial" w:cs="Arial"/>
          <w:b/>
          <w:bCs/>
          <w:sz w:val="24"/>
          <w:szCs w:val="24"/>
        </w:rPr>
      </w:pPr>
      <w:proofErr w:type="spellStart"/>
      <w:r w:rsidRPr="000D43EE">
        <w:rPr>
          <w:rFonts w:ascii="Arial" w:hAnsi="Arial" w:cs="Arial"/>
          <w:b/>
          <w:bCs/>
          <w:sz w:val="24"/>
          <w:szCs w:val="24"/>
        </w:rPr>
        <w:t>Aprendizaje</w:t>
      </w:r>
      <w:proofErr w:type="spellEnd"/>
      <w:r w:rsidRPr="000D43EE">
        <w:rPr>
          <w:rFonts w:ascii="Arial" w:hAnsi="Arial" w:cs="Arial"/>
          <w:b/>
          <w:bCs/>
          <w:sz w:val="24"/>
          <w:szCs w:val="24"/>
        </w:rPr>
        <w:t xml:space="preserve"> supervisado</w:t>
      </w:r>
    </w:p>
    <w:p w14:paraId="7C1631B3" w14:textId="77777777" w:rsidR="000D43EE" w:rsidRPr="000D43EE" w:rsidRDefault="000D43EE" w:rsidP="000D43EE">
      <w:pPr>
        <w:rPr>
          <w:rFonts w:ascii="Arial" w:hAnsi="Arial" w:cs="Arial"/>
          <w:b/>
          <w:bCs/>
          <w:sz w:val="24"/>
          <w:szCs w:val="24"/>
        </w:rPr>
      </w:pPr>
      <w:r w:rsidRPr="000D43EE">
        <w:rPr>
          <w:rFonts w:ascii="Arial" w:hAnsi="Arial" w:cs="Arial"/>
          <w:b/>
          <w:bCs/>
          <w:sz w:val="24"/>
          <w:szCs w:val="24"/>
        </w:rPr>
        <w:t xml:space="preserve">Problemas de </w:t>
      </w:r>
      <w:proofErr w:type="spellStart"/>
      <w:r w:rsidRPr="000D43EE">
        <w:rPr>
          <w:rFonts w:ascii="Arial" w:hAnsi="Arial" w:cs="Arial"/>
          <w:b/>
          <w:bCs/>
          <w:sz w:val="24"/>
          <w:szCs w:val="24"/>
        </w:rPr>
        <w:t>regresión</w:t>
      </w:r>
      <w:proofErr w:type="spellEnd"/>
    </w:p>
    <w:p w14:paraId="7A7D9643" w14:textId="77777777" w:rsidR="000D43EE" w:rsidRPr="000D43EE" w:rsidRDefault="000D43EE" w:rsidP="000D43EE">
      <w:pPr>
        <w:numPr>
          <w:ilvl w:val="0"/>
          <w:numId w:val="20"/>
        </w:numPr>
        <w:rPr>
          <w:rFonts w:ascii="Arial" w:hAnsi="Arial" w:cs="Arial"/>
          <w:sz w:val="24"/>
          <w:szCs w:val="24"/>
        </w:rPr>
      </w:pPr>
      <w:proofErr w:type="spellStart"/>
      <w:r w:rsidRPr="000D43EE">
        <w:rPr>
          <w:rFonts w:ascii="Arial" w:hAnsi="Arial" w:cs="Arial"/>
          <w:sz w:val="24"/>
          <w:szCs w:val="24"/>
        </w:rPr>
        <w:t>Regresión</w:t>
      </w:r>
      <w:proofErr w:type="spellEnd"/>
      <w:r w:rsidRPr="000D43EE">
        <w:rPr>
          <w:rFonts w:ascii="Arial" w:hAnsi="Arial" w:cs="Arial"/>
          <w:sz w:val="24"/>
          <w:szCs w:val="24"/>
        </w:rPr>
        <w:t xml:space="preserve"> lineal.</w:t>
      </w:r>
    </w:p>
    <w:p w14:paraId="3EFA9162" w14:textId="77777777" w:rsidR="000D43EE" w:rsidRPr="000D43EE" w:rsidRDefault="000D43EE" w:rsidP="000D43EE">
      <w:pPr>
        <w:numPr>
          <w:ilvl w:val="0"/>
          <w:numId w:val="20"/>
        </w:numPr>
        <w:rPr>
          <w:rFonts w:ascii="Arial" w:hAnsi="Arial" w:cs="Arial"/>
          <w:sz w:val="24"/>
          <w:szCs w:val="24"/>
        </w:rPr>
      </w:pPr>
      <w:proofErr w:type="spellStart"/>
      <w:r w:rsidRPr="000D43EE">
        <w:rPr>
          <w:rFonts w:ascii="Arial" w:hAnsi="Arial" w:cs="Arial"/>
          <w:sz w:val="24"/>
          <w:szCs w:val="24"/>
        </w:rPr>
        <w:t>Interpretación</w:t>
      </w:r>
      <w:proofErr w:type="spellEnd"/>
      <w:r w:rsidRPr="000D43EE">
        <w:rPr>
          <w:rFonts w:ascii="Arial" w:hAnsi="Arial" w:cs="Arial"/>
          <w:sz w:val="24"/>
          <w:szCs w:val="24"/>
        </w:rPr>
        <w:t xml:space="preserve"> de coeficientes.</w:t>
      </w:r>
    </w:p>
    <w:p w14:paraId="2DA83EFC" w14:textId="77777777" w:rsidR="000D43EE" w:rsidRPr="000D43EE" w:rsidRDefault="000D43EE" w:rsidP="000D43EE">
      <w:pPr>
        <w:numPr>
          <w:ilvl w:val="0"/>
          <w:numId w:val="20"/>
        </w:numPr>
        <w:rPr>
          <w:rFonts w:ascii="Arial" w:hAnsi="Arial" w:cs="Arial"/>
          <w:sz w:val="24"/>
          <w:szCs w:val="24"/>
        </w:rPr>
      </w:pPr>
      <w:proofErr w:type="spellStart"/>
      <w:r w:rsidRPr="000D43EE">
        <w:rPr>
          <w:rFonts w:ascii="Arial" w:hAnsi="Arial" w:cs="Arial"/>
          <w:sz w:val="24"/>
          <w:szCs w:val="24"/>
        </w:rPr>
        <w:t>Predicción</w:t>
      </w:r>
      <w:proofErr w:type="spellEnd"/>
      <w:r w:rsidRPr="000D43EE">
        <w:rPr>
          <w:rFonts w:ascii="Arial" w:hAnsi="Arial" w:cs="Arial"/>
          <w:sz w:val="24"/>
          <w:szCs w:val="24"/>
        </w:rPr>
        <w:t xml:space="preserve"> continua.</w:t>
      </w:r>
    </w:p>
    <w:p w14:paraId="2A850FFB" w14:textId="77777777" w:rsidR="000D43EE" w:rsidRPr="000D43EE" w:rsidRDefault="000D43EE" w:rsidP="000D43EE">
      <w:pPr>
        <w:rPr>
          <w:rFonts w:ascii="Arial" w:hAnsi="Arial" w:cs="Arial"/>
          <w:b/>
          <w:bCs/>
          <w:sz w:val="24"/>
          <w:szCs w:val="24"/>
        </w:rPr>
      </w:pPr>
      <w:r w:rsidRPr="000D43EE">
        <w:rPr>
          <w:rFonts w:ascii="Arial" w:hAnsi="Arial" w:cs="Arial"/>
          <w:b/>
          <w:bCs/>
          <w:sz w:val="24"/>
          <w:szCs w:val="24"/>
        </w:rPr>
        <w:t xml:space="preserve">Problemas de </w:t>
      </w:r>
      <w:proofErr w:type="spellStart"/>
      <w:r w:rsidRPr="000D43EE">
        <w:rPr>
          <w:rFonts w:ascii="Arial" w:hAnsi="Arial" w:cs="Arial"/>
          <w:b/>
          <w:bCs/>
          <w:sz w:val="24"/>
          <w:szCs w:val="24"/>
        </w:rPr>
        <w:t>clasificación</w:t>
      </w:r>
      <w:proofErr w:type="spellEnd"/>
    </w:p>
    <w:p w14:paraId="4DC2E022" w14:textId="77777777" w:rsidR="000D43EE" w:rsidRPr="000D43EE" w:rsidRDefault="000D43EE" w:rsidP="000D43EE">
      <w:pPr>
        <w:numPr>
          <w:ilvl w:val="0"/>
          <w:numId w:val="21"/>
        </w:numPr>
        <w:rPr>
          <w:rFonts w:ascii="Arial" w:hAnsi="Arial" w:cs="Arial"/>
          <w:sz w:val="24"/>
          <w:szCs w:val="24"/>
        </w:rPr>
      </w:pPr>
      <w:proofErr w:type="spellStart"/>
      <w:r w:rsidRPr="000D43EE">
        <w:rPr>
          <w:rFonts w:ascii="Arial" w:hAnsi="Arial" w:cs="Arial"/>
          <w:sz w:val="24"/>
          <w:szCs w:val="24"/>
        </w:rPr>
        <w:t>Clasificación</w:t>
      </w:r>
      <w:proofErr w:type="spellEnd"/>
      <w:r w:rsidRPr="000D43EE">
        <w:rPr>
          <w:rFonts w:ascii="Arial" w:hAnsi="Arial" w:cs="Arial"/>
          <w:sz w:val="24"/>
          <w:szCs w:val="24"/>
        </w:rPr>
        <w:t xml:space="preserve"> binaria.</w:t>
      </w:r>
    </w:p>
    <w:p w14:paraId="481D4AEC" w14:textId="77777777" w:rsidR="000D43EE" w:rsidRPr="000D43EE" w:rsidRDefault="000D43EE" w:rsidP="000D43EE">
      <w:pPr>
        <w:numPr>
          <w:ilvl w:val="0"/>
          <w:numId w:val="21"/>
        </w:numPr>
        <w:rPr>
          <w:rFonts w:ascii="Arial" w:hAnsi="Arial" w:cs="Arial"/>
          <w:sz w:val="24"/>
          <w:szCs w:val="24"/>
        </w:rPr>
      </w:pPr>
      <w:proofErr w:type="spellStart"/>
      <w:r w:rsidRPr="000D43EE">
        <w:rPr>
          <w:rFonts w:ascii="Arial" w:hAnsi="Arial" w:cs="Arial"/>
          <w:sz w:val="24"/>
          <w:szCs w:val="24"/>
        </w:rPr>
        <w:t>Clasificación</w:t>
      </w:r>
      <w:proofErr w:type="spellEnd"/>
      <w:r w:rsidRPr="000D43EE">
        <w:rPr>
          <w:rFonts w:ascii="Arial" w:hAnsi="Arial" w:cs="Arial"/>
          <w:sz w:val="24"/>
          <w:szCs w:val="24"/>
        </w:rPr>
        <w:t xml:space="preserve"> </w:t>
      </w:r>
      <w:proofErr w:type="spellStart"/>
      <w:r w:rsidRPr="000D43EE">
        <w:rPr>
          <w:rFonts w:ascii="Arial" w:hAnsi="Arial" w:cs="Arial"/>
          <w:sz w:val="24"/>
          <w:szCs w:val="24"/>
        </w:rPr>
        <w:t>multiclase</w:t>
      </w:r>
      <w:proofErr w:type="spellEnd"/>
      <w:r w:rsidRPr="000D43EE">
        <w:rPr>
          <w:rFonts w:ascii="Arial" w:hAnsi="Arial" w:cs="Arial"/>
          <w:sz w:val="24"/>
          <w:szCs w:val="24"/>
        </w:rPr>
        <w:t>.</w:t>
      </w:r>
    </w:p>
    <w:p w14:paraId="26D02005" w14:textId="77777777" w:rsidR="000D43EE" w:rsidRPr="000D43EE" w:rsidRDefault="000D43EE" w:rsidP="000D43EE">
      <w:pPr>
        <w:rPr>
          <w:rFonts w:ascii="Arial" w:hAnsi="Arial" w:cs="Arial"/>
          <w:b/>
          <w:bCs/>
          <w:sz w:val="24"/>
          <w:szCs w:val="24"/>
        </w:rPr>
      </w:pPr>
      <w:r w:rsidRPr="000D43EE">
        <w:rPr>
          <w:rFonts w:ascii="Arial" w:hAnsi="Arial" w:cs="Arial"/>
          <w:b/>
          <w:bCs/>
          <w:sz w:val="24"/>
          <w:szCs w:val="24"/>
        </w:rPr>
        <w:t>Modelos supervisados</w:t>
      </w:r>
    </w:p>
    <w:p w14:paraId="196922F4" w14:textId="77777777" w:rsidR="000D43EE" w:rsidRPr="000D43EE" w:rsidRDefault="000D43EE" w:rsidP="000D43EE">
      <w:pPr>
        <w:numPr>
          <w:ilvl w:val="0"/>
          <w:numId w:val="22"/>
        </w:numPr>
        <w:rPr>
          <w:rFonts w:ascii="Arial" w:hAnsi="Arial" w:cs="Arial"/>
          <w:sz w:val="24"/>
          <w:szCs w:val="24"/>
        </w:rPr>
      </w:pPr>
      <w:proofErr w:type="spellStart"/>
      <w:r w:rsidRPr="000D43EE">
        <w:rPr>
          <w:rFonts w:ascii="Arial" w:hAnsi="Arial" w:cs="Arial"/>
          <w:sz w:val="24"/>
          <w:szCs w:val="24"/>
        </w:rPr>
        <w:t>Árboles</w:t>
      </w:r>
      <w:proofErr w:type="spellEnd"/>
      <w:r w:rsidRPr="000D43EE">
        <w:rPr>
          <w:rFonts w:ascii="Arial" w:hAnsi="Arial" w:cs="Arial"/>
          <w:sz w:val="24"/>
          <w:szCs w:val="24"/>
        </w:rPr>
        <w:t xml:space="preserve"> de </w:t>
      </w:r>
      <w:proofErr w:type="spellStart"/>
      <w:r w:rsidRPr="000D43EE">
        <w:rPr>
          <w:rFonts w:ascii="Arial" w:hAnsi="Arial" w:cs="Arial"/>
          <w:sz w:val="24"/>
          <w:szCs w:val="24"/>
        </w:rPr>
        <w:t>decisión</w:t>
      </w:r>
      <w:proofErr w:type="spellEnd"/>
      <w:r w:rsidRPr="000D43EE">
        <w:rPr>
          <w:rFonts w:ascii="Arial" w:hAnsi="Arial" w:cs="Arial"/>
          <w:sz w:val="24"/>
          <w:szCs w:val="24"/>
        </w:rPr>
        <w:t>.</w:t>
      </w:r>
    </w:p>
    <w:p w14:paraId="716EBAE3" w14:textId="77777777" w:rsidR="000D43EE" w:rsidRPr="000D43EE" w:rsidRDefault="000D43EE" w:rsidP="000D43EE">
      <w:pPr>
        <w:numPr>
          <w:ilvl w:val="0"/>
          <w:numId w:val="22"/>
        </w:numPr>
        <w:rPr>
          <w:rFonts w:ascii="Arial" w:hAnsi="Arial" w:cs="Arial"/>
          <w:sz w:val="24"/>
          <w:szCs w:val="24"/>
        </w:rPr>
      </w:pPr>
      <w:r w:rsidRPr="000D43EE">
        <w:rPr>
          <w:rFonts w:ascii="Arial" w:hAnsi="Arial" w:cs="Arial"/>
          <w:sz w:val="24"/>
          <w:szCs w:val="24"/>
        </w:rPr>
        <w:t>Random Forest.</w:t>
      </w:r>
    </w:p>
    <w:p w14:paraId="400484E9" w14:textId="77777777" w:rsidR="000D43EE" w:rsidRPr="000D43EE" w:rsidRDefault="000D43EE" w:rsidP="000D43EE">
      <w:pPr>
        <w:numPr>
          <w:ilvl w:val="0"/>
          <w:numId w:val="22"/>
        </w:numPr>
        <w:rPr>
          <w:rFonts w:ascii="Arial" w:hAnsi="Arial" w:cs="Arial"/>
          <w:sz w:val="24"/>
          <w:szCs w:val="24"/>
        </w:rPr>
      </w:pPr>
      <w:proofErr w:type="spellStart"/>
      <w:r w:rsidRPr="000D43EE">
        <w:rPr>
          <w:rFonts w:ascii="Arial" w:hAnsi="Arial" w:cs="Arial"/>
          <w:sz w:val="24"/>
          <w:szCs w:val="24"/>
        </w:rPr>
        <w:t>Gradient</w:t>
      </w:r>
      <w:proofErr w:type="spellEnd"/>
      <w:r w:rsidRPr="000D43EE">
        <w:rPr>
          <w:rFonts w:ascii="Arial" w:hAnsi="Arial" w:cs="Arial"/>
          <w:sz w:val="24"/>
          <w:szCs w:val="24"/>
        </w:rPr>
        <w:t xml:space="preserve"> </w:t>
      </w:r>
      <w:proofErr w:type="spellStart"/>
      <w:r w:rsidRPr="000D43EE">
        <w:rPr>
          <w:rFonts w:ascii="Arial" w:hAnsi="Arial" w:cs="Arial"/>
          <w:sz w:val="24"/>
          <w:szCs w:val="24"/>
        </w:rPr>
        <w:t>Boosting</w:t>
      </w:r>
      <w:proofErr w:type="spellEnd"/>
      <w:r w:rsidRPr="000D43EE">
        <w:rPr>
          <w:rFonts w:ascii="Arial" w:hAnsi="Arial" w:cs="Arial"/>
          <w:sz w:val="24"/>
          <w:szCs w:val="24"/>
        </w:rPr>
        <w:t>.</w:t>
      </w:r>
    </w:p>
    <w:p w14:paraId="086BAE99" w14:textId="77777777" w:rsidR="000D43EE" w:rsidRPr="000D43EE" w:rsidRDefault="000D43EE" w:rsidP="000D43EE">
      <w:pPr>
        <w:rPr>
          <w:rFonts w:ascii="Arial" w:hAnsi="Arial" w:cs="Arial"/>
          <w:b/>
          <w:bCs/>
          <w:sz w:val="24"/>
          <w:szCs w:val="24"/>
        </w:rPr>
      </w:pPr>
      <w:proofErr w:type="spellStart"/>
      <w:r w:rsidRPr="000D43EE">
        <w:rPr>
          <w:rFonts w:ascii="Arial" w:hAnsi="Arial" w:cs="Arial"/>
          <w:b/>
          <w:bCs/>
          <w:sz w:val="24"/>
          <w:szCs w:val="24"/>
        </w:rPr>
        <w:t>Aprendizaje</w:t>
      </w:r>
      <w:proofErr w:type="spellEnd"/>
      <w:r w:rsidRPr="000D43EE">
        <w:rPr>
          <w:rFonts w:ascii="Arial" w:hAnsi="Arial" w:cs="Arial"/>
          <w:b/>
          <w:bCs/>
          <w:sz w:val="24"/>
          <w:szCs w:val="24"/>
        </w:rPr>
        <w:t xml:space="preserve"> no supervisado</w:t>
      </w:r>
    </w:p>
    <w:p w14:paraId="2615CFCB" w14:textId="77777777" w:rsidR="000D43EE" w:rsidRPr="000D43EE" w:rsidRDefault="000D43EE" w:rsidP="000D43EE">
      <w:pPr>
        <w:rPr>
          <w:rFonts w:ascii="Arial" w:hAnsi="Arial" w:cs="Arial"/>
          <w:b/>
          <w:bCs/>
          <w:sz w:val="24"/>
          <w:szCs w:val="24"/>
        </w:rPr>
      </w:pPr>
      <w:proofErr w:type="spellStart"/>
      <w:r w:rsidRPr="000D43EE">
        <w:rPr>
          <w:rFonts w:ascii="Arial" w:hAnsi="Arial" w:cs="Arial"/>
          <w:b/>
          <w:bCs/>
          <w:sz w:val="24"/>
          <w:szCs w:val="24"/>
        </w:rPr>
        <w:t>Clustering</w:t>
      </w:r>
      <w:proofErr w:type="spellEnd"/>
    </w:p>
    <w:p w14:paraId="2DD158AB" w14:textId="77777777" w:rsidR="000D43EE" w:rsidRPr="000D43EE" w:rsidRDefault="000D43EE" w:rsidP="000D43EE">
      <w:pPr>
        <w:numPr>
          <w:ilvl w:val="0"/>
          <w:numId w:val="23"/>
        </w:numPr>
        <w:rPr>
          <w:rFonts w:ascii="Arial" w:hAnsi="Arial" w:cs="Arial"/>
          <w:sz w:val="24"/>
          <w:szCs w:val="24"/>
        </w:rPr>
      </w:pPr>
      <w:r w:rsidRPr="000D43EE">
        <w:rPr>
          <w:rFonts w:ascii="Arial" w:hAnsi="Arial" w:cs="Arial"/>
          <w:sz w:val="24"/>
          <w:szCs w:val="24"/>
        </w:rPr>
        <w:t>K-</w:t>
      </w:r>
      <w:proofErr w:type="spellStart"/>
      <w:r w:rsidRPr="000D43EE">
        <w:rPr>
          <w:rFonts w:ascii="Arial" w:hAnsi="Arial" w:cs="Arial"/>
          <w:sz w:val="24"/>
          <w:szCs w:val="24"/>
        </w:rPr>
        <w:t>Means</w:t>
      </w:r>
      <w:proofErr w:type="spellEnd"/>
      <w:r w:rsidRPr="000D43EE">
        <w:rPr>
          <w:rFonts w:ascii="Arial" w:hAnsi="Arial" w:cs="Arial"/>
          <w:sz w:val="24"/>
          <w:szCs w:val="24"/>
        </w:rPr>
        <w:t>.</w:t>
      </w:r>
    </w:p>
    <w:p w14:paraId="53435B42" w14:textId="77777777" w:rsidR="000D43EE" w:rsidRPr="000D43EE" w:rsidRDefault="000D43EE" w:rsidP="000D43EE">
      <w:pPr>
        <w:numPr>
          <w:ilvl w:val="0"/>
          <w:numId w:val="23"/>
        </w:numPr>
        <w:rPr>
          <w:rFonts w:ascii="Arial" w:hAnsi="Arial" w:cs="Arial"/>
          <w:sz w:val="24"/>
          <w:szCs w:val="24"/>
        </w:rPr>
      </w:pPr>
      <w:proofErr w:type="spellStart"/>
      <w:r w:rsidRPr="000D43EE">
        <w:rPr>
          <w:rFonts w:ascii="Arial" w:hAnsi="Arial" w:cs="Arial"/>
          <w:sz w:val="24"/>
          <w:szCs w:val="24"/>
        </w:rPr>
        <w:t>Segmentación</w:t>
      </w:r>
      <w:proofErr w:type="spellEnd"/>
      <w:r w:rsidRPr="000D43EE">
        <w:rPr>
          <w:rFonts w:ascii="Arial" w:hAnsi="Arial" w:cs="Arial"/>
          <w:sz w:val="24"/>
          <w:szCs w:val="24"/>
        </w:rPr>
        <w:t xml:space="preserve"> de </w:t>
      </w:r>
      <w:proofErr w:type="spellStart"/>
      <w:r w:rsidRPr="000D43EE">
        <w:rPr>
          <w:rFonts w:ascii="Arial" w:hAnsi="Arial" w:cs="Arial"/>
          <w:sz w:val="24"/>
          <w:szCs w:val="24"/>
        </w:rPr>
        <w:t>datos</w:t>
      </w:r>
      <w:proofErr w:type="spellEnd"/>
      <w:r w:rsidRPr="000D43EE">
        <w:rPr>
          <w:rFonts w:ascii="Arial" w:hAnsi="Arial" w:cs="Arial"/>
          <w:sz w:val="24"/>
          <w:szCs w:val="24"/>
        </w:rPr>
        <w:t>.</w:t>
      </w:r>
    </w:p>
    <w:p w14:paraId="5A10C339" w14:textId="77777777" w:rsidR="000D43EE" w:rsidRPr="000D43EE" w:rsidRDefault="000D43EE" w:rsidP="000D43EE">
      <w:pPr>
        <w:rPr>
          <w:rFonts w:ascii="Arial" w:hAnsi="Arial" w:cs="Arial"/>
          <w:b/>
          <w:bCs/>
          <w:sz w:val="24"/>
          <w:szCs w:val="24"/>
        </w:rPr>
      </w:pPr>
      <w:proofErr w:type="spellStart"/>
      <w:r w:rsidRPr="000D43EE">
        <w:rPr>
          <w:rFonts w:ascii="Arial" w:hAnsi="Arial" w:cs="Arial"/>
          <w:b/>
          <w:bCs/>
          <w:sz w:val="24"/>
          <w:szCs w:val="24"/>
        </w:rPr>
        <w:t>Reducción</w:t>
      </w:r>
      <w:proofErr w:type="spellEnd"/>
      <w:r w:rsidRPr="000D43EE">
        <w:rPr>
          <w:rFonts w:ascii="Arial" w:hAnsi="Arial" w:cs="Arial"/>
          <w:b/>
          <w:bCs/>
          <w:sz w:val="24"/>
          <w:szCs w:val="24"/>
        </w:rPr>
        <w:t xml:space="preserve"> de </w:t>
      </w:r>
      <w:proofErr w:type="spellStart"/>
      <w:r w:rsidRPr="000D43EE">
        <w:rPr>
          <w:rFonts w:ascii="Arial" w:hAnsi="Arial" w:cs="Arial"/>
          <w:b/>
          <w:bCs/>
          <w:sz w:val="24"/>
          <w:szCs w:val="24"/>
        </w:rPr>
        <w:t>dimensionalidad</w:t>
      </w:r>
      <w:proofErr w:type="spellEnd"/>
    </w:p>
    <w:p w14:paraId="501E5027" w14:textId="77777777" w:rsidR="000D43EE" w:rsidRPr="000D43EE" w:rsidRDefault="000D43EE" w:rsidP="000D43EE">
      <w:pPr>
        <w:numPr>
          <w:ilvl w:val="0"/>
          <w:numId w:val="24"/>
        </w:numPr>
        <w:rPr>
          <w:rFonts w:ascii="Arial" w:hAnsi="Arial" w:cs="Arial"/>
          <w:sz w:val="24"/>
          <w:szCs w:val="24"/>
        </w:rPr>
      </w:pPr>
      <w:r w:rsidRPr="000D43EE">
        <w:rPr>
          <w:rFonts w:ascii="Arial" w:hAnsi="Arial" w:cs="Arial"/>
          <w:sz w:val="24"/>
          <w:szCs w:val="24"/>
        </w:rPr>
        <w:t xml:space="preserve">PCA aplicado a conjuntos de </w:t>
      </w:r>
      <w:proofErr w:type="spellStart"/>
      <w:r w:rsidRPr="000D43EE">
        <w:rPr>
          <w:rFonts w:ascii="Arial" w:hAnsi="Arial" w:cs="Arial"/>
          <w:sz w:val="24"/>
          <w:szCs w:val="24"/>
        </w:rPr>
        <w:t>datos</w:t>
      </w:r>
      <w:proofErr w:type="spellEnd"/>
      <w:r w:rsidRPr="000D43EE">
        <w:rPr>
          <w:rFonts w:ascii="Arial" w:hAnsi="Arial" w:cs="Arial"/>
          <w:sz w:val="24"/>
          <w:szCs w:val="24"/>
        </w:rPr>
        <w:t xml:space="preserve"> </w:t>
      </w:r>
      <w:proofErr w:type="spellStart"/>
      <w:r w:rsidRPr="000D43EE">
        <w:rPr>
          <w:rFonts w:ascii="Arial" w:hAnsi="Arial" w:cs="Arial"/>
          <w:sz w:val="24"/>
          <w:szCs w:val="24"/>
        </w:rPr>
        <w:t>reales</w:t>
      </w:r>
      <w:proofErr w:type="spellEnd"/>
      <w:r w:rsidRPr="000D43EE">
        <w:rPr>
          <w:rFonts w:ascii="Arial" w:hAnsi="Arial" w:cs="Arial"/>
          <w:sz w:val="24"/>
          <w:szCs w:val="24"/>
        </w:rPr>
        <w:t>.</w:t>
      </w:r>
    </w:p>
    <w:p w14:paraId="35F5B7F8" w14:textId="77777777" w:rsidR="000D43EE" w:rsidRPr="000D43EE" w:rsidRDefault="000D43EE" w:rsidP="000D43EE">
      <w:pPr>
        <w:rPr>
          <w:rFonts w:ascii="Arial" w:hAnsi="Arial" w:cs="Arial"/>
          <w:b/>
          <w:bCs/>
          <w:sz w:val="24"/>
          <w:szCs w:val="24"/>
        </w:rPr>
      </w:pPr>
      <w:proofErr w:type="spellStart"/>
      <w:r w:rsidRPr="000D43EE">
        <w:rPr>
          <w:rFonts w:ascii="Arial" w:hAnsi="Arial" w:cs="Arial"/>
          <w:b/>
          <w:bCs/>
          <w:sz w:val="24"/>
          <w:szCs w:val="24"/>
        </w:rPr>
        <w:lastRenderedPageBreak/>
        <w:t>Interpretación</w:t>
      </w:r>
      <w:proofErr w:type="spellEnd"/>
      <w:r w:rsidRPr="000D43EE">
        <w:rPr>
          <w:rFonts w:ascii="Arial" w:hAnsi="Arial" w:cs="Arial"/>
          <w:b/>
          <w:bCs/>
          <w:sz w:val="24"/>
          <w:szCs w:val="24"/>
        </w:rPr>
        <w:t xml:space="preserve"> de modelos</w:t>
      </w:r>
    </w:p>
    <w:p w14:paraId="2E9F69BB" w14:textId="77777777" w:rsidR="000D43EE" w:rsidRPr="000D43EE" w:rsidRDefault="000D43EE" w:rsidP="000D43EE">
      <w:pPr>
        <w:numPr>
          <w:ilvl w:val="0"/>
          <w:numId w:val="25"/>
        </w:numPr>
        <w:rPr>
          <w:rFonts w:ascii="Arial" w:hAnsi="Arial" w:cs="Arial"/>
          <w:sz w:val="24"/>
          <w:szCs w:val="24"/>
        </w:rPr>
      </w:pPr>
      <w:proofErr w:type="spellStart"/>
      <w:r w:rsidRPr="000D43EE">
        <w:rPr>
          <w:rFonts w:ascii="Arial" w:hAnsi="Arial" w:cs="Arial"/>
          <w:sz w:val="24"/>
          <w:szCs w:val="24"/>
        </w:rPr>
        <w:t>Importancia</w:t>
      </w:r>
      <w:proofErr w:type="spellEnd"/>
      <w:r w:rsidRPr="000D43EE">
        <w:rPr>
          <w:rFonts w:ascii="Arial" w:hAnsi="Arial" w:cs="Arial"/>
          <w:sz w:val="24"/>
          <w:szCs w:val="24"/>
        </w:rPr>
        <w:t xml:space="preserve"> de </w:t>
      </w:r>
      <w:proofErr w:type="spellStart"/>
      <w:r w:rsidRPr="000D43EE">
        <w:rPr>
          <w:rFonts w:ascii="Arial" w:hAnsi="Arial" w:cs="Arial"/>
          <w:sz w:val="24"/>
          <w:szCs w:val="24"/>
        </w:rPr>
        <w:t>variables</w:t>
      </w:r>
      <w:proofErr w:type="spellEnd"/>
      <w:r w:rsidRPr="000D43EE">
        <w:rPr>
          <w:rFonts w:ascii="Arial" w:hAnsi="Arial" w:cs="Arial"/>
          <w:sz w:val="24"/>
          <w:szCs w:val="24"/>
        </w:rPr>
        <w:t>.</w:t>
      </w:r>
    </w:p>
    <w:p w14:paraId="34A7ED19" w14:textId="77777777" w:rsidR="000D43EE" w:rsidRPr="000D43EE" w:rsidRDefault="000D43EE" w:rsidP="000D43EE">
      <w:pPr>
        <w:numPr>
          <w:ilvl w:val="0"/>
          <w:numId w:val="25"/>
        </w:numPr>
        <w:rPr>
          <w:rFonts w:ascii="Arial" w:hAnsi="Arial" w:cs="Arial"/>
          <w:sz w:val="24"/>
          <w:szCs w:val="24"/>
        </w:rPr>
      </w:pPr>
      <w:proofErr w:type="spellStart"/>
      <w:r w:rsidRPr="000D43EE">
        <w:rPr>
          <w:rFonts w:ascii="Arial" w:hAnsi="Arial" w:cs="Arial"/>
          <w:sz w:val="24"/>
          <w:szCs w:val="24"/>
        </w:rPr>
        <w:t>Interpretación</w:t>
      </w:r>
      <w:proofErr w:type="spellEnd"/>
      <w:r w:rsidRPr="000D43EE">
        <w:rPr>
          <w:rFonts w:ascii="Arial" w:hAnsi="Arial" w:cs="Arial"/>
          <w:sz w:val="24"/>
          <w:szCs w:val="24"/>
        </w:rPr>
        <w:t xml:space="preserve"> de resultados.</w:t>
      </w:r>
    </w:p>
    <w:p w14:paraId="293F9A78" w14:textId="77777777" w:rsidR="000D43EE" w:rsidRPr="000D43EE" w:rsidRDefault="000D43EE" w:rsidP="000D43EE">
      <w:pPr>
        <w:numPr>
          <w:ilvl w:val="0"/>
          <w:numId w:val="25"/>
        </w:numPr>
        <w:rPr>
          <w:rFonts w:ascii="Arial" w:hAnsi="Arial" w:cs="Arial"/>
          <w:sz w:val="24"/>
          <w:szCs w:val="24"/>
        </w:rPr>
      </w:pPr>
      <w:proofErr w:type="spellStart"/>
      <w:r w:rsidRPr="000D43EE">
        <w:rPr>
          <w:rFonts w:ascii="Arial" w:hAnsi="Arial" w:cs="Arial"/>
          <w:sz w:val="24"/>
          <w:szCs w:val="24"/>
        </w:rPr>
        <w:t>Comunicación</w:t>
      </w:r>
      <w:proofErr w:type="spellEnd"/>
      <w:r w:rsidRPr="000D43EE">
        <w:rPr>
          <w:rFonts w:ascii="Arial" w:hAnsi="Arial" w:cs="Arial"/>
          <w:sz w:val="24"/>
          <w:szCs w:val="24"/>
        </w:rPr>
        <w:t xml:space="preserve"> de </w:t>
      </w:r>
      <w:proofErr w:type="spellStart"/>
      <w:r w:rsidRPr="000D43EE">
        <w:rPr>
          <w:rFonts w:ascii="Arial" w:hAnsi="Arial" w:cs="Arial"/>
          <w:sz w:val="24"/>
          <w:szCs w:val="24"/>
        </w:rPr>
        <w:t>hallazgos</w:t>
      </w:r>
      <w:proofErr w:type="spellEnd"/>
      <w:r w:rsidRPr="000D43EE">
        <w:rPr>
          <w:rFonts w:ascii="Arial" w:hAnsi="Arial" w:cs="Arial"/>
          <w:sz w:val="24"/>
          <w:szCs w:val="24"/>
        </w:rPr>
        <w:t>.</w:t>
      </w:r>
    </w:p>
    <w:p w14:paraId="0815C4E4" w14:textId="77777777" w:rsidR="000D43EE" w:rsidRPr="000D43EE" w:rsidRDefault="000D43EE" w:rsidP="000D43EE">
      <w:pPr>
        <w:rPr>
          <w:rFonts w:ascii="Arial" w:hAnsi="Arial" w:cs="Arial"/>
          <w:b/>
          <w:bCs/>
          <w:sz w:val="24"/>
          <w:szCs w:val="24"/>
        </w:rPr>
      </w:pPr>
      <w:proofErr w:type="spellStart"/>
      <w:r w:rsidRPr="000D43EE">
        <w:rPr>
          <w:rFonts w:ascii="Arial" w:hAnsi="Arial" w:cs="Arial"/>
          <w:b/>
          <w:bCs/>
          <w:sz w:val="24"/>
          <w:szCs w:val="24"/>
        </w:rPr>
        <w:t>Aplicaciones</w:t>
      </w:r>
      <w:proofErr w:type="spellEnd"/>
      <w:r w:rsidRPr="000D43EE">
        <w:rPr>
          <w:rFonts w:ascii="Arial" w:hAnsi="Arial" w:cs="Arial"/>
          <w:b/>
          <w:bCs/>
          <w:sz w:val="24"/>
          <w:szCs w:val="24"/>
        </w:rPr>
        <w:t xml:space="preserve"> </w:t>
      </w:r>
      <w:proofErr w:type="spellStart"/>
      <w:r w:rsidRPr="000D43EE">
        <w:rPr>
          <w:rFonts w:ascii="Arial" w:hAnsi="Arial" w:cs="Arial"/>
          <w:b/>
          <w:bCs/>
          <w:sz w:val="24"/>
          <w:szCs w:val="24"/>
        </w:rPr>
        <w:t>prácticas</w:t>
      </w:r>
      <w:proofErr w:type="spellEnd"/>
    </w:p>
    <w:p w14:paraId="462F0365" w14:textId="77777777" w:rsidR="000D43EE" w:rsidRPr="000D43EE" w:rsidRDefault="000D43EE" w:rsidP="000D43EE">
      <w:pPr>
        <w:numPr>
          <w:ilvl w:val="0"/>
          <w:numId w:val="26"/>
        </w:numPr>
        <w:rPr>
          <w:rFonts w:ascii="Arial" w:hAnsi="Arial" w:cs="Arial"/>
          <w:sz w:val="24"/>
          <w:szCs w:val="24"/>
          <w:lang w:val="es-CO"/>
        </w:rPr>
      </w:pPr>
      <w:r w:rsidRPr="000D43EE">
        <w:rPr>
          <w:rFonts w:ascii="Arial" w:hAnsi="Arial" w:cs="Arial"/>
          <w:sz w:val="24"/>
          <w:szCs w:val="24"/>
          <w:lang w:val="es-CO"/>
        </w:rPr>
        <w:t>Predicción de calidad de productos.</w:t>
      </w:r>
    </w:p>
    <w:p w14:paraId="14A205BF" w14:textId="77777777" w:rsidR="000D43EE" w:rsidRPr="000D43EE" w:rsidRDefault="000D43EE" w:rsidP="000D43EE">
      <w:pPr>
        <w:numPr>
          <w:ilvl w:val="0"/>
          <w:numId w:val="26"/>
        </w:numPr>
        <w:rPr>
          <w:rFonts w:ascii="Arial" w:hAnsi="Arial" w:cs="Arial"/>
          <w:sz w:val="24"/>
          <w:szCs w:val="24"/>
        </w:rPr>
      </w:pPr>
      <w:proofErr w:type="spellStart"/>
      <w:r w:rsidRPr="000D43EE">
        <w:rPr>
          <w:rFonts w:ascii="Arial" w:hAnsi="Arial" w:cs="Arial"/>
          <w:sz w:val="24"/>
          <w:szCs w:val="24"/>
        </w:rPr>
        <w:t>Segmentación</w:t>
      </w:r>
      <w:proofErr w:type="spellEnd"/>
      <w:r w:rsidRPr="000D43EE">
        <w:rPr>
          <w:rFonts w:ascii="Arial" w:hAnsi="Arial" w:cs="Arial"/>
          <w:sz w:val="24"/>
          <w:szCs w:val="24"/>
        </w:rPr>
        <w:t xml:space="preserve"> de clientes.</w:t>
      </w:r>
    </w:p>
    <w:p w14:paraId="26C331E0" w14:textId="77777777" w:rsidR="000D43EE" w:rsidRPr="000D43EE" w:rsidRDefault="000D43EE" w:rsidP="000D43EE">
      <w:pPr>
        <w:numPr>
          <w:ilvl w:val="0"/>
          <w:numId w:val="26"/>
        </w:numPr>
        <w:rPr>
          <w:rFonts w:ascii="Arial" w:hAnsi="Arial" w:cs="Arial"/>
          <w:sz w:val="24"/>
          <w:szCs w:val="24"/>
        </w:rPr>
      </w:pPr>
      <w:proofErr w:type="spellStart"/>
      <w:r w:rsidRPr="000D43EE">
        <w:rPr>
          <w:rFonts w:ascii="Arial" w:hAnsi="Arial" w:cs="Arial"/>
          <w:sz w:val="24"/>
          <w:szCs w:val="24"/>
        </w:rPr>
        <w:t>Análisis</w:t>
      </w:r>
      <w:proofErr w:type="spellEnd"/>
      <w:r w:rsidRPr="000D43EE">
        <w:rPr>
          <w:rFonts w:ascii="Arial" w:hAnsi="Arial" w:cs="Arial"/>
          <w:sz w:val="24"/>
          <w:szCs w:val="24"/>
        </w:rPr>
        <w:t xml:space="preserve"> de </w:t>
      </w:r>
      <w:proofErr w:type="spellStart"/>
      <w:r w:rsidRPr="000D43EE">
        <w:rPr>
          <w:rFonts w:ascii="Arial" w:hAnsi="Arial" w:cs="Arial"/>
          <w:sz w:val="24"/>
          <w:szCs w:val="24"/>
        </w:rPr>
        <w:t>datos</w:t>
      </w:r>
      <w:proofErr w:type="spellEnd"/>
      <w:r w:rsidRPr="000D43EE">
        <w:rPr>
          <w:rFonts w:ascii="Arial" w:hAnsi="Arial" w:cs="Arial"/>
          <w:sz w:val="24"/>
          <w:szCs w:val="24"/>
        </w:rPr>
        <w:t xml:space="preserve"> biotecnológicos.</w:t>
      </w:r>
    </w:p>
    <w:p w14:paraId="295D2EC6" w14:textId="77777777" w:rsidR="000D43EE" w:rsidRPr="000D43EE" w:rsidRDefault="000D43EE" w:rsidP="000D43EE">
      <w:pPr>
        <w:numPr>
          <w:ilvl w:val="0"/>
          <w:numId w:val="26"/>
        </w:numPr>
        <w:rPr>
          <w:rFonts w:ascii="Arial" w:hAnsi="Arial" w:cs="Arial"/>
          <w:sz w:val="24"/>
          <w:szCs w:val="24"/>
          <w:lang w:val="es-CO"/>
        </w:rPr>
      </w:pPr>
      <w:r w:rsidRPr="000D43EE">
        <w:rPr>
          <w:rFonts w:ascii="Arial" w:hAnsi="Arial" w:cs="Arial"/>
          <w:sz w:val="24"/>
          <w:szCs w:val="24"/>
          <w:lang w:val="es-CO"/>
        </w:rPr>
        <w:t>Casos de uso en plataformas SaaS.</w:t>
      </w:r>
    </w:p>
    <w:p w14:paraId="4B96F28E" w14:textId="77777777" w:rsidR="00F517A4" w:rsidRDefault="00F517A4">
      <w:pPr>
        <w:rPr>
          <w:rFonts w:ascii="Arial" w:hAnsi="Arial" w:cs="Arial"/>
          <w:sz w:val="24"/>
          <w:szCs w:val="24"/>
          <w:lang w:val="es-CO"/>
        </w:rPr>
      </w:pPr>
    </w:p>
    <w:p w14:paraId="0CB0FDDF" w14:textId="1A8F6827" w:rsidR="004B6AB1" w:rsidRPr="00F517A4" w:rsidRDefault="00F517A4">
      <w:pPr>
        <w:rPr>
          <w:b/>
          <w:bCs/>
          <w:sz w:val="24"/>
          <w:szCs w:val="24"/>
          <w:lang w:val="en-GB"/>
        </w:rPr>
      </w:pPr>
      <w:r w:rsidRPr="00F517A4">
        <w:rPr>
          <w:b/>
          <w:bCs/>
          <w:sz w:val="24"/>
          <w:szCs w:val="24"/>
          <w:lang w:val="en-GB"/>
        </w:rPr>
        <w:t xml:space="preserve">REFERENCIAS </w:t>
      </w:r>
    </w:p>
    <w:p w14:paraId="10F31011" w14:textId="7F70BB91" w:rsidR="00F517A4" w:rsidRDefault="00F517A4" w:rsidP="00F517A4">
      <w:pPr>
        <w:jc w:val="both"/>
        <w:rPr>
          <w:rFonts w:ascii="Arial" w:hAnsi="Arial" w:cs="Arial"/>
          <w:sz w:val="24"/>
          <w:szCs w:val="24"/>
          <w:lang w:val="en-GB"/>
        </w:rPr>
      </w:pPr>
      <w:proofErr w:type="spellStart"/>
      <w:r w:rsidRPr="00F517A4">
        <w:rPr>
          <w:rFonts w:ascii="Arial" w:hAnsi="Arial" w:cs="Arial"/>
          <w:sz w:val="24"/>
          <w:szCs w:val="24"/>
        </w:rPr>
        <w:t>Goertzel</w:t>
      </w:r>
      <w:proofErr w:type="spellEnd"/>
      <w:r w:rsidRPr="00F517A4">
        <w:rPr>
          <w:rFonts w:ascii="Arial" w:hAnsi="Arial" w:cs="Arial"/>
          <w:sz w:val="24"/>
          <w:szCs w:val="24"/>
        </w:rPr>
        <w:t xml:space="preserve">, B., &amp; </w:t>
      </w:r>
      <w:proofErr w:type="spellStart"/>
      <w:r w:rsidRPr="00F517A4">
        <w:rPr>
          <w:rFonts w:ascii="Arial" w:hAnsi="Arial" w:cs="Arial"/>
          <w:sz w:val="24"/>
          <w:szCs w:val="24"/>
        </w:rPr>
        <w:t>Pennachin</w:t>
      </w:r>
      <w:proofErr w:type="spellEnd"/>
      <w:r w:rsidRPr="00F517A4">
        <w:rPr>
          <w:rFonts w:ascii="Arial" w:hAnsi="Arial" w:cs="Arial"/>
          <w:sz w:val="24"/>
          <w:szCs w:val="24"/>
        </w:rPr>
        <w:t xml:space="preserve">, C. (Eds.). (2007). Artificial general </w:t>
      </w:r>
      <w:proofErr w:type="spellStart"/>
      <w:r w:rsidRPr="00F517A4">
        <w:rPr>
          <w:rFonts w:ascii="Arial" w:hAnsi="Arial" w:cs="Arial"/>
          <w:sz w:val="24"/>
          <w:szCs w:val="24"/>
        </w:rPr>
        <w:t>intelligence</w:t>
      </w:r>
      <w:proofErr w:type="spellEnd"/>
      <w:r w:rsidRPr="00F517A4">
        <w:rPr>
          <w:rFonts w:ascii="Arial" w:hAnsi="Arial" w:cs="Arial"/>
          <w:sz w:val="24"/>
          <w:szCs w:val="24"/>
        </w:rPr>
        <w:t>. Springer.</w:t>
      </w:r>
      <w:r>
        <w:rPr>
          <w:rFonts w:ascii="Arial" w:hAnsi="Arial" w:cs="Arial"/>
          <w:sz w:val="24"/>
          <w:szCs w:val="24"/>
        </w:rPr>
        <w:t xml:space="preserve">  </w:t>
      </w:r>
      <w:r w:rsidRPr="00F517A4">
        <w:rPr>
          <w:rFonts w:ascii="Arial" w:hAnsi="Arial" w:cs="Arial"/>
          <w:sz w:val="24"/>
          <w:szCs w:val="24"/>
        </w:rPr>
        <w:t>https://doi.org/10.1007/978-3-540-68677-4</w:t>
      </w:r>
    </w:p>
    <w:p w14:paraId="6151D25A" w14:textId="3933BD54" w:rsidR="00F517A4" w:rsidRDefault="00F517A4" w:rsidP="00F517A4">
      <w:pPr>
        <w:jc w:val="both"/>
        <w:rPr>
          <w:rFonts w:ascii="Arial" w:hAnsi="Arial" w:cs="Arial"/>
          <w:sz w:val="24"/>
          <w:szCs w:val="24"/>
        </w:rPr>
      </w:pPr>
      <w:r w:rsidRPr="00F517A4">
        <w:rPr>
          <w:rFonts w:ascii="Arial" w:hAnsi="Arial" w:cs="Arial"/>
          <w:sz w:val="24"/>
          <w:szCs w:val="24"/>
          <w:lang w:val="en-GB"/>
        </w:rPr>
        <w:t xml:space="preserve">McCarthy, J., Minsky, M. L., Rochester, N., &amp; Shannon, C. E. (1955). A proposal for </w:t>
      </w:r>
      <w:proofErr w:type="spellStart"/>
      <w:r w:rsidRPr="00F517A4">
        <w:rPr>
          <w:rFonts w:ascii="Arial" w:hAnsi="Arial" w:cs="Arial"/>
          <w:sz w:val="24"/>
          <w:szCs w:val="24"/>
          <w:lang w:val="en-GB"/>
        </w:rPr>
        <w:t>theDartmouth</w:t>
      </w:r>
      <w:proofErr w:type="spellEnd"/>
      <w:r w:rsidRPr="00F517A4">
        <w:rPr>
          <w:rFonts w:ascii="Arial" w:hAnsi="Arial" w:cs="Arial"/>
          <w:sz w:val="24"/>
          <w:szCs w:val="24"/>
          <w:lang w:val="en-GB"/>
        </w:rPr>
        <w:t xml:space="preserve"> summer research project on artificial intelligence. </w:t>
      </w:r>
      <w:r w:rsidRPr="00F517A4">
        <w:rPr>
          <w:rFonts w:ascii="Arial" w:hAnsi="Arial" w:cs="Arial"/>
          <w:sz w:val="24"/>
          <w:szCs w:val="24"/>
        </w:rPr>
        <w:t xml:space="preserve">Dartmouth </w:t>
      </w:r>
      <w:proofErr w:type="spellStart"/>
      <w:r w:rsidRPr="00F517A4">
        <w:rPr>
          <w:rFonts w:ascii="Arial" w:hAnsi="Arial" w:cs="Arial"/>
          <w:sz w:val="24"/>
          <w:szCs w:val="24"/>
        </w:rPr>
        <w:t>College</w:t>
      </w:r>
      <w:proofErr w:type="spellEnd"/>
      <w:r w:rsidRPr="00F517A4">
        <w:rPr>
          <w:rFonts w:ascii="Arial" w:hAnsi="Arial" w:cs="Arial"/>
          <w:sz w:val="24"/>
          <w:szCs w:val="24"/>
        </w:rPr>
        <w:t>.</w:t>
      </w:r>
    </w:p>
    <w:p w14:paraId="07378C56" w14:textId="1EBEFFD7" w:rsidR="00F517A4" w:rsidRPr="00F517A4" w:rsidRDefault="00F517A4" w:rsidP="00F517A4">
      <w:pPr>
        <w:jc w:val="both"/>
        <w:rPr>
          <w:rFonts w:ascii="Arial" w:hAnsi="Arial" w:cs="Arial"/>
          <w:sz w:val="24"/>
          <w:szCs w:val="24"/>
          <w:lang w:val="en-GB"/>
        </w:rPr>
      </w:pPr>
      <w:r w:rsidRPr="00F517A4">
        <w:rPr>
          <w:rFonts w:ascii="Arial" w:hAnsi="Arial" w:cs="Arial"/>
          <w:sz w:val="24"/>
          <w:szCs w:val="24"/>
          <w:lang w:val="en-GB"/>
        </w:rPr>
        <w:t>Russell, S., &amp; Norvig, P. (2020). Artificial intelligence: A modern approach (4th ed.). Pearson.</w:t>
      </w:r>
      <w:r>
        <w:rPr>
          <w:rFonts w:ascii="Arial" w:hAnsi="Arial" w:cs="Arial"/>
          <w:sz w:val="24"/>
          <w:szCs w:val="24"/>
          <w:lang w:val="en-GB"/>
        </w:rPr>
        <w:t xml:space="preserve"> </w:t>
      </w:r>
      <w:proofErr w:type="spellStart"/>
      <w:r w:rsidRPr="00F517A4">
        <w:rPr>
          <w:rFonts w:ascii="Arial" w:hAnsi="Arial" w:cs="Arial"/>
          <w:sz w:val="24"/>
          <w:szCs w:val="24"/>
          <w:lang w:val="en-GB"/>
        </w:rPr>
        <w:t>Shortliffe</w:t>
      </w:r>
      <w:proofErr w:type="spellEnd"/>
      <w:r w:rsidRPr="00F517A4">
        <w:rPr>
          <w:rFonts w:ascii="Arial" w:hAnsi="Arial" w:cs="Arial"/>
          <w:sz w:val="24"/>
          <w:szCs w:val="24"/>
          <w:lang w:val="en-GB"/>
        </w:rPr>
        <w:t>, E. H. (1976). Computer-based medical consultations: MYCIN. Elsevier.</w:t>
      </w:r>
    </w:p>
    <w:sectPr w:rsidR="00F517A4" w:rsidRPr="00F517A4" w:rsidSect="00B91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E65"/>
    <w:multiLevelType w:val="multilevel"/>
    <w:tmpl w:val="767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0C98"/>
    <w:multiLevelType w:val="multilevel"/>
    <w:tmpl w:val="B57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05BCD"/>
    <w:multiLevelType w:val="multilevel"/>
    <w:tmpl w:val="14A8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90443"/>
    <w:multiLevelType w:val="multilevel"/>
    <w:tmpl w:val="3EA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43F89"/>
    <w:multiLevelType w:val="multilevel"/>
    <w:tmpl w:val="6B0E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16038"/>
    <w:multiLevelType w:val="multilevel"/>
    <w:tmpl w:val="1AEC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B2602"/>
    <w:multiLevelType w:val="hybridMultilevel"/>
    <w:tmpl w:val="9A9E3FCA"/>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75342A0"/>
    <w:multiLevelType w:val="multilevel"/>
    <w:tmpl w:val="70B0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D2129"/>
    <w:multiLevelType w:val="multilevel"/>
    <w:tmpl w:val="A83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0613E"/>
    <w:multiLevelType w:val="hybridMultilevel"/>
    <w:tmpl w:val="EDE64E3A"/>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2995E94"/>
    <w:multiLevelType w:val="multilevel"/>
    <w:tmpl w:val="37CA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61B44"/>
    <w:multiLevelType w:val="multilevel"/>
    <w:tmpl w:val="818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57954"/>
    <w:multiLevelType w:val="multilevel"/>
    <w:tmpl w:val="AA2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C6B1D"/>
    <w:multiLevelType w:val="multilevel"/>
    <w:tmpl w:val="0B1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12825"/>
    <w:multiLevelType w:val="multilevel"/>
    <w:tmpl w:val="B1C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408C7"/>
    <w:multiLevelType w:val="multilevel"/>
    <w:tmpl w:val="E298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03991"/>
    <w:multiLevelType w:val="multilevel"/>
    <w:tmpl w:val="848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F6AB2"/>
    <w:multiLevelType w:val="hybridMultilevel"/>
    <w:tmpl w:val="2C02A8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3DA262A"/>
    <w:multiLevelType w:val="multilevel"/>
    <w:tmpl w:val="8942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D13FD"/>
    <w:multiLevelType w:val="multilevel"/>
    <w:tmpl w:val="F16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049CE"/>
    <w:multiLevelType w:val="hybridMultilevel"/>
    <w:tmpl w:val="369C52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A6218F9"/>
    <w:multiLevelType w:val="multilevel"/>
    <w:tmpl w:val="68F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409B2"/>
    <w:multiLevelType w:val="multilevel"/>
    <w:tmpl w:val="6A20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045D7"/>
    <w:multiLevelType w:val="multilevel"/>
    <w:tmpl w:val="09A6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14D18"/>
    <w:multiLevelType w:val="multilevel"/>
    <w:tmpl w:val="C30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000E2"/>
    <w:multiLevelType w:val="multilevel"/>
    <w:tmpl w:val="0BAA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C0FFB"/>
    <w:multiLevelType w:val="multilevel"/>
    <w:tmpl w:val="896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401AB"/>
    <w:multiLevelType w:val="multilevel"/>
    <w:tmpl w:val="4982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A063D"/>
    <w:multiLevelType w:val="multilevel"/>
    <w:tmpl w:val="1F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50DC2"/>
    <w:multiLevelType w:val="multilevel"/>
    <w:tmpl w:val="F452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161350">
    <w:abstractNumId w:val="17"/>
  </w:num>
  <w:num w:numId="2" w16cid:durableId="2105296906">
    <w:abstractNumId w:val="4"/>
  </w:num>
  <w:num w:numId="3" w16cid:durableId="161243588">
    <w:abstractNumId w:val="20"/>
  </w:num>
  <w:num w:numId="4" w16cid:durableId="260722768">
    <w:abstractNumId w:val="6"/>
  </w:num>
  <w:num w:numId="5" w16cid:durableId="573786632">
    <w:abstractNumId w:val="8"/>
  </w:num>
  <w:num w:numId="6" w16cid:durableId="1605723568">
    <w:abstractNumId w:val="15"/>
  </w:num>
  <w:num w:numId="7" w16cid:durableId="627785830">
    <w:abstractNumId w:val="21"/>
  </w:num>
  <w:num w:numId="8" w16cid:durableId="978998960">
    <w:abstractNumId w:val="14"/>
  </w:num>
  <w:num w:numId="9" w16cid:durableId="77946417">
    <w:abstractNumId w:val="26"/>
  </w:num>
  <w:num w:numId="10" w16cid:durableId="517158833">
    <w:abstractNumId w:val="13"/>
  </w:num>
  <w:num w:numId="11" w16cid:durableId="826827978">
    <w:abstractNumId w:val="12"/>
  </w:num>
  <w:num w:numId="12" w16cid:durableId="1332834987">
    <w:abstractNumId w:val="27"/>
  </w:num>
  <w:num w:numId="13" w16cid:durableId="1684282527">
    <w:abstractNumId w:val="24"/>
  </w:num>
  <w:num w:numId="14" w16cid:durableId="41293480">
    <w:abstractNumId w:val="10"/>
  </w:num>
  <w:num w:numId="15" w16cid:durableId="1310789577">
    <w:abstractNumId w:val="22"/>
  </w:num>
  <w:num w:numId="16" w16cid:durableId="1325430083">
    <w:abstractNumId w:val="16"/>
  </w:num>
  <w:num w:numId="17" w16cid:durableId="1193803869">
    <w:abstractNumId w:val="23"/>
  </w:num>
  <w:num w:numId="18" w16cid:durableId="581256588">
    <w:abstractNumId w:val="3"/>
  </w:num>
  <w:num w:numId="19" w16cid:durableId="1223062920">
    <w:abstractNumId w:val="2"/>
  </w:num>
  <w:num w:numId="20" w16cid:durableId="1547989873">
    <w:abstractNumId w:val="5"/>
  </w:num>
  <w:num w:numId="21" w16cid:durableId="924454250">
    <w:abstractNumId w:val="1"/>
  </w:num>
  <w:num w:numId="22" w16cid:durableId="1839996878">
    <w:abstractNumId w:val="19"/>
  </w:num>
  <w:num w:numId="23" w16cid:durableId="1779056077">
    <w:abstractNumId w:val="18"/>
  </w:num>
  <w:num w:numId="24" w16cid:durableId="268009256">
    <w:abstractNumId w:val="7"/>
  </w:num>
  <w:num w:numId="25" w16cid:durableId="1332487252">
    <w:abstractNumId w:val="29"/>
  </w:num>
  <w:num w:numId="26" w16cid:durableId="1149593571">
    <w:abstractNumId w:val="25"/>
  </w:num>
  <w:num w:numId="27" w16cid:durableId="1426459187">
    <w:abstractNumId w:val="9"/>
  </w:num>
  <w:num w:numId="28" w16cid:durableId="679114783">
    <w:abstractNumId w:val="28"/>
  </w:num>
  <w:num w:numId="29" w16cid:durableId="253784026">
    <w:abstractNumId w:val="0"/>
  </w:num>
  <w:num w:numId="30" w16cid:durableId="4140112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AB1"/>
    <w:rsid w:val="00002BA9"/>
    <w:rsid w:val="00041F77"/>
    <w:rsid w:val="00060734"/>
    <w:rsid w:val="000D43EE"/>
    <w:rsid w:val="002505A9"/>
    <w:rsid w:val="002C3AB7"/>
    <w:rsid w:val="00362E20"/>
    <w:rsid w:val="003655DA"/>
    <w:rsid w:val="003E7AED"/>
    <w:rsid w:val="0044137F"/>
    <w:rsid w:val="004B6AB1"/>
    <w:rsid w:val="004C062B"/>
    <w:rsid w:val="00512327"/>
    <w:rsid w:val="00611FC9"/>
    <w:rsid w:val="00626F80"/>
    <w:rsid w:val="006E42CC"/>
    <w:rsid w:val="00764DEB"/>
    <w:rsid w:val="00815438"/>
    <w:rsid w:val="008B3D36"/>
    <w:rsid w:val="008C3A34"/>
    <w:rsid w:val="008F1F7F"/>
    <w:rsid w:val="0096003D"/>
    <w:rsid w:val="009D5D43"/>
    <w:rsid w:val="00A1131B"/>
    <w:rsid w:val="00A349AB"/>
    <w:rsid w:val="00A65618"/>
    <w:rsid w:val="00AD40DB"/>
    <w:rsid w:val="00B91211"/>
    <w:rsid w:val="00B972CF"/>
    <w:rsid w:val="00BD1D6D"/>
    <w:rsid w:val="00C016F6"/>
    <w:rsid w:val="00CB5825"/>
    <w:rsid w:val="00F517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4ED80"/>
  <w15:chartTrackingRefBased/>
  <w15:docId w15:val="{1A2ED839-954E-49A0-B608-B985B4E6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B6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B6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4B6AB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unhideWhenUsed/>
    <w:qFormat/>
    <w:rsid w:val="004B6A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B6A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B6A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B6A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B6A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B6AB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B6AB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B6AB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4B6AB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rsid w:val="004B6AB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B6AB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B6AB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B6AB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B6AB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B6AB1"/>
    <w:rPr>
      <w:rFonts w:eastAsiaTheme="majorEastAsia" w:cstheme="majorBidi"/>
      <w:color w:val="272727" w:themeColor="text1" w:themeTint="D8"/>
    </w:rPr>
  </w:style>
  <w:style w:type="paragraph" w:styleId="Ttulo">
    <w:name w:val="Title"/>
    <w:basedOn w:val="Normal"/>
    <w:next w:val="Normal"/>
    <w:link w:val="TtuloChar"/>
    <w:uiPriority w:val="10"/>
    <w:qFormat/>
    <w:rsid w:val="004B6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B6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B6AB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B6AB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B6AB1"/>
    <w:pPr>
      <w:spacing w:before="160"/>
      <w:jc w:val="center"/>
    </w:pPr>
    <w:rPr>
      <w:i/>
      <w:iCs/>
      <w:color w:val="404040" w:themeColor="text1" w:themeTint="BF"/>
    </w:rPr>
  </w:style>
  <w:style w:type="character" w:customStyle="1" w:styleId="CitaoChar">
    <w:name w:val="Citação Char"/>
    <w:basedOn w:val="Fontepargpadro"/>
    <w:link w:val="Citao"/>
    <w:uiPriority w:val="29"/>
    <w:rsid w:val="004B6AB1"/>
    <w:rPr>
      <w:i/>
      <w:iCs/>
      <w:color w:val="404040" w:themeColor="text1" w:themeTint="BF"/>
    </w:rPr>
  </w:style>
  <w:style w:type="paragraph" w:styleId="PargrafodaLista">
    <w:name w:val="List Paragraph"/>
    <w:basedOn w:val="Normal"/>
    <w:uiPriority w:val="34"/>
    <w:qFormat/>
    <w:rsid w:val="004B6AB1"/>
    <w:pPr>
      <w:ind w:left="720"/>
      <w:contextualSpacing/>
    </w:pPr>
  </w:style>
  <w:style w:type="character" w:styleId="nfaseIntensa">
    <w:name w:val="Intense Emphasis"/>
    <w:basedOn w:val="Fontepargpadro"/>
    <w:uiPriority w:val="21"/>
    <w:qFormat/>
    <w:rsid w:val="004B6AB1"/>
    <w:rPr>
      <w:i/>
      <w:iCs/>
      <w:color w:val="2F5496" w:themeColor="accent1" w:themeShade="BF"/>
    </w:rPr>
  </w:style>
  <w:style w:type="paragraph" w:styleId="CitaoIntensa">
    <w:name w:val="Intense Quote"/>
    <w:basedOn w:val="Normal"/>
    <w:next w:val="Normal"/>
    <w:link w:val="CitaoIntensaChar"/>
    <w:uiPriority w:val="30"/>
    <w:qFormat/>
    <w:rsid w:val="004B6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B6AB1"/>
    <w:rPr>
      <w:i/>
      <w:iCs/>
      <w:color w:val="2F5496" w:themeColor="accent1" w:themeShade="BF"/>
    </w:rPr>
  </w:style>
  <w:style w:type="character" w:styleId="RefernciaIntensa">
    <w:name w:val="Intense Reference"/>
    <w:basedOn w:val="Fontepargpadro"/>
    <w:uiPriority w:val="32"/>
    <w:qFormat/>
    <w:rsid w:val="004B6AB1"/>
    <w:rPr>
      <w:b/>
      <w:bCs/>
      <w:smallCaps/>
      <w:color w:val="2F5496" w:themeColor="accent1" w:themeShade="BF"/>
      <w:spacing w:val="5"/>
    </w:rPr>
  </w:style>
  <w:style w:type="paragraph" w:customStyle="1" w:styleId="isselectedend">
    <w:name w:val="isselectedend"/>
    <w:basedOn w:val="Normal"/>
    <w:rsid w:val="0044137F"/>
    <w:pPr>
      <w:spacing w:before="100" w:beforeAutospacing="1" w:after="100" w:afterAutospacing="1" w:line="240" w:lineRule="auto"/>
    </w:pPr>
    <w:rPr>
      <w:rFonts w:ascii="Times New Roman" w:eastAsia="Times New Roman" w:hAnsi="Times New Roman" w:cs="Times New Roman"/>
      <w:sz w:val="24"/>
      <w:szCs w:val="24"/>
      <w:lang w:eastAsia="pt-BR"/>
      <w14:ligatures w14:val="none"/>
    </w:rPr>
  </w:style>
  <w:style w:type="paragraph" w:styleId="NormalWeb">
    <w:name w:val="Normal (Web)"/>
    <w:basedOn w:val="Normal"/>
    <w:uiPriority w:val="99"/>
    <w:semiHidden/>
    <w:unhideWhenUsed/>
    <w:rsid w:val="0044137F"/>
    <w:pPr>
      <w:spacing w:before="100" w:beforeAutospacing="1" w:after="100" w:afterAutospacing="1" w:line="240" w:lineRule="auto"/>
    </w:pPr>
    <w:rPr>
      <w:rFonts w:ascii="Times New Roman" w:eastAsia="Times New Roman" w:hAnsi="Times New Roman" w:cs="Times New Roman"/>
      <w:sz w:val="24"/>
      <w:szCs w:val="24"/>
      <w:lang w:eastAsia="pt-BR"/>
      <w14:ligatures w14:val="none"/>
    </w:rPr>
  </w:style>
  <w:style w:type="paragraph" w:customStyle="1" w:styleId="font-claude-response-body">
    <w:name w:val="font-claude-response-body"/>
    <w:basedOn w:val="Normal"/>
    <w:rsid w:val="00A1131B"/>
    <w:pPr>
      <w:spacing w:before="100" w:beforeAutospacing="1" w:after="100" w:afterAutospacing="1" w:line="240" w:lineRule="auto"/>
    </w:pPr>
    <w:rPr>
      <w:rFonts w:ascii="Times New Roman" w:eastAsia="Times New Roman" w:hAnsi="Times New Roman" w:cs="Times New Roman"/>
      <w:sz w:val="24"/>
      <w:szCs w:val="24"/>
      <w:lang w:eastAsia="pt-BR"/>
      <w14:ligatures w14:val="none"/>
    </w:rPr>
  </w:style>
  <w:style w:type="character" w:styleId="Forte">
    <w:name w:val="Strong"/>
    <w:basedOn w:val="Fontepargpadro"/>
    <w:uiPriority w:val="22"/>
    <w:qFormat/>
    <w:rsid w:val="00A1131B"/>
    <w:rPr>
      <w:b/>
      <w:bCs/>
    </w:rPr>
  </w:style>
  <w:style w:type="character" w:styleId="nfase">
    <w:name w:val="Emphasis"/>
    <w:basedOn w:val="Fontepargpadro"/>
    <w:uiPriority w:val="20"/>
    <w:qFormat/>
    <w:rsid w:val="00A113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8</Pages>
  <Words>2044</Words>
  <Characters>11039</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JAVIER NIEVES ALVAREZ</dc:creator>
  <cp:keywords/>
  <dc:description/>
  <cp:lastModifiedBy>MARCOS JAVIER NIEVES ALVAREZ</cp:lastModifiedBy>
  <cp:revision>7</cp:revision>
  <cp:lastPrinted>2026-06-22T12:17:00Z</cp:lastPrinted>
  <dcterms:created xsi:type="dcterms:W3CDTF">2026-06-22T11:49:00Z</dcterms:created>
  <dcterms:modified xsi:type="dcterms:W3CDTF">2026-06-27T03:11:00Z</dcterms:modified>
</cp:coreProperties>
</file>