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59E4F" w14:textId="5B1C83CC" w:rsidR="00E50ED5" w:rsidRDefault="00E50ED5" w:rsidP="00E50ED5">
      <w:pPr>
        <w:jc w:val="center"/>
        <w:rPr>
          <w:rFonts w:ascii="Arial" w:hAnsi="Arial" w:cs="Arial"/>
          <w:sz w:val="28"/>
          <w:szCs w:val="28"/>
        </w:rPr>
      </w:pPr>
      <w:r w:rsidRPr="00E50ED5">
        <w:rPr>
          <w:rFonts w:ascii="Arial" w:hAnsi="Arial" w:cs="Arial"/>
          <w:sz w:val="28"/>
          <w:szCs w:val="28"/>
        </w:rPr>
        <w:t>Curso de Lógica de Programação</w:t>
      </w:r>
    </w:p>
    <w:p w14:paraId="560C7A2F" w14:textId="65C8C241" w:rsidR="00E50ED5" w:rsidRDefault="00E50ED5" w:rsidP="00E50ED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Entende o que é lógica e lógica de programação</w:t>
      </w:r>
    </w:p>
    <w:p w14:paraId="72AEDCA8" w14:textId="02D80189" w:rsidR="0031638D" w:rsidRDefault="0031638D" w:rsidP="003163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Entender e criar um mapa mental para a solução de problemas.</w:t>
      </w:r>
    </w:p>
    <w:p w14:paraId="58728D63" w14:textId="470F7952" w:rsidR="0031638D" w:rsidRDefault="0031638D" w:rsidP="003163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Entender o que é uma abstração.</w:t>
      </w:r>
    </w:p>
    <w:p w14:paraId="37AE0932" w14:textId="51E5EA2F" w:rsidR="0031638D" w:rsidRDefault="0031638D" w:rsidP="003163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Requisitos Básicos para essa aula.</w:t>
      </w:r>
    </w:p>
    <w:p w14:paraId="7C55EA0F" w14:textId="7F5E901B" w:rsidR="0031638D" w:rsidRDefault="0031638D" w:rsidP="003163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Boa vontade e talvez um pouco de café.</w:t>
      </w:r>
    </w:p>
    <w:p w14:paraId="69CB5185" w14:textId="44CBA753" w:rsidR="0031638D" w:rsidRDefault="0031638D" w:rsidP="003163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que é lógica...?</w:t>
      </w:r>
    </w:p>
    <w:p w14:paraId="5BF9F2BF" w14:textId="77777777" w:rsidR="0031638D" w:rsidRDefault="0031638D" w:rsidP="003163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Segundo Dicionário Aurélio: “</w:t>
      </w:r>
      <w:proofErr w:type="spellStart"/>
      <w:r>
        <w:rPr>
          <w:rFonts w:ascii="Arial" w:hAnsi="Arial" w:cs="Arial"/>
          <w:sz w:val="28"/>
          <w:szCs w:val="28"/>
        </w:rPr>
        <w:t>Conerência</w:t>
      </w:r>
      <w:proofErr w:type="spellEnd"/>
      <w:r>
        <w:rPr>
          <w:rFonts w:ascii="Arial" w:hAnsi="Arial" w:cs="Arial"/>
          <w:sz w:val="28"/>
          <w:szCs w:val="28"/>
        </w:rPr>
        <w:t xml:space="preserve"> de raciocínio, de ideias......</w:t>
      </w:r>
    </w:p>
    <w:p w14:paraId="53DEE28F" w14:textId="3DE493B2" w:rsidR="0031638D" w:rsidRDefault="0031638D" w:rsidP="0031638D">
      <w:p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Sequencia</w:t>
      </w:r>
      <w:proofErr w:type="gramEnd"/>
      <w:r>
        <w:rPr>
          <w:rFonts w:ascii="Arial" w:hAnsi="Arial" w:cs="Arial"/>
          <w:sz w:val="28"/>
          <w:szCs w:val="28"/>
        </w:rPr>
        <w:t xml:space="preserve"> coerente, regular e necessária de acontecimentos, coisas”</w:t>
      </w:r>
    </w:p>
    <w:p w14:paraId="035B5144" w14:textId="4A6C2843" w:rsidR="0031638D" w:rsidRDefault="0023574E" w:rsidP="003163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Abstração</w:t>
      </w:r>
    </w:p>
    <w:p w14:paraId="32516E34" w14:textId="73F0B87B" w:rsidR="0023574E" w:rsidRDefault="0023574E" w:rsidP="003163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Abstração é a habilidade de concentrar nos aspectos essenciais de um contexto </w:t>
      </w:r>
      <w:r w:rsidR="008F2C47">
        <w:rPr>
          <w:rFonts w:ascii="Arial" w:hAnsi="Arial" w:cs="Arial"/>
          <w:sz w:val="28"/>
          <w:szCs w:val="28"/>
        </w:rPr>
        <w:t>qualquer, ignorando características menos importantes ou acidentes.</w:t>
      </w:r>
    </w:p>
    <w:p w14:paraId="74E22DA2" w14:textId="77777777" w:rsidR="008F2C47" w:rsidRDefault="008F2C47" w:rsidP="0031638D">
      <w:pPr>
        <w:jc w:val="both"/>
        <w:rPr>
          <w:rFonts w:ascii="Arial" w:hAnsi="Arial" w:cs="Arial"/>
          <w:sz w:val="28"/>
          <w:szCs w:val="28"/>
        </w:rPr>
      </w:pPr>
    </w:p>
    <w:p w14:paraId="325F9E0A" w14:textId="77777777" w:rsidR="0023574E" w:rsidRPr="0031638D" w:rsidRDefault="0023574E" w:rsidP="0031638D">
      <w:pPr>
        <w:jc w:val="both"/>
        <w:rPr>
          <w:rFonts w:ascii="Arial" w:hAnsi="Arial" w:cs="Arial"/>
          <w:sz w:val="28"/>
          <w:szCs w:val="28"/>
        </w:rPr>
      </w:pPr>
    </w:p>
    <w:sectPr w:rsidR="0023574E" w:rsidRPr="003163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6D2CD4"/>
    <w:multiLevelType w:val="hybridMultilevel"/>
    <w:tmpl w:val="724C29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D5"/>
    <w:rsid w:val="0023574E"/>
    <w:rsid w:val="0031638D"/>
    <w:rsid w:val="008F2C47"/>
    <w:rsid w:val="00E5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2297"/>
  <w15:chartTrackingRefBased/>
  <w15:docId w15:val="{510B51F5-3966-4A11-A22D-B6931A6C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0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87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BARBOSA EVANGELISTA</dc:creator>
  <cp:keywords/>
  <dc:description/>
  <cp:lastModifiedBy>MARCOS BARBOSA EVANGELISTA</cp:lastModifiedBy>
  <cp:revision>1</cp:revision>
  <dcterms:created xsi:type="dcterms:W3CDTF">2021-01-27T11:29:00Z</dcterms:created>
  <dcterms:modified xsi:type="dcterms:W3CDTF">2021-01-27T12:22:00Z</dcterms:modified>
</cp:coreProperties>
</file>