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6EDE" w14:textId="0F4128C6" w:rsidR="00BF0F44" w:rsidRDefault="00BF0F44" w:rsidP="00BF0F44">
      <w:pPr>
        <w:pStyle w:val="Heading1"/>
        <w:rPr>
          <w:lang w:val="en-US"/>
        </w:rPr>
      </w:pPr>
      <w:r>
        <w:rPr>
          <w:lang w:val="en-US"/>
        </w:rPr>
        <w:t xml:space="preserve">Analysis </w:t>
      </w:r>
    </w:p>
    <w:p w14:paraId="51C5E5FB" w14:textId="77777777" w:rsidR="00BF0F44" w:rsidRPr="00BF0F44" w:rsidRDefault="00BF0F44" w:rsidP="00BF0F44">
      <w:pPr>
        <w:rPr>
          <w:lang w:val="en-US"/>
        </w:rPr>
      </w:pPr>
    </w:p>
    <w:p w14:paraId="4EE6D99E" w14:textId="3014B4E9" w:rsidR="00BF0F44" w:rsidRPr="00BF0F44" w:rsidRDefault="00BF0F44" w:rsidP="00BF0F44">
      <w:pPr>
        <w:rPr>
          <w:lang w:val="en-US"/>
        </w:rPr>
      </w:pPr>
      <w:r w:rsidRPr="00BF0F44">
        <w:rPr>
          <w:lang w:val="en-US"/>
        </w:rPr>
        <w:t>We looked at how different things like school budgets, sizes, and types affect how well students do in their studies. We divided schools into groups based on these factors and then checked how each group performed.</w:t>
      </w:r>
    </w:p>
    <w:p w14:paraId="4637B297" w14:textId="77777777" w:rsidR="00BF0F44" w:rsidRPr="00BF0F44" w:rsidRDefault="00BF0F44" w:rsidP="00BF0F44">
      <w:pPr>
        <w:rPr>
          <w:lang w:val="en-US"/>
        </w:rPr>
      </w:pPr>
    </w:p>
    <w:p w14:paraId="61CB1BC7" w14:textId="77777777" w:rsidR="00BF0F44" w:rsidRPr="00BF0F44" w:rsidRDefault="00BF0F44" w:rsidP="00BF0F44">
      <w:pPr>
        <w:pStyle w:val="Heading1"/>
        <w:rPr>
          <w:lang w:val="en-US"/>
        </w:rPr>
      </w:pPr>
      <w:r w:rsidRPr="00BF0F44">
        <w:rPr>
          <w:lang w:val="en-US"/>
        </w:rPr>
        <w:t>Budget's Impact:</w:t>
      </w:r>
    </w:p>
    <w:p w14:paraId="307E8DA5" w14:textId="77777777" w:rsidR="00BF0F44" w:rsidRPr="00BF0F44" w:rsidRDefault="00BF0F44" w:rsidP="00BF0F44">
      <w:pPr>
        <w:rPr>
          <w:lang w:val="en-US"/>
        </w:rPr>
      </w:pPr>
      <w:r w:rsidRPr="00BF0F44">
        <w:rPr>
          <w:lang w:val="en-US"/>
        </w:rPr>
        <w:t>Schools with less money per student tend to do better in math and reading, with more students passing these subjects.</w:t>
      </w:r>
    </w:p>
    <w:p w14:paraId="020CBAF4" w14:textId="77777777" w:rsidR="00BF0F44" w:rsidRPr="00BF0F44" w:rsidRDefault="00BF0F44" w:rsidP="00BF0F44">
      <w:pPr>
        <w:rPr>
          <w:lang w:val="en-US"/>
        </w:rPr>
      </w:pPr>
      <w:r w:rsidRPr="00BF0F44">
        <w:rPr>
          <w:lang w:val="en-US"/>
        </w:rPr>
        <w:t>Having a big budget is important, but it's not the only thing that matters. Even with less money, schools can still do well if they use their resources wisely and support their students effectively.</w:t>
      </w:r>
    </w:p>
    <w:p w14:paraId="67E20CC7" w14:textId="77777777" w:rsidR="00BF0F44" w:rsidRDefault="00BF0F44" w:rsidP="00BF0F44">
      <w:pPr>
        <w:pStyle w:val="Heading1"/>
        <w:rPr>
          <w:lang w:val="en-US"/>
        </w:rPr>
      </w:pPr>
    </w:p>
    <w:p w14:paraId="3D6CC51C" w14:textId="256D299C" w:rsidR="00BF0F44" w:rsidRPr="00BF0F44" w:rsidRDefault="00BF0F44" w:rsidP="00BF0F44">
      <w:pPr>
        <w:pStyle w:val="Heading1"/>
        <w:rPr>
          <w:lang w:val="en-US"/>
        </w:rPr>
      </w:pPr>
      <w:r w:rsidRPr="00BF0F44">
        <w:rPr>
          <w:lang w:val="en-US"/>
        </w:rPr>
        <w:t>School Size Matters:</w:t>
      </w:r>
    </w:p>
    <w:p w14:paraId="784F023F" w14:textId="77777777" w:rsidR="00BF0F44" w:rsidRPr="00BF0F44" w:rsidRDefault="00BF0F44" w:rsidP="00BF0F44">
      <w:pPr>
        <w:rPr>
          <w:lang w:val="en-US"/>
        </w:rPr>
      </w:pPr>
      <w:r w:rsidRPr="00BF0F44">
        <w:rPr>
          <w:lang w:val="en-US"/>
        </w:rPr>
        <w:t>Smaller and medium-sized schools usually have higher average scores and passing rates compared to larger schools.</w:t>
      </w:r>
    </w:p>
    <w:p w14:paraId="0A163475" w14:textId="77777777" w:rsidR="00BF0F44" w:rsidRPr="00BF0F44" w:rsidRDefault="00BF0F44" w:rsidP="00BF0F44">
      <w:pPr>
        <w:rPr>
          <w:lang w:val="en-US"/>
        </w:rPr>
      </w:pPr>
      <w:r w:rsidRPr="00BF0F44">
        <w:rPr>
          <w:lang w:val="en-US"/>
        </w:rPr>
        <w:t>Smaller schools might offer a more personal learning environment, which can help students perform better. Big schools might struggle to give each student enough attention, which could affect their learning.</w:t>
      </w:r>
    </w:p>
    <w:p w14:paraId="493F51E3" w14:textId="10E732DD" w:rsidR="002700B3" w:rsidRPr="00BF0F44" w:rsidRDefault="00BF0F44" w:rsidP="00BF0F44">
      <w:pPr>
        <w:rPr>
          <w:lang w:val="en-US"/>
        </w:rPr>
      </w:pPr>
      <w:r w:rsidRPr="00BF0F44">
        <w:rPr>
          <w:lang w:val="en-US"/>
        </w:rPr>
        <w:t>These findings show that there's more to student success than just money. Schools need to think about how they're organized and run to give their students the best chance to excel.</w:t>
      </w:r>
    </w:p>
    <w:sectPr w:rsidR="002700B3" w:rsidRPr="00BF0F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44"/>
    <w:rsid w:val="002700B3"/>
    <w:rsid w:val="00BF0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C42C"/>
  <w15:chartTrackingRefBased/>
  <w15:docId w15:val="{BA7AC6BC-8988-4E37-A5E4-66DA464F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919</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Guillermo Rodriguez Meza</dc:creator>
  <cp:keywords/>
  <dc:description/>
  <cp:lastModifiedBy>Marcos Guillermo Rodriguez Meza</cp:lastModifiedBy>
  <cp:revision>1</cp:revision>
  <dcterms:created xsi:type="dcterms:W3CDTF">2024-03-13T21:30:00Z</dcterms:created>
  <dcterms:modified xsi:type="dcterms:W3CDTF">2024-03-13T21:32:00Z</dcterms:modified>
</cp:coreProperties>
</file>