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12B5" w:rsidRDefault="008467CB" w:rsidP="00C84C30">
      <w:pPr>
        <w:pStyle w:val="Ttulo"/>
        <w:jc w:val="center"/>
      </w:pPr>
      <w:bookmarkStart w:id="0" w:name="_GoBack"/>
      <w:bookmarkEnd w:id="0"/>
      <w:r>
        <w:t>Análise de acessibilidade: YouTube</w:t>
      </w:r>
    </w:p>
    <w:p w:rsidR="008467CB" w:rsidRDefault="008467CB" w:rsidP="008467CB"/>
    <w:p w:rsidR="008467CB" w:rsidRDefault="008467CB" w:rsidP="008467CB"/>
    <w:p w:rsidR="004F0DB6" w:rsidRPr="004F0DB6" w:rsidRDefault="004F0DB6" w:rsidP="004F0DB6">
      <w:pPr>
        <w:rPr>
          <w:b/>
          <w:sz w:val="28"/>
          <w:szCs w:val="28"/>
        </w:rPr>
      </w:pPr>
      <w:r w:rsidRPr="004F0DB6">
        <w:rPr>
          <w:b/>
          <w:sz w:val="28"/>
          <w:szCs w:val="28"/>
        </w:rPr>
        <w:t>Navegação e Teclado:</w:t>
      </w:r>
    </w:p>
    <w:p w:rsidR="004F0DB6" w:rsidRPr="004F0DB6" w:rsidRDefault="004F0DB6" w:rsidP="004F0DB6">
      <w:pPr>
        <w:pStyle w:val="PargrafodaLista"/>
        <w:numPr>
          <w:ilvl w:val="0"/>
          <w:numId w:val="10"/>
        </w:numPr>
        <w:rPr>
          <w:sz w:val="28"/>
          <w:szCs w:val="28"/>
        </w:rPr>
      </w:pPr>
      <w:r w:rsidRPr="004F0DB6">
        <w:rPr>
          <w:sz w:val="28"/>
          <w:szCs w:val="28"/>
        </w:rPr>
        <w:t xml:space="preserve">As funcionalidades de acessibilidade do Android, como o </w:t>
      </w:r>
      <w:proofErr w:type="spellStart"/>
      <w:r w:rsidRPr="004F0DB6">
        <w:rPr>
          <w:sz w:val="28"/>
          <w:szCs w:val="28"/>
        </w:rPr>
        <w:t>TalkBack</w:t>
      </w:r>
      <w:proofErr w:type="spellEnd"/>
      <w:r w:rsidRPr="004F0DB6">
        <w:rPr>
          <w:sz w:val="28"/>
          <w:szCs w:val="28"/>
        </w:rPr>
        <w:t xml:space="preserve"> e o Explorar por Toque, são suportadas pelo aplicativo YouTube para dispositivos móveis Android.</w:t>
      </w:r>
    </w:p>
    <w:p w:rsidR="004F0DB6" w:rsidRPr="004F0DB6" w:rsidRDefault="004F0DB6" w:rsidP="004F0DB6">
      <w:pPr>
        <w:pStyle w:val="PargrafodaLista"/>
        <w:numPr>
          <w:ilvl w:val="0"/>
          <w:numId w:val="10"/>
        </w:numPr>
        <w:rPr>
          <w:sz w:val="28"/>
          <w:szCs w:val="28"/>
        </w:rPr>
      </w:pPr>
      <w:r w:rsidRPr="004F0DB6">
        <w:rPr>
          <w:sz w:val="28"/>
          <w:szCs w:val="28"/>
        </w:rPr>
        <w:t xml:space="preserve">Usuários com deficiência visual podem navegar pelos conteúdos e elementos na aplicação usando o </w:t>
      </w:r>
      <w:proofErr w:type="spellStart"/>
      <w:r w:rsidRPr="004F0DB6">
        <w:rPr>
          <w:sz w:val="28"/>
          <w:szCs w:val="28"/>
        </w:rPr>
        <w:t>TalkBack</w:t>
      </w:r>
      <w:proofErr w:type="spellEnd"/>
      <w:r w:rsidRPr="004F0DB6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4F0DB6">
        <w:rPr>
          <w:sz w:val="28"/>
          <w:szCs w:val="28"/>
        </w:rPr>
        <w:t>Explorar por Toque também ajuda na exploração de vídeos e outros elementos.</w:t>
      </w:r>
    </w:p>
    <w:p w:rsidR="004F0DB6" w:rsidRPr="004F0DB6" w:rsidRDefault="004F0DB6" w:rsidP="004F0DB6">
      <w:pPr>
        <w:pStyle w:val="PargrafodaLista"/>
        <w:numPr>
          <w:ilvl w:val="0"/>
          <w:numId w:val="10"/>
        </w:numPr>
        <w:rPr>
          <w:sz w:val="28"/>
          <w:szCs w:val="28"/>
        </w:rPr>
      </w:pPr>
      <w:r w:rsidRPr="004F0DB6">
        <w:rPr>
          <w:sz w:val="28"/>
          <w:szCs w:val="28"/>
        </w:rPr>
        <w:t>Os principais separadores da aplicação são: Começo, Inscrições e Acervo.</w:t>
      </w:r>
    </w:p>
    <w:p w:rsidR="004F0DB6" w:rsidRPr="004F0DB6" w:rsidRDefault="004F0DB6" w:rsidP="004F0DB6">
      <w:pPr>
        <w:pStyle w:val="PargrafodaLista"/>
        <w:numPr>
          <w:ilvl w:val="0"/>
          <w:numId w:val="10"/>
        </w:numPr>
        <w:rPr>
          <w:sz w:val="28"/>
          <w:szCs w:val="28"/>
        </w:rPr>
      </w:pPr>
      <w:r w:rsidRPr="004F0DB6">
        <w:rPr>
          <w:sz w:val="28"/>
          <w:szCs w:val="28"/>
        </w:rPr>
        <w:t>É possível navegar entre vídeos, playlists e canais com gestos simples.</w:t>
      </w:r>
    </w:p>
    <w:p w:rsidR="004F0DB6" w:rsidRPr="004F0DB6" w:rsidRDefault="004F0DB6" w:rsidP="004F0DB6">
      <w:pPr>
        <w:pStyle w:val="PargrafodaLista"/>
        <w:numPr>
          <w:ilvl w:val="0"/>
          <w:numId w:val="10"/>
        </w:numPr>
        <w:rPr>
          <w:sz w:val="28"/>
          <w:szCs w:val="28"/>
        </w:rPr>
      </w:pPr>
      <w:r w:rsidRPr="004F0DB6">
        <w:rPr>
          <w:sz w:val="28"/>
          <w:szCs w:val="28"/>
        </w:rPr>
        <w:t>É possível acessar a pesquisa de vídeos por meio do Explorar por Toque.</w:t>
      </w:r>
      <w:r w:rsidRPr="004F0DB6">
        <w:rPr>
          <w:sz w:val="28"/>
          <w:szCs w:val="28"/>
        </w:rPr>
        <w:t xml:space="preserve"> </w:t>
      </w:r>
      <w:r w:rsidRPr="004F0DB6">
        <w:rPr>
          <w:sz w:val="28"/>
          <w:szCs w:val="28"/>
        </w:rPr>
        <w:t>Também é possível controlar o leitor de vídeo por gestos.</w:t>
      </w:r>
    </w:p>
    <w:p w:rsidR="004F0DB6" w:rsidRPr="004F0DB6" w:rsidRDefault="004F0DB6" w:rsidP="004F0DB6">
      <w:pPr>
        <w:rPr>
          <w:sz w:val="28"/>
          <w:szCs w:val="28"/>
        </w:rPr>
      </w:pPr>
    </w:p>
    <w:p w:rsidR="004F0DB6" w:rsidRDefault="004F0DB6" w:rsidP="004F0DB6">
      <w:pPr>
        <w:rPr>
          <w:b/>
          <w:sz w:val="28"/>
          <w:szCs w:val="28"/>
        </w:rPr>
      </w:pPr>
      <w:r w:rsidRPr="004F0DB6">
        <w:rPr>
          <w:b/>
          <w:sz w:val="28"/>
          <w:szCs w:val="28"/>
        </w:rPr>
        <w:t>Legendas e Descrição de imagens:</w:t>
      </w:r>
    </w:p>
    <w:p w:rsidR="004F0DB6" w:rsidRPr="004F0DB6" w:rsidRDefault="004F0DB6" w:rsidP="004F0DB6">
      <w:pPr>
        <w:pStyle w:val="PargrafodaLista"/>
        <w:numPr>
          <w:ilvl w:val="0"/>
          <w:numId w:val="11"/>
        </w:numPr>
        <w:rPr>
          <w:sz w:val="28"/>
          <w:szCs w:val="28"/>
        </w:rPr>
      </w:pPr>
      <w:r w:rsidRPr="004F0DB6">
        <w:rPr>
          <w:sz w:val="28"/>
          <w:szCs w:val="28"/>
        </w:rPr>
        <w:t>O YouTube possibilita que pessoas com deficiência auditiva acompanhem o conteúdo dos vídeos através do suporte de legendas.</w:t>
      </w:r>
    </w:p>
    <w:p w:rsidR="004F0DB6" w:rsidRPr="004F0DB6" w:rsidRDefault="004F0DB6" w:rsidP="004F0DB6">
      <w:pPr>
        <w:pStyle w:val="PargrafodaLista"/>
        <w:numPr>
          <w:ilvl w:val="0"/>
          <w:numId w:val="11"/>
        </w:numPr>
        <w:rPr>
          <w:sz w:val="28"/>
          <w:szCs w:val="28"/>
        </w:rPr>
      </w:pPr>
      <w:r w:rsidRPr="004F0DB6">
        <w:rPr>
          <w:sz w:val="28"/>
          <w:szCs w:val="28"/>
        </w:rPr>
        <w:t>Os criadores de conteúdo têm a capacidade de incluir descrições alternativas para imagens e gráficos em seus vídeos.</w:t>
      </w:r>
      <w:r>
        <w:rPr>
          <w:sz w:val="28"/>
          <w:szCs w:val="28"/>
        </w:rPr>
        <w:t xml:space="preserve"> </w:t>
      </w:r>
      <w:r w:rsidRPr="004F0DB6">
        <w:rPr>
          <w:sz w:val="28"/>
          <w:szCs w:val="28"/>
        </w:rPr>
        <w:t>Os usuários com deficiência visual são beneficiados pela compreensão do conteúdo através dessas descrições visuais.</w:t>
      </w:r>
    </w:p>
    <w:p w:rsidR="004F0DB6" w:rsidRPr="004F0DB6" w:rsidRDefault="004F0DB6" w:rsidP="004F0DB6">
      <w:pPr>
        <w:rPr>
          <w:b/>
          <w:sz w:val="28"/>
          <w:szCs w:val="28"/>
        </w:rPr>
      </w:pPr>
    </w:p>
    <w:p w:rsidR="004F0DB6" w:rsidRDefault="004F0DB6" w:rsidP="004F0DB6">
      <w:pPr>
        <w:rPr>
          <w:b/>
          <w:sz w:val="28"/>
          <w:szCs w:val="28"/>
        </w:rPr>
      </w:pPr>
      <w:r w:rsidRPr="004F0DB6">
        <w:rPr>
          <w:b/>
          <w:sz w:val="28"/>
          <w:szCs w:val="28"/>
        </w:rPr>
        <w:t>Contraste de Cores e Legibilidade:</w:t>
      </w:r>
    </w:p>
    <w:p w:rsidR="004F0DB6" w:rsidRPr="004F0DB6" w:rsidRDefault="004F0DB6" w:rsidP="004F0DB6">
      <w:pPr>
        <w:pStyle w:val="PargrafodaLista"/>
        <w:numPr>
          <w:ilvl w:val="0"/>
          <w:numId w:val="11"/>
        </w:numPr>
        <w:rPr>
          <w:sz w:val="28"/>
          <w:szCs w:val="28"/>
        </w:rPr>
      </w:pPr>
      <w:r w:rsidRPr="004F0DB6">
        <w:rPr>
          <w:sz w:val="28"/>
          <w:szCs w:val="28"/>
        </w:rPr>
        <w:t>O YouTube assegura que o contraste das cores seja adequado para melhorar a legibilidade de textos e ícones.</w:t>
      </w:r>
      <w:r>
        <w:rPr>
          <w:sz w:val="28"/>
          <w:szCs w:val="28"/>
        </w:rPr>
        <w:t xml:space="preserve"> </w:t>
      </w:r>
      <w:proofErr w:type="gramStart"/>
      <w:r w:rsidRPr="004F0DB6">
        <w:rPr>
          <w:sz w:val="28"/>
          <w:szCs w:val="28"/>
        </w:rPr>
        <w:t>Deve</w:t>
      </w:r>
      <w:proofErr w:type="gramEnd"/>
      <w:r w:rsidRPr="004F0DB6">
        <w:rPr>
          <w:sz w:val="28"/>
          <w:szCs w:val="28"/>
        </w:rPr>
        <w:t>-se considerar a legibilidade do texto, especialmente em títulos, descrições e menus.</w:t>
      </w:r>
    </w:p>
    <w:p w:rsidR="004F0DB6" w:rsidRPr="004F0DB6" w:rsidRDefault="004F0DB6" w:rsidP="004F0DB6">
      <w:pPr>
        <w:rPr>
          <w:b/>
          <w:sz w:val="28"/>
          <w:szCs w:val="28"/>
        </w:rPr>
      </w:pPr>
    </w:p>
    <w:p w:rsidR="004F0DB6" w:rsidRPr="004F0DB6" w:rsidRDefault="004F0DB6" w:rsidP="004F0DB6">
      <w:pPr>
        <w:rPr>
          <w:b/>
          <w:sz w:val="28"/>
          <w:szCs w:val="28"/>
        </w:rPr>
      </w:pPr>
    </w:p>
    <w:p w:rsidR="004F0DB6" w:rsidRPr="004F0DB6" w:rsidRDefault="004F0DB6" w:rsidP="004F0DB6">
      <w:pPr>
        <w:rPr>
          <w:b/>
          <w:sz w:val="28"/>
          <w:szCs w:val="28"/>
        </w:rPr>
      </w:pPr>
    </w:p>
    <w:p w:rsidR="004F0DB6" w:rsidRPr="004F0DB6" w:rsidRDefault="004F0DB6" w:rsidP="004F0DB6">
      <w:pPr>
        <w:rPr>
          <w:b/>
          <w:sz w:val="28"/>
          <w:szCs w:val="28"/>
        </w:rPr>
      </w:pPr>
    </w:p>
    <w:p w:rsidR="004F0DB6" w:rsidRDefault="004F0DB6" w:rsidP="004F0DB6">
      <w:pPr>
        <w:rPr>
          <w:b/>
          <w:sz w:val="28"/>
          <w:szCs w:val="28"/>
        </w:rPr>
      </w:pPr>
      <w:r w:rsidRPr="004F0DB6">
        <w:rPr>
          <w:b/>
          <w:sz w:val="28"/>
          <w:szCs w:val="28"/>
        </w:rPr>
        <w:t>Acessibilidade de Formulários e Botões:</w:t>
      </w:r>
    </w:p>
    <w:p w:rsidR="004F0DB6" w:rsidRPr="004F0DB6" w:rsidRDefault="004F0DB6" w:rsidP="004F0DB6">
      <w:pPr>
        <w:pStyle w:val="PargrafodaLista"/>
        <w:numPr>
          <w:ilvl w:val="0"/>
          <w:numId w:val="11"/>
        </w:numPr>
        <w:rPr>
          <w:sz w:val="28"/>
          <w:szCs w:val="28"/>
        </w:rPr>
      </w:pPr>
      <w:r w:rsidRPr="004F0DB6">
        <w:rPr>
          <w:sz w:val="28"/>
          <w:szCs w:val="28"/>
        </w:rPr>
        <w:t>É necessário projetar formulários e botões com clareza, incluindo rótulos descritivos.</w:t>
      </w:r>
    </w:p>
    <w:p w:rsidR="004F0DB6" w:rsidRPr="004F0DB6" w:rsidRDefault="004F0DB6" w:rsidP="004F0DB6">
      <w:pPr>
        <w:pStyle w:val="PargrafodaLista"/>
        <w:numPr>
          <w:ilvl w:val="0"/>
          <w:numId w:val="11"/>
        </w:numPr>
        <w:rPr>
          <w:sz w:val="28"/>
          <w:szCs w:val="28"/>
        </w:rPr>
      </w:pPr>
      <w:r w:rsidRPr="004F0DB6">
        <w:rPr>
          <w:sz w:val="28"/>
          <w:szCs w:val="28"/>
        </w:rPr>
        <w:t>Os botões e campos de entrada devem ter o tamanho apropriado para permitir toques precisos em dispositivos móveis.</w:t>
      </w:r>
    </w:p>
    <w:p w:rsidR="004F0DB6" w:rsidRPr="004F0DB6" w:rsidRDefault="004F0DB6" w:rsidP="004F0DB6">
      <w:pPr>
        <w:rPr>
          <w:b/>
          <w:sz w:val="28"/>
          <w:szCs w:val="28"/>
        </w:rPr>
      </w:pPr>
    </w:p>
    <w:p w:rsidR="004F0DB6" w:rsidRPr="004F0DB6" w:rsidRDefault="004F0DB6" w:rsidP="004F0DB6">
      <w:pPr>
        <w:rPr>
          <w:b/>
          <w:sz w:val="28"/>
          <w:szCs w:val="28"/>
        </w:rPr>
      </w:pPr>
    </w:p>
    <w:p w:rsidR="004F0DB6" w:rsidRDefault="004F0DB6" w:rsidP="004F0DB6">
      <w:pPr>
        <w:rPr>
          <w:b/>
          <w:sz w:val="28"/>
          <w:szCs w:val="28"/>
        </w:rPr>
      </w:pPr>
      <w:r w:rsidRPr="004F0DB6">
        <w:rPr>
          <w:b/>
          <w:sz w:val="28"/>
          <w:szCs w:val="28"/>
        </w:rPr>
        <w:t>Adaptabilidade a Diferentes Tamanhos de Tela:</w:t>
      </w:r>
    </w:p>
    <w:p w:rsidR="004F0DB6" w:rsidRPr="00C84C30" w:rsidRDefault="004F0DB6" w:rsidP="00C84C30">
      <w:pPr>
        <w:pStyle w:val="PargrafodaLista"/>
        <w:numPr>
          <w:ilvl w:val="0"/>
          <w:numId w:val="11"/>
        </w:numPr>
        <w:rPr>
          <w:sz w:val="28"/>
          <w:szCs w:val="28"/>
        </w:rPr>
      </w:pPr>
      <w:r w:rsidRPr="00C84C30">
        <w:rPr>
          <w:sz w:val="28"/>
          <w:szCs w:val="28"/>
        </w:rPr>
        <w:t>O YouTube se ajusta a diferentes tamanhos de tela, incluindo dispositivos móveis, sendo responsivo.</w:t>
      </w:r>
    </w:p>
    <w:p w:rsidR="004F0DB6" w:rsidRPr="00C84C30" w:rsidRDefault="004F0DB6" w:rsidP="00C84C30">
      <w:pPr>
        <w:pStyle w:val="PargrafodaLista"/>
        <w:numPr>
          <w:ilvl w:val="0"/>
          <w:numId w:val="11"/>
        </w:numPr>
        <w:rPr>
          <w:sz w:val="28"/>
          <w:szCs w:val="28"/>
        </w:rPr>
      </w:pPr>
      <w:r w:rsidRPr="00C84C30">
        <w:rPr>
          <w:sz w:val="28"/>
          <w:szCs w:val="28"/>
        </w:rPr>
        <w:t>A experiência do usuário não é comprometida quando a interface é utilizável em telas pequenas</w:t>
      </w:r>
      <w:r w:rsidRPr="00C84C30">
        <w:rPr>
          <w:b/>
          <w:sz w:val="28"/>
          <w:szCs w:val="28"/>
        </w:rPr>
        <w:t>.</w:t>
      </w:r>
    </w:p>
    <w:p w:rsidR="00C84C30" w:rsidRDefault="00C84C30" w:rsidP="00C84C30">
      <w:pPr>
        <w:rPr>
          <w:sz w:val="28"/>
          <w:szCs w:val="28"/>
        </w:rPr>
      </w:pPr>
    </w:p>
    <w:p w:rsidR="00C84C30" w:rsidRDefault="00C84C30" w:rsidP="00C84C30">
      <w:pPr>
        <w:rPr>
          <w:sz w:val="28"/>
          <w:szCs w:val="28"/>
        </w:rPr>
      </w:pPr>
    </w:p>
    <w:p w:rsidR="00C84C30" w:rsidRDefault="00C84C30" w:rsidP="00C84C30">
      <w:pPr>
        <w:rPr>
          <w:sz w:val="28"/>
          <w:szCs w:val="28"/>
        </w:rPr>
      </w:pPr>
    </w:p>
    <w:p w:rsidR="00C84C30" w:rsidRDefault="00C84C30" w:rsidP="00C84C30">
      <w:pPr>
        <w:rPr>
          <w:sz w:val="28"/>
          <w:szCs w:val="28"/>
        </w:rPr>
      </w:pPr>
    </w:p>
    <w:p w:rsidR="00C84C30" w:rsidRDefault="00C84C30" w:rsidP="00C84C30">
      <w:pPr>
        <w:pStyle w:val="Ttulo"/>
        <w:jc w:val="center"/>
      </w:pPr>
      <w:r>
        <w:t>Análise de acessibilidade: Facebook</w:t>
      </w:r>
    </w:p>
    <w:p w:rsidR="00C84C30" w:rsidRDefault="00C84C30" w:rsidP="00C84C30"/>
    <w:p w:rsidR="00C84C30" w:rsidRPr="00C84C30" w:rsidRDefault="00C84C30" w:rsidP="00C84C30">
      <w:pPr>
        <w:rPr>
          <w:b/>
          <w:sz w:val="28"/>
          <w:szCs w:val="28"/>
        </w:rPr>
      </w:pPr>
    </w:p>
    <w:p w:rsidR="00097970" w:rsidRPr="00097970" w:rsidRDefault="00097970" w:rsidP="00097970">
      <w:pPr>
        <w:rPr>
          <w:b/>
          <w:sz w:val="28"/>
          <w:szCs w:val="28"/>
        </w:rPr>
      </w:pPr>
      <w:r w:rsidRPr="00097970">
        <w:rPr>
          <w:b/>
          <w:sz w:val="28"/>
          <w:szCs w:val="28"/>
        </w:rPr>
        <w:t>Navegação e teclado:</w:t>
      </w:r>
    </w:p>
    <w:p w:rsidR="00097970" w:rsidRPr="00097970" w:rsidRDefault="00097970" w:rsidP="00097970">
      <w:pPr>
        <w:pStyle w:val="PargrafodaLista"/>
        <w:numPr>
          <w:ilvl w:val="0"/>
          <w:numId w:val="11"/>
        </w:numPr>
        <w:rPr>
          <w:sz w:val="28"/>
          <w:szCs w:val="28"/>
        </w:rPr>
      </w:pPr>
      <w:r w:rsidRPr="00097970">
        <w:rPr>
          <w:sz w:val="28"/>
          <w:szCs w:val="28"/>
        </w:rPr>
        <w:t>Os atalhos de teclado para navegação estão disponíveis no Facebook, que também é compatível com leitores de tela.</w:t>
      </w:r>
    </w:p>
    <w:p w:rsidR="00C84C30" w:rsidRDefault="00097970" w:rsidP="00097970">
      <w:pPr>
        <w:pStyle w:val="PargrafodaLista"/>
        <w:numPr>
          <w:ilvl w:val="0"/>
          <w:numId w:val="11"/>
        </w:numPr>
        <w:rPr>
          <w:sz w:val="28"/>
          <w:szCs w:val="28"/>
        </w:rPr>
      </w:pPr>
      <w:r w:rsidRPr="00097970">
        <w:rPr>
          <w:sz w:val="28"/>
          <w:szCs w:val="28"/>
        </w:rPr>
        <w:t>Um leitor de tela pode ser usado pelos usuários para navegar pelo Feed de Notícias.</w:t>
      </w:r>
    </w:p>
    <w:p w:rsidR="003B421B" w:rsidRPr="00097970" w:rsidRDefault="003B421B" w:rsidP="003B421B">
      <w:pPr>
        <w:pStyle w:val="PargrafodaLista"/>
        <w:ind w:left="1068"/>
        <w:rPr>
          <w:sz w:val="28"/>
          <w:szCs w:val="28"/>
        </w:rPr>
      </w:pPr>
    </w:p>
    <w:p w:rsidR="00097970" w:rsidRPr="00097970" w:rsidRDefault="00097970" w:rsidP="00097970">
      <w:pPr>
        <w:rPr>
          <w:b/>
          <w:sz w:val="28"/>
          <w:szCs w:val="28"/>
        </w:rPr>
      </w:pPr>
      <w:r w:rsidRPr="00097970">
        <w:rPr>
          <w:b/>
          <w:sz w:val="28"/>
          <w:szCs w:val="28"/>
        </w:rPr>
        <w:t>Clareza e Legibilidade:</w:t>
      </w:r>
    </w:p>
    <w:p w:rsidR="00097970" w:rsidRPr="003B421B" w:rsidRDefault="00097970" w:rsidP="003B421B">
      <w:pPr>
        <w:pStyle w:val="PargrafodaLista"/>
        <w:numPr>
          <w:ilvl w:val="0"/>
          <w:numId w:val="21"/>
        </w:numPr>
        <w:rPr>
          <w:sz w:val="28"/>
          <w:szCs w:val="28"/>
        </w:rPr>
      </w:pPr>
      <w:r w:rsidRPr="003B421B">
        <w:rPr>
          <w:sz w:val="28"/>
          <w:szCs w:val="28"/>
        </w:rPr>
        <w:t>É possível ajustar o contraste do texto no Facebook para melhorar a legibilidade.</w:t>
      </w:r>
    </w:p>
    <w:p w:rsidR="003B421B" w:rsidRDefault="003B421B" w:rsidP="00097970">
      <w:pPr>
        <w:rPr>
          <w:b/>
          <w:sz w:val="28"/>
          <w:szCs w:val="28"/>
        </w:rPr>
      </w:pPr>
    </w:p>
    <w:p w:rsidR="00097970" w:rsidRPr="00097970" w:rsidRDefault="00097970" w:rsidP="00097970">
      <w:pPr>
        <w:rPr>
          <w:b/>
          <w:sz w:val="28"/>
          <w:szCs w:val="28"/>
        </w:rPr>
      </w:pPr>
      <w:r w:rsidRPr="00097970">
        <w:rPr>
          <w:b/>
          <w:sz w:val="28"/>
          <w:szCs w:val="28"/>
        </w:rPr>
        <w:lastRenderedPageBreak/>
        <w:t>Uso de legendas em vídeos:</w:t>
      </w:r>
    </w:p>
    <w:p w:rsidR="00097970" w:rsidRPr="003B421B" w:rsidRDefault="00097970" w:rsidP="003B421B">
      <w:pPr>
        <w:pStyle w:val="PargrafodaLista"/>
        <w:numPr>
          <w:ilvl w:val="0"/>
          <w:numId w:val="21"/>
        </w:numPr>
        <w:rPr>
          <w:sz w:val="28"/>
          <w:szCs w:val="28"/>
        </w:rPr>
      </w:pPr>
      <w:r w:rsidRPr="003B421B">
        <w:rPr>
          <w:sz w:val="28"/>
          <w:szCs w:val="28"/>
        </w:rPr>
        <w:t>Os vídeos podem ter legendas adicionadas ou removidas pelos usuários. Também é viável personalizar o visual das legendas em vídeos.</w:t>
      </w:r>
    </w:p>
    <w:p w:rsidR="00097970" w:rsidRPr="00097970" w:rsidRDefault="00097970" w:rsidP="00097970">
      <w:pPr>
        <w:pStyle w:val="PargrafodaLista"/>
        <w:ind w:left="1068"/>
        <w:rPr>
          <w:b/>
          <w:sz w:val="28"/>
          <w:szCs w:val="28"/>
        </w:rPr>
      </w:pPr>
    </w:p>
    <w:p w:rsidR="003B421B" w:rsidRPr="003B421B" w:rsidRDefault="003B421B" w:rsidP="003B421B">
      <w:pPr>
        <w:rPr>
          <w:b/>
          <w:sz w:val="28"/>
          <w:szCs w:val="28"/>
        </w:rPr>
      </w:pPr>
      <w:r w:rsidRPr="003B421B">
        <w:rPr>
          <w:b/>
          <w:sz w:val="28"/>
          <w:szCs w:val="28"/>
        </w:rPr>
        <w:t>Descrição de imagem:</w:t>
      </w:r>
    </w:p>
    <w:p w:rsidR="003B421B" w:rsidRPr="003B421B" w:rsidRDefault="003B421B" w:rsidP="003B421B">
      <w:pPr>
        <w:pStyle w:val="PargrafodaLista"/>
        <w:numPr>
          <w:ilvl w:val="0"/>
          <w:numId w:val="21"/>
        </w:numPr>
        <w:rPr>
          <w:sz w:val="28"/>
          <w:szCs w:val="28"/>
        </w:rPr>
      </w:pPr>
      <w:r w:rsidRPr="003B421B">
        <w:rPr>
          <w:sz w:val="28"/>
          <w:szCs w:val="28"/>
        </w:rPr>
        <w:t>Adicionar texto alternativo às imagens no Facebook é útil para usuários com deficiência visual.</w:t>
      </w:r>
    </w:p>
    <w:p w:rsidR="003B421B" w:rsidRPr="003B421B" w:rsidRDefault="003B421B" w:rsidP="003B421B">
      <w:pPr>
        <w:pStyle w:val="PargrafodaLista"/>
        <w:numPr>
          <w:ilvl w:val="0"/>
          <w:numId w:val="21"/>
        </w:numPr>
        <w:rPr>
          <w:sz w:val="28"/>
          <w:szCs w:val="28"/>
        </w:rPr>
      </w:pPr>
      <w:r w:rsidRPr="003B421B">
        <w:rPr>
          <w:sz w:val="28"/>
          <w:szCs w:val="28"/>
        </w:rPr>
        <w:t>O Facebook desenvolveu uma ferramenta de inteligência artificial capaz de identificar conceitos em categorias em imagens com 80% ou mais de confiança.</w:t>
      </w:r>
    </w:p>
    <w:p w:rsidR="00097970" w:rsidRDefault="00097970" w:rsidP="003B421B">
      <w:pPr>
        <w:rPr>
          <w:b/>
          <w:sz w:val="28"/>
          <w:szCs w:val="28"/>
        </w:rPr>
      </w:pPr>
      <w:r w:rsidRPr="00097970">
        <w:rPr>
          <w:b/>
          <w:sz w:val="28"/>
          <w:szCs w:val="28"/>
        </w:rPr>
        <w:t>Acessibilidade de formulários</w:t>
      </w:r>
      <w:r>
        <w:rPr>
          <w:b/>
          <w:sz w:val="28"/>
          <w:szCs w:val="28"/>
        </w:rPr>
        <w:t>:</w:t>
      </w:r>
    </w:p>
    <w:p w:rsidR="00097970" w:rsidRPr="003B421B" w:rsidRDefault="003B421B" w:rsidP="003B421B">
      <w:pPr>
        <w:pStyle w:val="PargrafodaLista"/>
        <w:numPr>
          <w:ilvl w:val="0"/>
          <w:numId w:val="21"/>
        </w:numPr>
        <w:rPr>
          <w:b/>
          <w:sz w:val="28"/>
          <w:szCs w:val="28"/>
        </w:rPr>
      </w:pPr>
      <w:r w:rsidRPr="003B421B">
        <w:rPr>
          <w:sz w:val="28"/>
          <w:szCs w:val="28"/>
        </w:rPr>
        <w:t>A navegação pelo teclado no Facebook facilita o acesso a formulários, botões e outros elementos interativos.</w:t>
      </w:r>
    </w:p>
    <w:p w:rsidR="00097970" w:rsidRDefault="00097970" w:rsidP="00097970">
      <w:pPr>
        <w:rPr>
          <w:sz w:val="28"/>
          <w:szCs w:val="28"/>
        </w:rPr>
      </w:pPr>
      <w:r w:rsidRPr="00097970">
        <w:rPr>
          <w:b/>
          <w:sz w:val="28"/>
          <w:szCs w:val="28"/>
        </w:rPr>
        <w:t>Adaptabilidade a diferentes tamanhos de tela:</w:t>
      </w:r>
      <w:r w:rsidRPr="00097970">
        <w:rPr>
          <w:sz w:val="28"/>
          <w:szCs w:val="28"/>
        </w:rPr>
        <w:t xml:space="preserve"> </w:t>
      </w:r>
    </w:p>
    <w:p w:rsidR="00097970" w:rsidRPr="00097970" w:rsidRDefault="003B421B" w:rsidP="003B421B">
      <w:pPr>
        <w:pStyle w:val="PargrafodaLista"/>
        <w:numPr>
          <w:ilvl w:val="0"/>
          <w:numId w:val="16"/>
        </w:numPr>
        <w:rPr>
          <w:sz w:val="28"/>
          <w:szCs w:val="28"/>
        </w:rPr>
      </w:pPr>
      <w:r w:rsidRPr="003B421B">
        <w:rPr>
          <w:sz w:val="28"/>
          <w:szCs w:val="28"/>
        </w:rPr>
        <w:t>É possível aumentar a tela no Facebook para uma visualização melhor. Adicionalmente, o website e a aplicação são responsivos e ajustam-se a várias dimensões de tela, incluindo dispositivos móveis.</w:t>
      </w:r>
    </w:p>
    <w:sectPr w:rsidR="00097970" w:rsidRPr="00097970" w:rsidSect="008500FE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858F0"/>
    <w:multiLevelType w:val="hybridMultilevel"/>
    <w:tmpl w:val="8406713E"/>
    <w:lvl w:ilvl="0" w:tplc="F39C5A12">
      <w:numFmt w:val="bullet"/>
      <w:lvlText w:val="•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1D101E"/>
    <w:multiLevelType w:val="hybridMultilevel"/>
    <w:tmpl w:val="E280CD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C43FF2"/>
    <w:multiLevelType w:val="hybridMultilevel"/>
    <w:tmpl w:val="A54E1D9C"/>
    <w:lvl w:ilvl="0" w:tplc="F39C5A12">
      <w:numFmt w:val="bullet"/>
      <w:lvlText w:val="•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9F0C2E"/>
    <w:multiLevelType w:val="hybridMultilevel"/>
    <w:tmpl w:val="F996B750"/>
    <w:lvl w:ilvl="0" w:tplc="F39C5A12">
      <w:numFmt w:val="bullet"/>
      <w:lvlText w:val="•"/>
      <w:lvlJc w:val="left"/>
      <w:pPr>
        <w:ind w:left="1132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4" w15:restartNumberingAfterBreak="0">
    <w:nsid w:val="169C0C5E"/>
    <w:multiLevelType w:val="hybridMultilevel"/>
    <w:tmpl w:val="24B45D76"/>
    <w:lvl w:ilvl="0" w:tplc="F39C5A12">
      <w:numFmt w:val="bullet"/>
      <w:lvlText w:val="•"/>
      <w:lvlJc w:val="left"/>
      <w:pPr>
        <w:ind w:left="1132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5" w15:restartNumberingAfterBreak="0">
    <w:nsid w:val="16DB0F3E"/>
    <w:multiLevelType w:val="hybridMultilevel"/>
    <w:tmpl w:val="FBD0E10C"/>
    <w:lvl w:ilvl="0" w:tplc="F39C5A12">
      <w:numFmt w:val="bullet"/>
      <w:lvlText w:val="•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1C4717"/>
    <w:multiLevelType w:val="hybridMultilevel"/>
    <w:tmpl w:val="08C827BC"/>
    <w:lvl w:ilvl="0" w:tplc="F39C5A12">
      <w:numFmt w:val="bullet"/>
      <w:lvlText w:val="•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05230E"/>
    <w:multiLevelType w:val="hybridMultilevel"/>
    <w:tmpl w:val="0BDEBD74"/>
    <w:lvl w:ilvl="0" w:tplc="F39C5A12">
      <w:numFmt w:val="bullet"/>
      <w:lvlText w:val="•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EF098C"/>
    <w:multiLevelType w:val="hybridMultilevel"/>
    <w:tmpl w:val="F7E0D8B8"/>
    <w:lvl w:ilvl="0" w:tplc="F39C5A12">
      <w:numFmt w:val="bullet"/>
      <w:lvlText w:val="•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20837507"/>
    <w:multiLevelType w:val="hybridMultilevel"/>
    <w:tmpl w:val="DA905CFA"/>
    <w:lvl w:ilvl="0" w:tplc="F39C5A12">
      <w:numFmt w:val="bullet"/>
      <w:lvlText w:val="•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433427"/>
    <w:multiLevelType w:val="hybridMultilevel"/>
    <w:tmpl w:val="DA0A37D0"/>
    <w:lvl w:ilvl="0" w:tplc="84727604">
      <w:numFmt w:val="bullet"/>
      <w:lvlText w:val="•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900CE2"/>
    <w:multiLevelType w:val="hybridMultilevel"/>
    <w:tmpl w:val="E2A2F28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6301B5B"/>
    <w:multiLevelType w:val="hybridMultilevel"/>
    <w:tmpl w:val="5DC0EC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DE211E"/>
    <w:multiLevelType w:val="hybridMultilevel"/>
    <w:tmpl w:val="7F845690"/>
    <w:lvl w:ilvl="0" w:tplc="F39C5A12">
      <w:numFmt w:val="bullet"/>
      <w:lvlText w:val="•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3C1F13"/>
    <w:multiLevelType w:val="hybridMultilevel"/>
    <w:tmpl w:val="9E301C76"/>
    <w:lvl w:ilvl="0" w:tplc="F39C5A12">
      <w:numFmt w:val="bullet"/>
      <w:lvlText w:val="•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4C4F3B49"/>
    <w:multiLevelType w:val="hybridMultilevel"/>
    <w:tmpl w:val="E780D994"/>
    <w:lvl w:ilvl="0" w:tplc="F39C5A12">
      <w:numFmt w:val="bullet"/>
      <w:lvlText w:val="•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51487820"/>
    <w:multiLevelType w:val="hybridMultilevel"/>
    <w:tmpl w:val="24B818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451C54"/>
    <w:multiLevelType w:val="hybridMultilevel"/>
    <w:tmpl w:val="FA2E73B4"/>
    <w:lvl w:ilvl="0" w:tplc="F39C5A12">
      <w:numFmt w:val="bullet"/>
      <w:lvlText w:val="•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F50C00"/>
    <w:multiLevelType w:val="hybridMultilevel"/>
    <w:tmpl w:val="1B2A8844"/>
    <w:lvl w:ilvl="0" w:tplc="F39C5A12">
      <w:numFmt w:val="bullet"/>
      <w:lvlText w:val="•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B276E0"/>
    <w:multiLevelType w:val="hybridMultilevel"/>
    <w:tmpl w:val="147662DA"/>
    <w:lvl w:ilvl="0" w:tplc="84727604">
      <w:numFmt w:val="bullet"/>
      <w:lvlText w:val="•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0" w15:restartNumberingAfterBreak="0">
    <w:nsid w:val="723643B3"/>
    <w:multiLevelType w:val="hybridMultilevel"/>
    <w:tmpl w:val="FB5A45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157FE9"/>
    <w:multiLevelType w:val="hybridMultilevel"/>
    <w:tmpl w:val="DFECF2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0"/>
  </w:num>
  <w:num w:numId="3">
    <w:abstractNumId w:val="11"/>
  </w:num>
  <w:num w:numId="4">
    <w:abstractNumId w:val="16"/>
  </w:num>
  <w:num w:numId="5">
    <w:abstractNumId w:val="12"/>
  </w:num>
  <w:num w:numId="6">
    <w:abstractNumId w:val="1"/>
  </w:num>
  <w:num w:numId="7">
    <w:abstractNumId w:val="19"/>
  </w:num>
  <w:num w:numId="8">
    <w:abstractNumId w:val="10"/>
  </w:num>
  <w:num w:numId="9">
    <w:abstractNumId w:val="15"/>
  </w:num>
  <w:num w:numId="10">
    <w:abstractNumId w:val="7"/>
  </w:num>
  <w:num w:numId="11">
    <w:abstractNumId w:val="6"/>
  </w:num>
  <w:num w:numId="12">
    <w:abstractNumId w:val="3"/>
  </w:num>
  <w:num w:numId="13">
    <w:abstractNumId w:val="9"/>
  </w:num>
  <w:num w:numId="14">
    <w:abstractNumId w:val="0"/>
  </w:num>
  <w:num w:numId="15">
    <w:abstractNumId w:val="2"/>
  </w:num>
  <w:num w:numId="16">
    <w:abstractNumId w:val="4"/>
  </w:num>
  <w:num w:numId="17">
    <w:abstractNumId w:val="18"/>
  </w:num>
  <w:num w:numId="18">
    <w:abstractNumId w:val="13"/>
  </w:num>
  <w:num w:numId="19">
    <w:abstractNumId w:val="8"/>
  </w:num>
  <w:num w:numId="20">
    <w:abstractNumId w:val="14"/>
  </w:num>
  <w:num w:numId="21">
    <w:abstractNumId w:val="5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7CB"/>
    <w:rsid w:val="00097970"/>
    <w:rsid w:val="001B12B5"/>
    <w:rsid w:val="003B421B"/>
    <w:rsid w:val="004F0DB6"/>
    <w:rsid w:val="008467CB"/>
    <w:rsid w:val="008500FE"/>
    <w:rsid w:val="00C84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4096EE"/>
  <w15:chartTrackingRefBased/>
  <w15:docId w15:val="{E91E9E2B-E14D-4EFD-B1B8-C100BCABF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8467C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467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8467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7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0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5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7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9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39715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47097921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094209340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</w:div>
      </w:divsChild>
    </w:div>
    <w:div w:id="130400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6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464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LAB07</dc:creator>
  <cp:keywords/>
  <dc:description/>
  <cp:lastModifiedBy>LAB07</cp:lastModifiedBy>
  <cp:revision>1</cp:revision>
  <dcterms:created xsi:type="dcterms:W3CDTF">2024-03-12T14:17:00Z</dcterms:created>
  <dcterms:modified xsi:type="dcterms:W3CDTF">2024-03-12T15:03:00Z</dcterms:modified>
</cp:coreProperties>
</file>