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F953" w14:textId="7CACAEDA" w:rsidR="00033883" w:rsidRDefault="00033883"/>
    <w:p w14:paraId="719ACD3A" w14:textId="77777777" w:rsidR="00033883" w:rsidRDefault="00033883"/>
    <w:p w14:paraId="5AC00F5F" w14:textId="691C4CB0" w:rsidR="00033883" w:rsidRDefault="00962E1F">
      <w:r>
        <w:t xml:space="preserve">Nível 1 - </w:t>
      </w:r>
      <w:r w:rsidR="00033883">
        <w:t>No começo da nossa empresa, planejamos investir um total de R$ 300.000,00. Com base nesse valor, esperamos obter um lucro mensal de 20%, o que corresponde a R$ 60.000,00. No início, nossa empresa é pequena, mas estamos focados em alcançar essa porcentagem de lucro mensal. Temos esperança de que vamos melhorar progressivamente e atingir patamares ainda mais altos num curto período de tempo.</w:t>
      </w:r>
    </w:p>
    <w:p w14:paraId="151A9F88" w14:textId="77777777" w:rsidR="00033883" w:rsidRDefault="00033883"/>
    <w:p w14:paraId="3966ED16" w14:textId="26A02907" w:rsidR="00033883" w:rsidRDefault="00033883">
      <w:r>
        <w:t>Nível 2 – Neste momento, já estabelecemos uma sólida presença no mercado e estamos em constante expansão. Estamos nos aproximando cada vez mais do objetivo de nos tornarmos uma empresa sustentável, embora ainda não tenhamos alcançado esse patamar. A partir desse ponto, nossa lucratividade mensal atingirá o valor de R$ 78.000,00 – um aumento significativo de 30% em relação ao nível anterior. Essa conquista nos proporcionará a oportunidade de realizar mais melhorias e estimular ainda mais nosso crescimento futuro.</w:t>
      </w:r>
    </w:p>
    <w:p w14:paraId="3CA2462D" w14:textId="77777777" w:rsidR="00033883" w:rsidRDefault="00033883"/>
    <w:p w14:paraId="386AF661" w14:textId="28234258" w:rsidR="00033883" w:rsidRDefault="00033883">
      <w:r>
        <w:t>Nível 3 – Chegamos ao momento mais importante da empresa, onde nos estabelecemos como uma Empresa Sustentável. Com base na nossa renda mensal de cerca de R$93.000,00 e no lucro atual, é possível calcular que o valor total da empresa seja próximo a R$16.740.000 e nosso lucro anual seja de R$1.116.000,00.</w:t>
      </w:r>
    </w:p>
    <w:p w14:paraId="76823F6E" w14:textId="77777777" w:rsidR="007B1BC9" w:rsidRDefault="007B1BC9"/>
    <w:sectPr w:rsidR="007B1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04"/>
    <w:rsid w:val="00033883"/>
    <w:rsid w:val="007B1BC9"/>
    <w:rsid w:val="008F7FB0"/>
    <w:rsid w:val="00931704"/>
    <w:rsid w:val="00962E1F"/>
    <w:rsid w:val="00A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808480"/>
  <w15:chartTrackingRefBased/>
  <w15:docId w15:val="{6CF5C0B9-0999-2646-9135-5DA8B01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ALEXANDRE ALVES ARAUJO</dc:creator>
  <cp:keywords/>
  <dc:description/>
  <cp:lastModifiedBy>MARCOS ALEXANDRE ALVES ARAUJO</cp:lastModifiedBy>
  <cp:revision>2</cp:revision>
  <dcterms:created xsi:type="dcterms:W3CDTF">2023-09-23T11:43:00Z</dcterms:created>
  <dcterms:modified xsi:type="dcterms:W3CDTF">2023-09-23T11:43:00Z</dcterms:modified>
</cp:coreProperties>
</file>