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6C2FDD" w:rsidRDefault="00017AC2" w:rsidP="001638B8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6C2FDD">
        <w:rPr>
          <w:rFonts w:ascii="Arial" w:hAnsi="Arial" w:cs="Arial"/>
          <w:b/>
          <w:color w:val="0D0D0D" w:themeColor="text1" w:themeTint="F2"/>
          <w:sz w:val="32"/>
          <w:szCs w:val="32"/>
        </w:rPr>
        <w:t>Jucilene dos Santos</w:t>
      </w:r>
    </w:p>
    <w:p w:rsidR="006C2FDD" w:rsidRDefault="00B84352" w:rsidP="00017AC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Brasileira, </w:t>
      </w:r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>solteira 30</w:t>
      </w:r>
      <w:r w:rsidR="001638B8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anos</w:t>
      </w:r>
      <w:r w:rsidR="001638B8" w:rsidRPr="006C2FDD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Rua: </w:t>
      </w:r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Rua Mário de Andrade </w:t>
      </w:r>
      <w:proofErr w:type="gramStart"/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>233</w:t>
      </w:r>
      <w:proofErr w:type="gramEnd"/>
    </w:p>
    <w:p w:rsidR="00017AC2" w:rsidRPr="006C2FDD" w:rsidRDefault="00017AC2" w:rsidP="00017AC2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proofErr w:type="gramStart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Cep</w:t>
      </w:r>
      <w:proofErr w:type="spellEnd"/>
      <w:proofErr w:type="gramEnd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: 06288-000</w:t>
      </w:r>
      <w:r w:rsidR="0098727F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Vila </w:t>
      </w:r>
      <w:proofErr w:type="spellStart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Menk</w:t>
      </w:r>
      <w:proofErr w:type="spellEnd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1638B8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– </w:t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Osasco</w:t>
      </w:r>
      <w:r w:rsidR="001638B8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– </w:t>
      </w:r>
      <w:r w:rsidR="00B84352" w:rsidRPr="006C2FDD">
        <w:rPr>
          <w:rFonts w:ascii="Arial" w:hAnsi="Arial" w:cs="Arial"/>
          <w:color w:val="0D0D0D" w:themeColor="text1" w:themeTint="F2"/>
          <w:sz w:val="24"/>
          <w:szCs w:val="24"/>
        </w:rPr>
        <w:t>SP</w:t>
      </w:r>
      <w:r w:rsidR="001638B8" w:rsidRPr="006C2FDD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="005B5FD3" w:rsidRPr="006C2FDD">
        <w:rPr>
          <w:rFonts w:ascii="Arial" w:hAnsi="Arial" w:cs="Arial"/>
          <w:color w:val="0D0D0D" w:themeColor="text1" w:themeTint="F2"/>
          <w:sz w:val="24"/>
          <w:szCs w:val="24"/>
        </w:rPr>
        <w:t>Telefone:</w:t>
      </w:r>
      <w:r w:rsidR="00170A28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(11)</w:t>
      </w:r>
      <w:r w:rsidR="005B5FD3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9 7710-3831</w:t>
      </w:r>
      <w:r w:rsid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- </w:t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(11) 9 8979-2227</w:t>
      </w:r>
      <w:r w:rsid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– (11) 3601-1274</w:t>
      </w:r>
    </w:p>
    <w:p w:rsidR="001638B8" w:rsidRDefault="005B5FD3" w:rsidP="006A6628">
      <w:pPr>
        <w:spacing w:line="240" w:lineRule="auto"/>
        <w:rPr>
          <w:rFonts w:ascii="Verdana" w:hAnsi="Verdana"/>
        </w:rPr>
      </w:pP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E-mail:</w:t>
      </w:r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cainana_ju06</w:t>
      </w:r>
      <w:r w:rsidR="00B84352" w:rsidRPr="006C2FDD">
        <w:rPr>
          <w:rFonts w:ascii="Arial" w:hAnsi="Arial" w:cs="Arial"/>
          <w:color w:val="0D0D0D" w:themeColor="text1" w:themeTint="F2"/>
          <w:sz w:val="24"/>
          <w:szCs w:val="24"/>
        </w:rPr>
        <w:t>@hotmail.com</w:t>
      </w:r>
      <w:r w:rsidR="001638B8" w:rsidRPr="001638B8">
        <w:rPr>
          <w:rFonts w:ascii="Verdana" w:hAnsi="Verdana"/>
        </w:rPr>
        <w:br/>
      </w:r>
    </w:p>
    <w:p w:rsidR="001638B8" w:rsidRPr="006C2FDD" w:rsidRDefault="006C2FDD" w:rsidP="006A6628">
      <w:pPr>
        <w:pStyle w:val="Se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</w:rPr>
        <w:t>objetivo</w:t>
      </w:r>
    </w:p>
    <w:p w:rsidR="001638B8" w:rsidRDefault="006C2FDD" w:rsidP="006A662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6350" r="15240" b="1270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E91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MVJQIAAD4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GlpUxUlAgAAPgQAAA4AAAAAAAAAAAAAAAAALgIAAGRycy9lMm9Eb2MueG1s&#10;UEsBAi0AFAAGAAgAAAAhACW6oBf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017AC2" w:rsidRPr="006C2FDD" w:rsidRDefault="00017AC2" w:rsidP="006A6628">
      <w:pPr>
        <w:spacing w:after="0" w:line="240" w:lineRule="auto"/>
        <w:rPr>
          <w:rFonts w:ascii="Arial" w:eastAsia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eastAsia="Arial" w:hAnsi="Arial" w:cs="Arial"/>
          <w:color w:val="0D0D0D" w:themeColor="text1" w:themeTint="F2"/>
          <w:sz w:val="24"/>
          <w:szCs w:val="24"/>
        </w:rPr>
        <w:t>Atuar como Técnico de enfermagem. </w:t>
      </w:r>
    </w:p>
    <w:p w:rsidR="001638B8" w:rsidRDefault="001638B8" w:rsidP="006A6628">
      <w:pPr>
        <w:pStyle w:val="Seo"/>
        <w:rPr>
          <w:rFonts w:ascii="Verdana" w:hAnsi="Verdana"/>
        </w:rPr>
      </w:pPr>
    </w:p>
    <w:p w:rsidR="00B30D63" w:rsidRPr="006C2FDD" w:rsidRDefault="00BC00B7" w:rsidP="006A6628">
      <w:pPr>
        <w:pStyle w:val="Se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</w:rPr>
        <w:t>Forma</w:t>
      </w:r>
      <w:r w:rsidR="006C2FDD">
        <w:rPr>
          <w:rFonts w:ascii="Arial" w:hAnsi="Arial" w:cs="Arial"/>
          <w:b/>
          <w:color w:val="0D0D0D" w:themeColor="text1" w:themeTint="F2"/>
          <w:sz w:val="28"/>
          <w:szCs w:val="28"/>
        </w:rPr>
        <w:t>ção</w:t>
      </w:r>
    </w:p>
    <w:p w:rsidR="001638B8" w:rsidRPr="002039BD" w:rsidRDefault="006C2FDD" w:rsidP="006A662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3970" r="15240" b="14605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C050A4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Pr="006C2FDD" w:rsidRDefault="00E4609D" w:rsidP="006A66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Tècnico</w:t>
      </w:r>
      <w:proofErr w:type="spellEnd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de enfermagem/ </w:t>
      </w:r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Setembro </w:t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de 201</w:t>
      </w:r>
      <w:r w:rsidR="009148C9" w:rsidRPr="006C2FDD">
        <w:rPr>
          <w:rFonts w:ascii="Arial" w:hAnsi="Arial" w:cs="Arial"/>
          <w:color w:val="0D0D0D" w:themeColor="text1" w:themeTint="F2"/>
          <w:sz w:val="24"/>
          <w:szCs w:val="24"/>
        </w:rPr>
        <w:t>5</w:t>
      </w:r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gramStart"/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>Senac</w:t>
      </w:r>
      <w:proofErr w:type="gramEnd"/>
      <w:r w:rsidR="00017AC2"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Osasco</w:t>
      </w:r>
      <w:r w:rsidR="006C2FDD" w:rsidRPr="006C2FDD">
        <w:rPr>
          <w:rFonts w:ascii="Arial" w:hAnsi="Arial" w:cs="Arial"/>
          <w:color w:val="0D0D0D" w:themeColor="text1" w:themeTint="F2"/>
          <w:sz w:val="24"/>
          <w:szCs w:val="24"/>
        </w:rPr>
        <w:t>, São</w:t>
      </w: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Paulo</w:t>
      </w:r>
    </w:p>
    <w:p w:rsidR="009148C9" w:rsidRDefault="009148C9" w:rsidP="006A6628">
      <w:pPr>
        <w:pStyle w:val="Seo"/>
        <w:rPr>
          <w:rFonts w:ascii="Verdana" w:hAnsi="Verdana"/>
        </w:rPr>
      </w:pPr>
    </w:p>
    <w:p w:rsidR="00DE0DBE" w:rsidRDefault="00DE0DBE" w:rsidP="006A6628">
      <w:pPr>
        <w:pStyle w:val="Seo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B30D63" w:rsidRPr="006C2FDD" w:rsidRDefault="00B30D63" w:rsidP="006A6628">
      <w:pPr>
        <w:pStyle w:val="Se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6C2FDD">
        <w:rPr>
          <w:rFonts w:ascii="Arial" w:hAnsi="Arial" w:cs="Arial"/>
          <w:b/>
          <w:color w:val="0D0D0D" w:themeColor="text1" w:themeTint="F2"/>
          <w:sz w:val="28"/>
          <w:szCs w:val="28"/>
        </w:rPr>
        <w:t>EXPERIÊNCIA</w:t>
      </w:r>
      <w:r w:rsidR="0002401A" w:rsidRPr="006C2FDD">
        <w:rPr>
          <w:rFonts w:ascii="Arial" w:hAnsi="Arial" w:cs="Arial"/>
          <w:b/>
          <w:color w:val="0D0D0D" w:themeColor="text1" w:themeTint="F2"/>
          <w:sz w:val="28"/>
          <w:szCs w:val="28"/>
        </w:rPr>
        <w:t xml:space="preserve"> PROFISSIONAL</w:t>
      </w:r>
    </w:p>
    <w:p w:rsidR="00B30D63" w:rsidRPr="002039BD" w:rsidRDefault="006C2FDD" w:rsidP="006A662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700" r="15240" b="635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ABEBA3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DE0DBE" w:rsidRPr="00970AC5" w:rsidRDefault="00970AC5" w:rsidP="00DE0DBE">
      <w:pPr>
        <w:pStyle w:val="PargrafodaLista"/>
        <w:numPr>
          <w:ilvl w:val="0"/>
          <w:numId w:val="29"/>
        </w:numPr>
        <w:spacing w:after="0" w:line="240" w:lineRule="auto"/>
        <w:ind w:right="2154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Hospital e Maternidade Jardins</w:t>
      </w:r>
    </w:p>
    <w:p w:rsidR="00970AC5" w:rsidRPr="00970AC5" w:rsidRDefault="00970AC5" w:rsidP="00DE0DBE">
      <w:pPr>
        <w:pStyle w:val="PargrafodaLista"/>
        <w:numPr>
          <w:ilvl w:val="0"/>
          <w:numId w:val="29"/>
        </w:numPr>
        <w:spacing w:after="0" w:line="240" w:lineRule="auto"/>
        <w:ind w:right="2154"/>
        <w:rPr>
          <w:rFonts w:ascii="Arial" w:hAnsi="Arial" w:cs="Arial"/>
          <w:b/>
          <w:color w:val="0D0D0D" w:themeColor="text1" w:themeTint="F2"/>
          <w:sz w:val="28"/>
          <w:szCs w:val="28"/>
        </w:rPr>
      </w:pPr>
      <w:proofErr w:type="spellStart"/>
      <w:r>
        <w:rPr>
          <w:rFonts w:ascii="Arial" w:hAnsi="Arial" w:cs="Arial"/>
          <w:color w:val="0D0D0D" w:themeColor="text1" w:themeTint="F2"/>
          <w:sz w:val="24"/>
          <w:szCs w:val="24"/>
        </w:rPr>
        <w:t>Periodo</w:t>
      </w:r>
      <w:proofErr w:type="spellEnd"/>
      <w:r>
        <w:rPr>
          <w:rFonts w:ascii="Arial" w:hAnsi="Arial" w:cs="Arial"/>
          <w:color w:val="0D0D0D" w:themeColor="text1" w:themeTint="F2"/>
          <w:sz w:val="24"/>
          <w:szCs w:val="24"/>
        </w:rPr>
        <w:t>: De fevereiro de 2016 até o momento</w:t>
      </w:r>
    </w:p>
    <w:p w:rsidR="00970AC5" w:rsidRPr="00DE0DBE" w:rsidRDefault="00970AC5" w:rsidP="00DE0DBE">
      <w:pPr>
        <w:pStyle w:val="PargrafodaLista"/>
        <w:numPr>
          <w:ilvl w:val="0"/>
          <w:numId w:val="29"/>
        </w:numPr>
        <w:spacing w:after="0" w:line="240" w:lineRule="auto"/>
        <w:ind w:right="2154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Cargo: Técnico de Enfermagem</w:t>
      </w:r>
    </w:p>
    <w:p w:rsidR="00DE0DBE" w:rsidRDefault="00DE0DBE" w:rsidP="00DE0DBE">
      <w:pPr>
        <w:pStyle w:val="PargrafodaLista"/>
        <w:spacing w:after="0" w:line="240" w:lineRule="auto"/>
        <w:ind w:left="360" w:right="2154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DE0DBE" w:rsidRDefault="00DE0DBE" w:rsidP="00DE0DBE">
      <w:pPr>
        <w:pStyle w:val="PargrafodaLista"/>
        <w:spacing w:after="0" w:line="240" w:lineRule="auto"/>
        <w:ind w:left="360" w:right="2154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:rsidR="006A6628" w:rsidRPr="00DE0DBE" w:rsidRDefault="006A6628" w:rsidP="00DE0DBE">
      <w:pPr>
        <w:spacing w:after="0" w:line="240" w:lineRule="auto"/>
        <w:ind w:right="2154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E0DBE">
        <w:rPr>
          <w:rFonts w:ascii="Arial" w:hAnsi="Arial" w:cs="Arial"/>
          <w:b/>
          <w:color w:val="0D0D0D" w:themeColor="text1" w:themeTint="F2"/>
          <w:sz w:val="28"/>
          <w:szCs w:val="28"/>
        </w:rPr>
        <w:t>QUALIFICAÇÕES E ATIVIDADES COMPLEMENTARES</w:t>
      </w:r>
    </w:p>
    <w:p w:rsidR="00B30D63" w:rsidRPr="006A6628" w:rsidRDefault="006C2FDD" w:rsidP="006A6628">
      <w:pPr>
        <w:pStyle w:val="PargrafodaLista"/>
        <w:spacing w:after="0" w:line="240" w:lineRule="auto"/>
        <w:ind w:left="284"/>
        <w:rPr>
          <w:rFonts w:ascii="Verdana" w:hAnsi="Verdana"/>
          <w:b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8255" r="15240" b="1079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1061A2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6A6628" w:rsidRPr="00DE0DBE" w:rsidRDefault="006A6628" w:rsidP="006A66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D0D0D" w:themeColor="text1" w:themeTint="F2"/>
          <w:sz w:val="24"/>
          <w:szCs w:val="24"/>
          <w:lang w:val="en-US"/>
        </w:rPr>
      </w:pPr>
      <w:proofErr w:type="spellStart"/>
      <w:r w:rsidRPr="00DE0DBE">
        <w:rPr>
          <w:rFonts w:ascii="Arial" w:eastAsia="Arial" w:hAnsi="Arial" w:cs="Arial"/>
          <w:color w:val="0D0D0D" w:themeColor="text1" w:themeTint="F2"/>
          <w:sz w:val="24"/>
          <w:szCs w:val="24"/>
          <w:lang w:val="en-US"/>
        </w:rPr>
        <w:t>Informática</w:t>
      </w:r>
      <w:proofErr w:type="spellEnd"/>
      <w:r w:rsidRPr="00DE0DBE">
        <w:rPr>
          <w:rFonts w:ascii="Arial" w:eastAsia="Arial" w:hAnsi="Arial" w:cs="Arial"/>
          <w:color w:val="0D0D0D" w:themeColor="text1" w:themeTint="F2"/>
          <w:sz w:val="24"/>
          <w:szCs w:val="24"/>
          <w:lang w:val="en-US"/>
        </w:rPr>
        <w:t> </w:t>
      </w:r>
      <w:proofErr w:type="gramStart"/>
      <w:r w:rsidRPr="00DE0DBE">
        <w:rPr>
          <w:rFonts w:ascii="Arial" w:eastAsia="Arial" w:hAnsi="Arial" w:cs="Arial"/>
          <w:color w:val="0D0D0D" w:themeColor="text1" w:themeTint="F2"/>
          <w:sz w:val="24"/>
          <w:szCs w:val="24"/>
          <w:lang w:val="en-US"/>
        </w:rPr>
        <w:t>( Microsoft</w:t>
      </w:r>
      <w:proofErr w:type="gramEnd"/>
      <w:r w:rsidRPr="00DE0DBE">
        <w:rPr>
          <w:rFonts w:ascii="Arial" w:eastAsia="Arial" w:hAnsi="Arial" w:cs="Arial"/>
          <w:color w:val="0D0D0D" w:themeColor="text1" w:themeTint="F2"/>
          <w:sz w:val="24"/>
          <w:szCs w:val="24"/>
          <w:lang w:val="en-US"/>
        </w:rPr>
        <w:t xml:space="preserve"> Excel, PowerPoint, Word, Access, ) – </w:t>
      </w:r>
      <w:proofErr w:type="spellStart"/>
      <w:r w:rsidRPr="00DE0DBE">
        <w:rPr>
          <w:rFonts w:ascii="Arial" w:eastAsia="Arial" w:hAnsi="Arial" w:cs="Arial"/>
          <w:color w:val="0D0D0D" w:themeColor="text1" w:themeTint="F2"/>
          <w:sz w:val="24"/>
          <w:szCs w:val="24"/>
          <w:lang w:val="en-US"/>
        </w:rPr>
        <w:t>Básico</w:t>
      </w:r>
      <w:proofErr w:type="spellEnd"/>
      <w:r w:rsidRPr="00DE0DBE">
        <w:rPr>
          <w:rFonts w:ascii="Arial" w:eastAsia="Arial" w:hAnsi="Arial" w:cs="Arial"/>
          <w:color w:val="0D0D0D" w:themeColor="text1" w:themeTint="F2"/>
          <w:sz w:val="24"/>
          <w:szCs w:val="24"/>
          <w:lang w:val="en-US"/>
        </w:rPr>
        <w:t>. </w:t>
      </w:r>
    </w:p>
    <w:p w:rsidR="004F35C9" w:rsidRPr="006C2FDD" w:rsidRDefault="00A127D8" w:rsidP="006A66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Atitudes empreendedoras na Enfermagem, </w:t>
      </w:r>
      <w:proofErr w:type="gramStart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>Senac</w:t>
      </w:r>
      <w:proofErr w:type="gramEnd"/>
      <w:r w:rsidRPr="006C2FDD">
        <w:rPr>
          <w:rFonts w:ascii="Arial" w:hAnsi="Arial" w:cs="Arial"/>
          <w:color w:val="0D0D0D" w:themeColor="text1" w:themeTint="F2"/>
          <w:sz w:val="24"/>
          <w:szCs w:val="24"/>
        </w:rPr>
        <w:t xml:space="preserve"> Tiradentes, São Paulo, maio de 2013</w:t>
      </w:r>
      <w:r w:rsidR="00D81FC2" w:rsidRPr="006C2FDD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6A6628" w:rsidRDefault="006A6628" w:rsidP="006A6628">
      <w:pPr>
        <w:spacing w:line="240" w:lineRule="auto"/>
        <w:rPr>
          <w:rFonts w:ascii="Arial" w:eastAsia="Arial" w:hAnsi="Arial" w:cs="Arial"/>
          <w:b/>
          <w:bCs/>
        </w:rPr>
      </w:pPr>
    </w:p>
    <w:p w:rsidR="00DE0DBE" w:rsidRDefault="00DE0DBE" w:rsidP="006A6628">
      <w:pPr>
        <w:spacing w:line="240" w:lineRule="auto"/>
        <w:rPr>
          <w:rFonts w:ascii="Arial" w:eastAsia="Arial" w:hAnsi="Arial" w:cs="Arial"/>
          <w:b/>
          <w:bCs/>
        </w:rPr>
      </w:pPr>
    </w:p>
    <w:p w:rsidR="0098727F" w:rsidRPr="006C2FDD" w:rsidRDefault="006C2FDD" w:rsidP="006A6628">
      <w:pPr>
        <w:spacing w:line="240" w:lineRule="auto"/>
        <w:rPr>
          <w:rFonts w:ascii="Arial" w:eastAsia="Arial" w:hAnsi="Arial" w:cs="Arial"/>
          <w:b/>
          <w:bCs/>
          <w:color w:val="0D0D0D" w:themeColor="text1" w:themeTint="F2"/>
          <w:sz w:val="28"/>
          <w:szCs w:val="28"/>
        </w:rPr>
      </w:pPr>
      <w:r w:rsidRPr="006C2FDD">
        <w:rPr>
          <w:rFonts w:ascii="Arial" w:hAnsi="Arial" w:cs="Arial"/>
          <w:noProof/>
          <w:color w:val="0D0D0D" w:themeColor="text1" w:themeTint="F2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216535</wp:posOffset>
                </wp:positionV>
                <wp:extent cx="5667375" cy="0"/>
                <wp:effectExtent l="13335" t="12700" r="15240" b="635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1257C9" id="AutoShape 167" o:spid="_x0000_s1026" type="#_x0000_t32" style="position:absolute;margin-left:.3pt;margin-top:17.0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Mil5QP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4F35C9" w:rsidRPr="006C2FDD">
        <w:rPr>
          <w:rFonts w:ascii="Arial" w:eastAsia="Arial" w:hAnsi="Arial" w:cs="Arial"/>
          <w:b/>
          <w:bCs/>
          <w:color w:val="0D0D0D" w:themeColor="text1" w:themeTint="F2"/>
          <w:sz w:val="28"/>
          <w:szCs w:val="28"/>
        </w:rPr>
        <w:t>ESTÁGIOS SUPERVISIONADOS</w:t>
      </w:r>
    </w:p>
    <w:p w:rsidR="004F35C9" w:rsidRPr="006C2FDD" w:rsidRDefault="006A6628" w:rsidP="006A6628">
      <w:pPr>
        <w:numPr>
          <w:ilvl w:val="0"/>
          <w:numId w:val="28"/>
        </w:numPr>
        <w:spacing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UBS Baronesa/</w:t>
      </w:r>
      <w:proofErr w:type="spellStart"/>
      <w:r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Osaco</w:t>
      </w:r>
      <w:proofErr w:type="spellEnd"/>
    </w:p>
    <w:p w:rsidR="004F35C9" w:rsidRPr="006C2FDD" w:rsidRDefault="004F35C9" w:rsidP="006A6628">
      <w:pPr>
        <w:pStyle w:val="PargrafodaLista"/>
        <w:numPr>
          <w:ilvl w:val="0"/>
          <w:numId w:val="28"/>
        </w:numPr>
        <w:suppressAutoHyphens/>
        <w:spacing w:after="0" w:line="240" w:lineRule="auto"/>
        <w:contextualSpacing/>
        <w:rPr>
          <w:rFonts w:ascii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Hospital </w:t>
      </w:r>
      <w:r w:rsidR="006A6628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Regional de Osasco-Clínica </w:t>
      </w:r>
      <w:proofErr w:type="gramStart"/>
      <w:r w:rsidR="006A6628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Medica</w:t>
      </w:r>
      <w:r w:rsidR="00B51978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,</w:t>
      </w:r>
      <w:proofErr w:type="gramEnd"/>
      <w:r w:rsidR="00B51978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 UTI</w:t>
      </w:r>
      <w:r w:rsidR="00B51A96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.</w:t>
      </w:r>
    </w:p>
    <w:p w:rsidR="0098727F" w:rsidRPr="006C2FDD" w:rsidRDefault="0098727F" w:rsidP="006A6628">
      <w:pPr>
        <w:pStyle w:val="PargrafodaLista"/>
        <w:suppressAutoHyphens/>
        <w:spacing w:after="0" w:line="240" w:lineRule="auto"/>
        <w:contextualSpacing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4F35C9" w:rsidRPr="006C2FDD" w:rsidRDefault="006A6628" w:rsidP="006A6628">
      <w:pPr>
        <w:pStyle w:val="PargrafodaLista"/>
        <w:numPr>
          <w:ilvl w:val="0"/>
          <w:numId w:val="28"/>
        </w:numPr>
        <w:suppressAutoHyphens/>
        <w:spacing w:after="0" w:line="240" w:lineRule="auto"/>
        <w:contextualSpacing/>
        <w:rPr>
          <w:rFonts w:ascii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 xml:space="preserve">Hospital Antônio Giglio/Osasco- Clinica </w:t>
      </w:r>
      <w:r w:rsidR="00B51A96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Cirúrgica</w:t>
      </w:r>
      <w:r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, CME</w:t>
      </w:r>
      <w:r w:rsidR="00B51A96"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.</w:t>
      </w:r>
    </w:p>
    <w:p w:rsidR="0098727F" w:rsidRPr="006C2FDD" w:rsidRDefault="0098727F" w:rsidP="006A6628">
      <w:pPr>
        <w:pStyle w:val="PargrafodaLista"/>
        <w:suppressAutoHyphens/>
        <w:spacing w:after="0" w:line="240" w:lineRule="auto"/>
        <w:ind w:left="0"/>
        <w:contextualSpacing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4F35C9" w:rsidRPr="006C2FDD" w:rsidRDefault="00B51978" w:rsidP="006A6628">
      <w:pPr>
        <w:pStyle w:val="PargrafodaLista"/>
        <w:numPr>
          <w:ilvl w:val="0"/>
          <w:numId w:val="28"/>
        </w:numPr>
        <w:suppressAutoHyphens/>
        <w:spacing w:after="0" w:line="240" w:lineRule="auto"/>
        <w:contextualSpacing/>
        <w:rPr>
          <w:rFonts w:ascii="Arial" w:hAnsi="Arial" w:cs="Arial"/>
          <w:color w:val="0D0D0D" w:themeColor="text1" w:themeTint="F2"/>
          <w:sz w:val="24"/>
          <w:szCs w:val="24"/>
        </w:rPr>
      </w:pPr>
      <w:r w:rsidRPr="006C2FDD">
        <w:rPr>
          <w:rFonts w:ascii="Arial" w:eastAsia="Arial" w:hAnsi="Arial" w:cs="Arial"/>
          <w:b/>
          <w:bCs/>
          <w:color w:val="0D0D0D" w:themeColor="text1" w:themeTint="F2"/>
          <w:sz w:val="24"/>
          <w:szCs w:val="24"/>
        </w:rPr>
        <w:t>Recanto São Camilo/Cotia- Clinica Medica</w:t>
      </w:r>
    </w:p>
    <w:p w:rsidR="0098727F" w:rsidRPr="006C2FDD" w:rsidRDefault="0098727F" w:rsidP="006A6628">
      <w:pPr>
        <w:pStyle w:val="PargrafodaLista"/>
        <w:suppressAutoHyphens/>
        <w:spacing w:after="0" w:line="240" w:lineRule="auto"/>
        <w:ind w:left="0"/>
        <w:contextualSpacing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8727F" w:rsidRPr="006C2FDD" w:rsidRDefault="00B51978" w:rsidP="006A6628">
      <w:pPr>
        <w:pStyle w:val="PargrafodaLista"/>
        <w:numPr>
          <w:ilvl w:val="0"/>
          <w:numId w:val="28"/>
        </w:numPr>
        <w:suppressAutoHyphens/>
        <w:spacing w:after="0" w:line="240" w:lineRule="auto"/>
        <w:contextualSpacing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>PS</w:t>
      </w:r>
      <w:r w:rsidR="00B51A96"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Santo Antô</w:t>
      </w:r>
      <w:r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>nio/Osasco</w:t>
      </w:r>
      <w:r w:rsidR="004F35C9"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>- Assistência ao paciente, re</w:t>
      </w:r>
      <w:r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>alização de curativos,</w:t>
      </w:r>
      <w:r w:rsidR="004F35C9"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coleta de exames, administração de medicamentos e organização do ambiente de trabalho.</w:t>
      </w:r>
    </w:p>
    <w:p w:rsidR="0098727F" w:rsidRPr="006C2FDD" w:rsidRDefault="0098727F" w:rsidP="006A6628">
      <w:pPr>
        <w:pStyle w:val="PargrafodaLista"/>
        <w:suppressAutoHyphens/>
        <w:spacing w:after="0" w:line="240" w:lineRule="auto"/>
        <w:ind w:left="0"/>
        <w:contextualSpacing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98727F" w:rsidRPr="006C2FDD" w:rsidRDefault="00B51978" w:rsidP="006A6628">
      <w:pPr>
        <w:pStyle w:val="PargrafodaLista"/>
        <w:numPr>
          <w:ilvl w:val="0"/>
          <w:numId w:val="28"/>
        </w:numPr>
        <w:suppressAutoHyphens/>
        <w:spacing w:after="0" w:line="240" w:lineRule="auto"/>
        <w:contextualSpacing/>
        <w:rPr>
          <w:rFonts w:ascii="Arial" w:hAnsi="Arial" w:cs="Arial"/>
          <w:b/>
          <w:color w:val="0D0D0D" w:themeColor="text1" w:themeTint="F2"/>
          <w:sz w:val="24"/>
          <w:szCs w:val="24"/>
        </w:rPr>
      </w:pPr>
      <w:bookmarkStart w:id="0" w:name="_GoBack"/>
      <w:bookmarkEnd w:id="0"/>
      <w:r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Hospital e Maternidade Amador Aguiar: Alojamento Conjunto, Centro </w:t>
      </w:r>
      <w:proofErr w:type="gramStart"/>
      <w:r w:rsidR="00B51A96" w:rsidRPr="006C2FDD">
        <w:rPr>
          <w:rFonts w:ascii="Arial" w:hAnsi="Arial" w:cs="Arial"/>
          <w:b/>
          <w:color w:val="0D0D0D" w:themeColor="text1" w:themeTint="F2"/>
          <w:sz w:val="24"/>
          <w:szCs w:val="24"/>
        </w:rPr>
        <w:t>Cirúrgico</w:t>
      </w:r>
      <w:proofErr w:type="gramEnd"/>
    </w:p>
    <w:sectPr w:rsidR="0098727F" w:rsidRPr="006C2FDD" w:rsidSect="006A6628">
      <w:headerReference w:type="default" r:id="rId10"/>
      <w:footerReference w:type="default" r:id="rId11"/>
      <w:pgSz w:w="11907" w:h="16839" w:code="1"/>
      <w:pgMar w:top="720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F03" w:rsidRDefault="00730F03">
      <w:r>
        <w:separator/>
      </w:r>
    </w:p>
  </w:endnote>
  <w:endnote w:type="continuationSeparator" w:id="0">
    <w:p w:rsidR="00730F03" w:rsidRDefault="0073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B965F1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6C2FDD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6C2FDD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6670" t="26670" r="2476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5="http://schemas.microsoft.com/office/word/2012/wordml">
          <w:pict>
            <v:oval w14:anchorId="16FD69C0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F03" w:rsidRDefault="00730F03">
      <w:r>
        <w:separator/>
      </w:r>
    </w:p>
  </w:footnote>
  <w:footnote w:type="continuationSeparator" w:id="0">
    <w:p w:rsidR="00730F03" w:rsidRDefault="00730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6C2FD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5="http://schemas.microsoft.com/office/word/2012/wordml">
          <w:pict>
            <v:shapetype w14:anchorId="230B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DBF5AAD"/>
    <w:multiLevelType w:val="hybridMultilevel"/>
    <w:tmpl w:val="6218CB66"/>
    <w:lvl w:ilvl="0" w:tplc="74EAA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2E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0E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23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C8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00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2D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26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43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0785334"/>
    <w:multiLevelType w:val="hybridMultilevel"/>
    <w:tmpl w:val="5920A4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17AC2"/>
    <w:rsid w:val="0002401A"/>
    <w:rsid w:val="00067D44"/>
    <w:rsid w:val="00075CC3"/>
    <w:rsid w:val="000D6C68"/>
    <w:rsid w:val="001638B8"/>
    <w:rsid w:val="00163F2A"/>
    <w:rsid w:val="00170A28"/>
    <w:rsid w:val="002039BD"/>
    <w:rsid w:val="003B1DAA"/>
    <w:rsid w:val="004F35C9"/>
    <w:rsid w:val="00507444"/>
    <w:rsid w:val="005657D9"/>
    <w:rsid w:val="005B5FD3"/>
    <w:rsid w:val="005E6BFC"/>
    <w:rsid w:val="006A6628"/>
    <w:rsid w:val="006C06DB"/>
    <w:rsid w:val="006C2FDD"/>
    <w:rsid w:val="00730F03"/>
    <w:rsid w:val="00741D6E"/>
    <w:rsid w:val="009148C9"/>
    <w:rsid w:val="00970AC5"/>
    <w:rsid w:val="0098727F"/>
    <w:rsid w:val="009967CD"/>
    <w:rsid w:val="009C3B99"/>
    <w:rsid w:val="009C3FD4"/>
    <w:rsid w:val="00A127D8"/>
    <w:rsid w:val="00A17348"/>
    <w:rsid w:val="00A25CF8"/>
    <w:rsid w:val="00AF0BDF"/>
    <w:rsid w:val="00B04362"/>
    <w:rsid w:val="00B30D63"/>
    <w:rsid w:val="00B501EE"/>
    <w:rsid w:val="00B51978"/>
    <w:rsid w:val="00B51A96"/>
    <w:rsid w:val="00B84352"/>
    <w:rsid w:val="00B965F1"/>
    <w:rsid w:val="00BC00B7"/>
    <w:rsid w:val="00CA42AC"/>
    <w:rsid w:val="00CC21DB"/>
    <w:rsid w:val="00D1770E"/>
    <w:rsid w:val="00D81FC2"/>
    <w:rsid w:val="00DE0DBE"/>
    <w:rsid w:val="00E4609D"/>
    <w:rsid w:val="00F25DD1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6D6432D-B015-46FA-BF90-91A4E84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positivo</cp:lastModifiedBy>
  <cp:revision>5</cp:revision>
  <dcterms:created xsi:type="dcterms:W3CDTF">2016-01-28T17:35:00Z</dcterms:created>
  <dcterms:modified xsi:type="dcterms:W3CDTF">2016-03-15T23:05:00Z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