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17D" w:rsidRDefault="000D217D" w:rsidP="000D217D">
      <w:pPr>
        <w:pStyle w:val="Nome"/>
        <w:jc w:val="right"/>
        <w:rPr>
          <w:b/>
          <w:szCs w:val="36"/>
          <w:lang w:val="pt-BR"/>
        </w:rPr>
      </w:pPr>
      <w:bookmarkStart w:id="0" w:name="_GoBack"/>
      <w:bookmarkEnd w:id="0"/>
      <w:r>
        <w:rPr>
          <w:b/>
          <w:szCs w:val="36"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-4445</wp:posOffset>
            </wp:positionV>
            <wp:extent cx="1104900" cy="147324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123_10110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7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17D" w:rsidRPr="00BB0B64" w:rsidRDefault="000D217D" w:rsidP="000D217D">
      <w:pPr>
        <w:pStyle w:val="Nome"/>
        <w:rPr>
          <w:b/>
          <w:sz w:val="20"/>
          <w:lang w:val="pt-BR"/>
        </w:rPr>
      </w:pPr>
    </w:p>
    <w:p w:rsidR="005843CA" w:rsidRPr="00ED053A" w:rsidRDefault="005843CA" w:rsidP="000D217D">
      <w:pPr>
        <w:pStyle w:val="Nome"/>
        <w:rPr>
          <w:b/>
          <w:szCs w:val="36"/>
          <w:lang w:val="pt-BR"/>
        </w:rPr>
      </w:pPr>
      <w:r w:rsidRPr="00ED053A">
        <w:rPr>
          <w:b/>
          <w:szCs w:val="36"/>
          <w:lang w:val="pt-BR"/>
        </w:rPr>
        <w:t>Bárbara Silveira Rocha</w:t>
      </w:r>
    </w:p>
    <w:p w:rsidR="005843CA" w:rsidRDefault="005843CA" w:rsidP="005843CA">
      <w:pPr>
        <w:pStyle w:val="DadosPess"/>
      </w:pPr>
    </w:p>
    <w:p w:rsidR="005843CA" w:rsidRPr="00530A64" w:rsidRDefault="005843CA" w:rsidP="00587C68">
      <w:pPr>
        <w:pStyle w:val="DadosPess"/>
        <w:jc w:val="both"/>
        <w:rPr>
          <w:sz w:val="20"/>
        </w:rPr>
      </w:pPr>
      <w:r w:rsidRPr="00530A64">
        <w:rPr>
          <w:sz w:val="20"/>
        </w:rPr>
        <w:t>Brasile</w:t>
      </w:r>
      <w:r w:rsidR="00587C68" w:rsidRPr="00530A64">
        <w:rPr>
          <w:sz w:val="20"/>
        </w:rPr>
        <w:t xml:space="preserve">ira, 36 anos, </w:t>
      </w:r>
      <w:proofErr w:type="gramStart"/>
      <w:r w:rsidR="00587C68" w:rsidRPr="00530A64">
        <w:rPr>
          <w:sz w:val="20"/>
        </w:rPr>
        <w:t>casada</w:t>
      </w:r>
      <w:proofErr w:type="gramEnd"/>
    </w:p>
    <w:p w:rsidR="005843CA" w:rsidRPr="00530A64" w:rsidRDefault="005843CA" w:rsidP="00587C68">
      <w:pPr>
        <w:pStyle w:val="DadosPess"/>
        <w:jc w:val="both"/>
        <w:rPr>
          <w:sz w:val="20"/>
        </w:rPr>
      </w:pPr>
      <w:r w:rsidRPr="00530A64">
        <w:rPr>
          <w:sz w:val="20"/>
        </w:rPr>
        <w:t>CPF (BRA) 282.594.098-44</w:t>
      </w:r>
    </w:p>
    <w:p w:rsidR="005843CA" w:rsidRPr="00530A64" w:rsidRDefault="005843CA" w:rsidP="00587C68">
      <w:pPr>
        <w:pStyle w:val="DadosPess"/>
        <w:jc w:val="both"/>
        <w:rPr>
          <w:sz w:val="20"/>
        </w:rPr>
      </w:pPr>
      <w:r w:rsidRPr="00530A64">
        <w:rPr>
          <w:sz w:val="20"/>
        </w:rPr>
        <w:t xml:space="preserve">Avenida Barão da Vitória, 60 A - Casa 01 </w:t>
      </w:r>
      <w:r w:rsidR="007B606F">
        <w:rPr>
          <w:sz w:val="20"/>
        </w:rPr>
        <w:t xml:space="preserve">- </w:t>
      </w:r>
      <w:r w:rsidRPr="00530A64">
        <w:rPr>
          <w:sz w:val="20"/>
        </w:rPr>
        <w:t>Casa Verde</w:t>
      </w:r>
    </w:p>
    <w:p w:rsidR="005843CA" w:rsidRPr="00530A64" w:rsidRDefault="005843CA" w:rsidP="00587C68">
      <w:pPr>
        <w:pStyle w:val="DadosPess"/>
        <w:jc w:val="both"/>
        <w:rPr>
          <w:sz w:val="20"/>
        </w:rPr>
      </w:pPr>
      <w:r w:rsidRPr="00530A64">
        <w:rPr>
          <w:sz w:val="20"/>
        </w:rPr>
        <w:t>02552-010 Sã</w:t>
      </w:r>
      <w:r w:rsidR="00587C68" w:rsidRPr="00530A64">
        <w:rPr>
          <w:sz w:val="20"/>
        </w:rPr>
        <w:t>o Paulo - SP</w:t>
      </w:r>
    </w:p>
    <w:p w:rsidR="00587C68" w:rsidRPr="00530A64" w:rsidRDefault="00587C68" w:rsidP="00587C68">
      <w:pPr>
        <w:pStyle w:val="DadosPess"/>
        <w:jc w:val="both"/>
        <w:rPr>
          <w:sz w:val="20"/>
        </w:rPr>
      </w:pPr>
    </w:p>
    <w:p w:rsidR="005843CA" w:rsidRPr="00530A64" w:rsidRDefault="00587C68" w:rsidP="00587C68">
      <w:pPr>
        <w:pStyle w:val="DadosPess"/>
        <w:jc w:val="both"/>
        <w:rPr>
          <w:b/>
          <w:sz w:val="20"/>
        </w:rPr>
      </w:pPr>
      <w:r w:rsidRPr="00530A64">
        <w:rPr>
          <w:b/>
          <w:sz w:val="20"/>
        </w:rPr>
        <w:t xml:space="preserve">Celular (11) </w:t>
      </w:r>
      <w:r w:rsidR="005843CA" w:rsidRPr="00530A64">
        <w:rPr>
          <w:b/>
          <w:sz w:val="20"/>
        </w:rPr>
        <w:t>98421-0054 TIM ou 99945-9595 VIVO</w:t>
      </w:r>
      <w:r w:rsidRPr="00530A64">
        <w:rPr>
          <w:b/>
          <w:sz w:val="20"/>
        </w:rPr>
        <w:t xml:space="preserve"> /</w:t>
      </w:r>
      <w:proofErr w:type="gramStart"/>
      <w:r w:rsidRPr="00530A64">
        <w:rPr>
          <w:b/>
          <w:sz w:val="20"/>
        </w:rPr>
        <w:t xml:space="preserve">  </w:t>
      </w:r>
      <w:proofErr w:type="gramEnd"/>
      <w:r w:rsidRPr="00530A64">
        <w:rPr>
          <w:b/>
          <w:sz w:val="20"/>
        </w:rPr>
        <w:t>Fixo (11) 3892-8977</w:t>
      </w:r>
    </w:p>
    <w:p w:rsidR="005843CA" w:rsidRPr="00530A64" w:rsidRDefault="005843CA" w:rsidP="00587C68">
      <w:pPr>
        <w:pStyle w:val="DadosPess"/>
        <w:jc w:val="both"/>
        <w:rPr>
          <w:b/>
          <w:sz w:val="20"/>
        </w:rPr>
      </w:pPr>
    </w:p>
    <w:p w:rsidR="005843CA" w:rsidRPr="00530A64" w:rsidRDefault="00450175" w:rsidP="00587C68">
      <w:pPr>
        <w:pStyle w:val="DadosPess"/>
        <w:jc w:val="both"/>
        <w:rPr>
          <w:b/>
          <w:sz w:val="20"/>
        </w:rPr>
      </w:pPr>
      <w:proofErr w:type="gramStart"/>
      <w:r w:rsidRPr="00530A64">
        <w:rPr>
          <w:b/>
          <w:sz w:val="20"/>
        </w:rPr>
        <w:t>E-Mail :</w:t>
      </w:r>
      <w:proofErr w:type="gramEnd"/>
      <w:r w:rsidRPr="00530A64">
        <w:rPr>
          <w:b/>
          <w:sz w:val="20"/>
        </w:rPr>
        <w:t xml:space="preserve">  </w:t>
      </w:r>
      <w:hyperlink r:id="rId7" w:history="1">
        <w:r w:rsidR="006E71AD" w:rsidRPr="00F36B69">
          <w:rPr>
            <w:rStyle w:val="Hyperlink"/>
            <w:b/>
            <w:sz w:val="20"/>
          </w:rPr>
          <w:t>bsrockrocha@gmail.com</w:t>
        </w:r>
      </w:hyperlink>
      <w:r w:rsidR="006E71AD">
        <w:rPr>
          <w:b/>
          <w:sz w:val="20"/>
        </w:rPr>
        <w:t xml:space="preserve"> / </w:t>
      </w:r>
      <w:proofErr w:type="spellStart"/>
      <w:r w:rsidR="006E71AD">
        <w:rPr>
          <w:b/>
          <w:sz w:val="20"/>
        </w:rPr>
        <w:t>Linkedin</w:t>
      </w:r>
      <w:proofErr w:type="spellEnd"/>
      <w:r w:rsidR="006E71AD">
        <w:rPr>
          <w:b/>
          <w:sz w:val="20"/>
        </w:rPr>
        <w:t>: Bárbara Rocha</w:t>
      </w:r>
    </w:p>
    <w:p w:rsidR="005843CA" w:rsidRPr="00450175" w:rsidRDefault="005843CA" w:rsidP="00587C68">
      <w:pPr>
        <w:pStyle w:val="Grupo"/>
        <w:jc w:val="both"/>
        <w:rPr>
          <w:lang w:val="pt-BR"/>
        </w:rPr>
      </w:pPr>
      <w:r w:rsidRPr="00450175">
        <w:rPr>
          <w:lang w:val="pt-BR"/>
        </w:rPr>
        <w:t>Objetivo</w:t>
      </w:r>
    </w:p>
    <w:p w:rsidR="00450175" w:rsidRPr="005F50F6" w:rsidRDefault="00450175" w:rsidP="00587C68">
      <w:pPr>
        <w:pStyle w:val="Textoid1"/>
        <w:jc w:val="both"/>
        <w:rPr>
          <w:sz w:val="16"/>
          <w:szCs w:val="16"/>
          <w:lang w:val="pt-BR"/>
        </w:rPr>
      </w:pPr>
    </w:p>
    <w:p w:rsidR="005843CA" w:rsidRPr="00530A64" w:rsidRDefault="005843CA" w:rsidP="00530A64">
      <w:pPr>
        <w:pStyle w:val="Textoid1"/>
        <w:jc w:val="center"/>
        <w:rPr>
          <w:u w:val="single"/>
          <w:lang w:val="pt-BR"/>
        </w:rPr>
      </w:pPr>
      <w:r w:rsidRPr="00530A64">
        <w:rPr>
          <w:u w:val="single"/>
          <w:lang w:val="pt-BR"/>
        </w:rPr>
        <w:t xml:space="preserve">Atuar </w:t>
      </w:r>
      <w:r w:rsidR="00A06310" w:rsidRPr="00530A64">
        <w:rPr>
          <w:u w:val="single"/>
          <w:lang w:val="pt-BR"/>
        </w:rPr>
        <w:t>na área de Se</w:t>
      </w:r>
      <w:r w:rsidR="00530A64">
        <w:rPr>
          <w:u w:val="single"/>
          <w:lang w:val="pt-BR"/>
        </w:rPr>
        <w:t>cretariado, Qualidade ou</w:t>
      </w:r>
      <w:r w:rsidR="00544C33" w:rsidRPr="00530A64">
        <w:rPr>
          <w:u w:val="single"/>
          <w:lang w:val="pt-BR"/>
        </w:rPr>
        <w:t xml:space="preserve"> Compras</w:t>
      </w:r>
    </w:p>
    <w:p w:rsidR="00A06310" w:rsidRDefault="005843CA" w:rsidP="00587C68">
      <w:pPr>
        <w:pStyle w:val="Grupo"/>
        <w:jc w:val="both"/>
        <w:rPr>
          <w:sz w:val="10"/>
          <w:szCs w:val="10"/>
          <w:lang w:val="pt-BR"/>
        </w:rPr>
      </w:pPr>
      <w:r w:rsidRPr="00450175">
        <w:rPr>
          <w:lang w:val="pt-BR"/>
        </w:rPr>
        <w:t>Perfil profissional</w:t>
      </w:r>
    </w:p>
    <w:p w:rsidR="0098174C" w:rsidRPr="00A30BA6" w:rsidRDefault="0098174C" w:rsidP="0098174C">
      <w:pPr>
        <w:pStyle w:val="Grupo"/>
        <w:spacing w:line="276" w:lineRule="auto"/>
        <w:jc w:val="both"/>
        <w:rPr>
          <w:sz w:val="6"/>
          <w:szCs w:val="6"/>
          <w:lang w:val="pt-BR"/>
        </w:rPr>
      </w:pPr>
    </w:p>
    <w:p w:rsidR="00A06310" w:rsidRPr="00A06310" w:rsidRDefault="002D6BF7" w:rsidP="0098174C">
      <w:pPr>
        <w:pStyle w:val="Textoid1"/>
        <w:spacing w:line="276" w:lineRule="auto"/>
        <w:jc w:val="both"/>
        <w:rPr>
          <w:lang w:val="pt-BR"/>
        </w:rPr>
      </w:pPr>
      <w:r>
        <w:rPr>
          <w:lang w:val="pt-BR"/>
        </w:rPr>
        <w:t xml:space="preserve">* Última experiência </w:t>
      </w:r>
      <w:r w:rsidR="00A06310">
        <w:rPr>
          <w:lang w:val="pt-BR"/>
        </w:rPr>
        <w:t>na área de Planejamento;</w:t>
      </w:r>
    </w:p>
    <w:p w:rsidR="005843CA" w:rsidRDefault="005843CA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Prática em rotinas secretariais do setor de Compras e secretária da Comissão de Padronização de Produtos</w:t>
      </w:r>
      <w:r w:rsidR="00A06310">
        <w:rPr>
          <w:lang w:val="pt-BR"/>
        </w:rPr>
        <w:t xml:space="preserve"> Hospitalares</w:t>
      </w:r>
      <w:r w:rsidRPr="00450175">
        <w:rPr>
          <w:lang w:val="pt-BR"/>
        </w:rPr>
        <w:t xml:space="preserve">; </w:t>
      </w:r>
    </w:p>
    <w:p w:rsidR="00530A64" w:rsidRPr="00450175" w:rsidRDefault="00530A64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Rotinas de Cadastro/Qualificação de fornecedores de Compras e participação nas auditorias internas e externas hospitalares ONA e JCI;</w:t>
      </w:r>
    </w:p>
    <w:p w:rsidR="005843CA" w:rsidRPr="00450175" w:rsidRDefault="005843CA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Suporte ao setor e gerência de Compras e Qualificação de Fornecedores;</w:t>
      </w:r>
    </w:p>
    <w:p w:rsidR="005843CA" w:rsidRDefault="005843CA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Seleção e treinamento de jovens aprendizes do setor;</w:t>
      </w:r>
    </w:p>
    <w:p w:rsidR="0098174C" w:rsidRPr="00450175" w:rsidRDefault="0098174C" w:rsidP="0098174C">
      <w:pPr>
        <w:pStyle w:val="Textoid1"/>
        <w:spacing w:line="276" w:lineRule="auto"/>
        <w:jc w:val="both"/>
        <w:rPr>
          <w:lang w:val="pt-BR"/>
        </w:rPr>
      </w:pPr>
      <w:r>
        <w:rPr>
          <w:lang w:val="pt-BR"/>
        </w:rPr>
        <w:t>* Organização de reuniões e eventos;</w:t>
      </w:r>
    </w:p>
    <w:p w:rsidR="005843CA" w:rsidRPr="00450175" w:rsidRDefault="005843CA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Possuo habilidade de relacionamento e facilidade de comunicação;</w:t>
      </w:r>
    </w:p>
    <w:p w:rsidR="005843CA" w:rsidRPr="00450175" w:rsidRDefault="005843CA" w:rsidP="0098174C">
      <w:pPr>
        <w:pStyle w:val="Textoid1"/>
        <w:spacing w:line="276" w:lineRule="auto"/>
        <w:jc w:val="both"/>
        <w:rPr>
          <w:lang w:val="pt-BR"/>
        </w:rPr>
      </w:pPr>
      <w:r w:rsidRPr="00450175">
        <w:rPr>
          <w:lang w:val="pt-BR"/>
        </w:rPr>
        <w:t>* Disposição para aprender novas rotinas de serviços.</w:t>
      </w:r>
    </w:p>
    <w:p w:rsidR="005843CA" w:rsidRDefault="005843CA" w:rsidP="00587C68">
      <w:pPr>
        <w:pStyle w:val="Grupo"/>
        <w:jc w:val="both"/>
      </w:pPr>
      <w:r>
        <w:t>Formação</w:t>
      </w:r>
    </w:p>
    <w:p w:rsidR="00544C33" w:rsidRPr="00A30BA6" w:rsidRDefault="00544C33" w:rsidP="00587C68">
      <w:pPr>
        <w:pStyle w:val="Grupo"/>
        <w:jc w:val="both"/>
        <w:rPr>
          <w:sz w:val="6"/>
          <w:szCs w:val="6"/>
        </w:rPr>
      </w:pPr>
    </w:p>
    <w:p w:rsidR="005843CA" w:rsidRPr="005843CA" w:rsidRDefault="005843CA" w:rsidP="00587C68">
      <w:pPr>
        <w:pStyle w:val="Item1"/>
      </w:pPr>
      <w:r>
        <w:t>Escolaridade</w:t>
      </w:r>
    </w:p>
    <w:p w:rsidR="005843CA" w:rsidRDefault="00530A64" w:rsidP="00587C68">
      <w:pPr>
        <w:pStyle w:val="Textoid2"/>
        <w:jc w:val="both"/>
      </w:pPr>
      <w:r>
        <w:t>Formação Superior C</w:t>
      </w:r>
      <w:r w:rsidR="005843CA">
        <w:t>ompleta.</w:t>
      </w:r>
    </w:p>
    <w:p w:rsidR="005843CA" w:rsidRDefault="005843CA" w:rsidP="00587C68">
      <w:pPr>
        <w:pStyle w:val="Textoid2"/>
        <w:jc w:val="both"/>
      </w:pPr>
    </w:p>
    <w:p w:rsidR="005843CA" w:rsidRPr="005843CA" w:rsidRDefault="005843CA" w:rsidP="00587C68">
      <w:pPr>
        <w:pStyle w:val="Item1"/>
      </w:pPr>
      <w:r>
        <w:t>Graduação</w:t>
      </w:r>
    </w:p>
    <w:p w:rsidR="005843CA" w:rsidRDefault="005843CA" w:rsidP="00587C68">
      <w:pPr>
        <w:pStyle w:val="Textoid2"/>
        <w:jc w:val="both"/>
      </w:pPr>
      <w:r w:rsidRPr="00530A64">
        <w:rPr>
          <w:i/>
          <w:u w:val="single"/>
        </w:rPr>
        <w:t>Processos Gerenciais</w:t>
      </w:r>
      <w:r>
        <w:t xml:space="preserve">, </w:t>
      </w:r>
      <w:proofErr w:type="spellStart"/>
      <w:r>
        <w:t>Facinter</w:t>
      </w:r>
      <w:proofErr w:type="spellEnd"/>
      <w:r>
        <w:t xml:space="preserve"> - Faculdade de Tecnologia Internacional (junho/2013) - concluída.</w:t>
      </w:r>
    </w:p>
    <w:p w:rsidR="00544C33" w:rsidRDefault="00544C33" w:rsidP="00587C68">
      <w:pPr>
        <w:pStyle w:val="Textoid2"/>
        <w:jc w:val="both"/>
      </w:pPr>
    </w:p>
    <w:p w:rsidR="005843CA" w:rsidRDefault="005843CA" w:rsidP="00587C68">
      <w:pPr>
        <w:pStyle w:val="Textoid2"/>
        <w:jc w:val="both"/>
      </w:pPr>
      <w:r w:rsidRPr="00530A64">
        <w:rPr>
          <w:i/>
          <w:u w:val="single"/>
        </w:rPr>
        <w:t>Técnico em Secretariado</w:t>
      </w:r>
      <w:r>
        <w:t>, ETEC Prof. Albert Ei</w:t>
      </w:r>
      <w:r w:rsidR="00A04BD0">
        <w:t>n</w:t>
      </w:r>
      <w:r>
        <w:t>stein - Centro Paula Souza (junho/2010) - concluída.</w:t>
      </w:r>
    </w:p>
    <w:p w:rsidR="005843CA" w:rsidRDefault="005843CA" w:rsidP="00587C68">
      <w:pPr>
        <w:pStyle w:val="Textoid2"/>
        <w:jc w:val="both"/>
      </w:pPr>
    </w:p>
    <w:p w:rsidR="005843CA" w:rsidRDefault="005843CA" w:rsidP="00587C68">
      <w:pPr>
        <w:pStyle w:val="Item1"/>
      </w:pPr>
      <w:r>
        <w:t>Cursos Complementares</w:t>
      </w:r>
      <w:r w:rsidR="00A30BA6">
        <w:t xml:space="preserve"> &amp; Palestras</w:t>
      </w:r>
    </w:p>
    <w:p w:rsidR="00BB2F0F" w:rsidRPr="00A30BA6" w:rsidRDefault="00BB2F0F" w:rsidP="00BB2F0F">
      <w:pPr>
        <w:pStyle w:val="Item1"/>
        <w:numPr>
          <w:ilvl w:val="0"/>
          <w:numId w:val="0"/>
        </w:numPr>
        <w:ind w:left="454"/>
        <w:rPr>
          <w:sz w:val="10"/>
          <w:szCs w:val="10"/>
        </w:rPr>
      </w:pPr>
    </w:p>
    <w:p w:rsidR="003C757C" w:rsidRPr="003C757C" w:rsidRDefault="003C757C" w:rsidP="00A30BA6">
      <w:pPr>
        <w:pStyle w:val="Textoid2"/>
        <w:spacing w:line="360" w:lineRule="auto"/>
        <w:jc w:val="both"/>
        <w:rPr>
          <w:i/>
        </w:rPr>
      </w:pPr>
      <w:r>
        <w:rPr>
          <w:i/>
        </w:rPr>
        <w:t xml:space="preserve">Seminário gestão em Saúde – Hospital Alemão Oswaldo Cruz </w:t>
      </w:r>
    </w:p>
    <w:p w:rsidR="00A30BA6" w:rsidRDefault="00A30BA6" w:rsidP="00A30BA6">
      <w:pPr>
        <w:pStyle w:val="Textoid2"/>
        <w:spacing w:line="360" w:lineRule="auto"/>
        <w:jc w:val="both"/>
        <w:rPr>
          <w:i/>
        </w:rPr>
      </w:pPr>
      <w:r>
        <w:rPr>
          <w:i/>
        </w:rPr>
        <w:t>1°Jornada Qualidade e Segurança do Paciente – Hospital Infant</w:t>
      </w:r>
      <w:r w:rsidR="003C757C">
        <w:rPr>
          <w:i/>
        </w:rPr>
        <w:t xml:space="preserve">il Sabará         </w:t>
      </w:r>
    </w:p>
    <w:p w:rsidR="00D76C51" w:rsidRDefault="00D76C51" w:rsidP="00D76C51">
      <w:pPr>
        <w:pStyle w:val="Textoid2"/>
        <w:spacing w:line="360" w:lineRule="auto"/>
        <w:jc w:val="both"/>
        <w:rPr>
          <w:i/>
        </w:rPr>
      </w:pPr>
      <w:r>
        <w:rPr>
          <w:i/>
        </w:rPr>
        <w:t>Qualidade em Serviços –</w:t>
      </w:r>
      <w:r w:rsidR="003C757C">
        <w:rPr>
          <w:i/>
        </w:rPr>
        <w:t xml:space="preserve"> FGV </w:t>
      </w:r>
      <w:proofErr w:type="spellStart"/>
      <w:r w:rsidR="003C757C">
        <w:rPr>
          <w:i/>
        </w:rPr>
        <w:t>On</w:t>
      </w:r>
      <w:proofErr w:type="spellEnd"/>
      <w:r w:rsidR="003C757C">
        <w:rPr>
          <w:i/>
        </w:rPr>
        <w:t xml:space="preserve"> </w:t>
      </w:r>
      <w:proofErr w:type="spellStart"/>
      <w:r w:rsidR="003C757C">
        <w:rPr>
          <w:i/>
        </w:rPr>
        <w:t>Line</w:t>
      </w:r>
      <w:proofErr w:type="spellEnd"/>
      <w:proofErr w:type="gramStart"/>
      <w:r w:rsidR="003C757C">
        <w:rPr>
          <w:i/>
        </w:rPr>
        <w:t xml:space="preserve">  </w:t>
      </w:r>
    </w:p>
    <w:p w:rsidR="00D76C51" w:rsidRDefault="00D76C51" w:rsidP="00D76C51">
      <w:pPr>
        <w:pStyle w:val="Textoid2"/>
        <w:spacing w:line="360" w:lineRule="auto"/>
        <w:jc w:val="both"/>
        <w:rPr>
          <w:i/>
        </w:rPr>
      </w:pPr>
      <w:proofErr w:type="gramEnd"/>
      <w:r>
        <w:rPr>
          <w:i/>
        </w:rPr>
        <w:t>Melhoria Contínua Qualidade e Ciclo PDCA – Hospital Albert Einstein EAD</w:t>
      </w:r>
      <w:r w:rsidR="003C757C">
        <w:rPr>
          <w:i/>
        </w:rPr>
        <w:t xml:space="preserve"> </w:t>
      </w:r>
    </w:p>
    <w:p w:rsidR="00064843" w:rsidRDefault="00086B16" w:rsidP="00544C33">
      <w:pPr>
        <w:pStyle w:val="Textoid2"/>
        <w:spacing w:line="360" w:lineRule="auto"/>
        <w:jc w:val="both"/>
        <w:rPr>
          <w:i/>
        </w:rPr>
      </w:pPr>
      <w:r>
        <w:rPr>
          <w:i/>
        </w:rPr>
        <w:t xml:space="preserve">Curso de Avaliadores ONA/SNA, IBES </w:t>
      </w:r>
      <w:proofErr w:type="gramStart"/>
      <w:r w:rsidR="003C757C">
        <w:t>2015</w:t>
      </w:r>
      <w:proofErr w:type="gramEnd"/>
      <w:r w:rsidRPr="00086B16">
        <w:t xml:space="preserve"> </w:t>
      </w:r>
    </w:p>
    <w:p w:rsidR="00BB2F0F" w:rsidRDefault="00BB2F0F" w:rsidP="00BB2F0F">
      <w:pPr>
        <w:pStyle w:val="Textoid2"/>
        <w:spacing w:line="360" w:lineRule="auto"/>
        <w:jc w:val="both"/>
      </w:pPr>
      <w:r>
        <w:rPr>
          <w:i/>
        </w:rPr>
        <w:lastRenderedPageBreak/>
        <w:t>Liderança Estratégica -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 xml:space="preserve">Área da </w:t>
      </w:r>
      <w:r w:rsidR="0073519A">
        <w:rPr>
          <w:i/>
        </w:rPr>
        <w:t>Saúde</w:t>
      </w:r>
      <w:r w:rsidR="003C757C">
        <w:t xml:space="preserve">, IBES </w:t>
      </w:r>
    </w:p>
    <w:p w:rsidR="005843CA" w:rsidRDefault="005843CA" w:rsidP="00544C33">
      <w:pPr>
        <w:pStyle w:val="Textoid2"/>
        <w:spacing w:line="360" w:lineRule="auto"/>
        <w:jc w:val="both"/>
      </w:pPr>
      <w:r>
        <w:rPr>
          <w:i/>
        </w:rPr>
        <w:t>Contas a Pagar, Receber e Tesouraria</w:t>
      </w:r>
      <w:r>
        <w:t xml:space="preserve">, </w:t>
      </w:r>
      <w:proofErr w:type="gramStart"/>
      <w:r w:rsidR="003C757C">
        <w:t>SENAC</w:t>
      </w:r>
      <w:proofErr w:type="gramEnd"/>
      <w:r w:rsidR="003C757C">
        <w:t xml:space="preserve"> </w:t>
      </w:r>
    </w:p>
    <w:p w:rsidR="005843CA" w:rsidRDefault="005843CA" w:rsidP="00544C33">
      <w:pPr>
        <w:pStyle w:val="Textoid2"/>
        <w:spacing w:line="360" w:lineRule="auto"/>
        <w:jc w:val="both"/>
      </w:pPr>
      <w:r>
        <w:rPr>
          <w:i/>
        </w:rPr>
        <w:t>Aprender a Empreender</w:t>
      </w:r>
      <w:r>
        <w:t xml:space="preserve">, </w:t>
      </w:r>
      <w:proofErr w:type="gramStart"/>
      <w:r w:rsidR="003C757C">
        <w:t>Sebrae</w:t>
      </w:r>
      <w:proofErr w:type="gramEnd"/>
      <w:r w:rsidR="003C757C">
        <w:t xml:space="preserve"> </w:t>
      </w:r>
    </w:p>
    <w:p w:rsidR="005843CA" w:rsidRDefault="005843CA" w:rsidP="00544C33">
      <w:pPr>
        <w:pStyle w:val="Textoid2"/>
        <w:spacing w:line="360" w:lineRule="auto"/>
        <w:jc w:val="both"/>
      </w:pPr>
      <w:r>
        <w:rPr>
          <w:i/>
        </w:rPr>
        <w:t>Fluxo de caixa: Como administrar</w:t>
      </w:r>
      <w:r>
        <w:t xml:space="preserve">, </w:t>
      </w:r>
      <w:proofErr w:type="gramStart"/>
      <w:r>
        <w:t>S</w:t>
      </w:r>
      <w:r w:rsidR="003C757C">
        <w:t>ebrae</w:t>
      </w:r>
      <w:proofErr w:type="gramEnd"/>
      <w:r w:rsidR="003C757C">
        <w:t xml:space="preserve"> </w:t>
      </w:r>
    </w:p>
    <w:p w:rsidR="0098174C" w:rsidRPr="006E71AD" w:rsidRDefault="005843CA" w:rsidP="00BB2F0F">
      <w:pPr>
        <w:pStyle w:val="Textoid2"/>
        <w:spacing w:line="360" w:lineRule="auto"/>
        <w:jc w:val="both"/>
      </w:pPr>
      <w:r>
        <w:rPr>
          <w:i/>
        </w:rPr>
        <w:t>Inglês</w:t>
      </w:r>
      <w:r>
        <w:t xml:space="preserve">, SINSESP - Sindicato dos </w:t>
      </w:r>
      <w:r w:rsidR="00064843">
        <w:t>Secretários</w:t>
      </w:r>
      <w:r w:rsidR="00086B16">
        <w:t xml:space="preserve"> de São Paulo - Interrompido</w:t>
      </w:r>
      <w:r>
        <w:t>.</w:t>
      </w:r>
    </w:p>
    <w:p w:rsidR="005843CA" w:rsidRDefault="0098174C" w:rsidP="00587C68">
      <w:pPr>
        <w:pStyle w:val="Grupo"/>
        <w:jc w:val="both"/>
      </w:pPr>
      <w:r>
        <w:t>Histórico P</w:t>
      </w:r>
      <w:r w:rsidR="005843CA">
        <w:t>rofissional</w:t>
      </w:r>
    </w:p>
    <w:p w:rsidR="00064843" w:rsidRPr="00A30BA6" w:rsidRDefault="00064843" w:rsidP="00587C68">
      <w:pPr>
        <w:pStyle w:val="Grupo"/>
        <w:jc w:val="both"/>
        <w:rPr>
          <w:sz w:val="6"/>
          <w:szCs w:val="6"/>
        </w:rPr>
      </w:pPr>
    </w:p>
    <w:p w:rsidR="00064843" w:rsidRPr="00064843" w:rsidRDefault="00064843" w:rsidP="00587C68">
      <w:pPr>
        <w:pStyle w:val="Item1"/>
      </w:pPr>
      <w:r w:rsidRPr="00064843">
        <w:t xml:space="preserve">Irmandade da Santa Casa de São Paulo </w:t>
      </w:r>
      <w:r w:rsidR="007D53C8">
        <w:t xml:space="preserve">– </w:t>
      </w:r>
      <w:r w:rsidR="007D53C8" w:rsidRPr="007D53C8">
        <w:rPr>
          <w:b w:val="0"/>
        </w:rPr>
        <w:t>Novembro/2015 a Fevereiro/2016</w:t>
      </w:r>
    </w:p>
    <w:p w:rsidR="00064843" w:rsidRDefault="00064843" w:rsidP="00587C68">
      <w:pPr>
        <w:pStyle w:val="Textoid2peq"/>
        <w:jc w:val="both"/>
      </w:pPr>
      <w:r>
        <w:t>(Hospital de grande porte no segmento saúde, hospitalar e laboratorial</w:t>
      </w:r>
      <w:proofErr w:type="gramStart"/>
      <w:r>
        <w:t>)</w:t>
      </w:r>
      <w:proofErr w:type="gramEnd"/>
    </w:p>
    <w:p w:rsidR="00064843" w:rsidRDefault="00064843" w:rsidP="00587C68">
      <w:pPr>
        <w:pStyle w:val="textoid2italico"/>
        <w:jc w:val="both"/>
      </w:pPr>
      <w:r>
        <w:t>Analista de Planejamento</w:t>
      </w:r>
    </w:p>
    <w:p w:rsidR="00064843" w:rsidRDefault="00064843" w:rsidP="00587C68">
      <w:pPr>
        <w:pStyle w:val="textoid2italico"/>
        <w:jc w:val="both"/>
      </w:pPr>
    </w:p>
    <w:p w:rsidR="00064843" w:rsidRDefault="007D53C8" w:rsidP="00587C68">
      <w:pPr>
        <w:pStyle w:val="Textoid2"/>
        <w:jc w:val="both"/>
      </w:pPr>
      <w:r>
        <w:t xml:space="preserve">Rotinas do setor de Suprimentos. Planejamento de carteiras de itens de Escritório, Limpeza e Descartáveis. </w:t>
      </w:r>
      <w:r w:rsidR="00E16692">
        <w:t>Follow-up de pedidos junto aos fornecedores hospitalares.</w:t>
      </w:r>
    </w:p>
    <w:p w:rsidR="00064843" w:rsidRDefault="00064843" w:rsidP="00587C68">
      <w:pPr>
        <w:pStyle w:val="Textoid2"/>
        <w:jc w:val="both"/>
      </w:pPr>
    </w:p>
    <w:p w:rsidR="00064843" w:rsidRPr="00A06310" w:rsidRDefault="00064843" w:rsidP="00587C68">
      <w:pPr>
        <w:pStyle w:val="Textoid2"/>
        <w:jc w:val="both"/>
      </w:pPr>
    </w:p>
    <w:p w:rsidR="005843CA" w:rsidRPr="005843CA" w:rsidRDefault="005843CA" w:rsidP="00587C68">
      <w:pPr>
        <w:pStyle w:val="Item1"/>
      </w:pPr>
      <w:r>
        <w:t>Rede D'</w:t>
      </w:r>
      <w:proofErr w:type="spellStart"/>
      <w:r>
        <w:t>or</w:t>
      </w:r>
      <w:proofErr w:type="spellEnd"/>
      <w:r>
        <w:t xml:space="preserve"> São Luiz </w:t>
      </w:r>
      <w:r w:rsidR="00A06310" w:rsidRPr="00A06310">
        <w:t xml:space="preserve">/ Itaim </w:t>
      </w:r>
      <w:r w:rsidR="00A06310">
        <w:t>–</w:t>
      </w:r>
      <w:r>
        <w:t xml:space="preserve"> </w:t>
      </w:r>
      <w:r w:rsidR="00A06310">
        <w:t>Maio/ 2010 a Outubro/ 2015</w:t>
      </w:r>
    </w:p>
    <w:p w:rsidR="005843CA" w:rsidRDefault="005843CA" w:rsidP="00587C68">
      <w:pPr>
        <w:pStyle w:val="Textoid2peq"/>
        <w:jc w:val="both"/>
      </w:pPr>
      <w:r>
        <w:t>(Empresa de grande porte no segmento saúde, hospitalar e laboratorial</w:t>
      </w:r>
      <w:proofErr w:type="gramStart"/>
      <w:r>
        <w:t>)</w:t>
      </w:r>
      <w:proofErr w:type="gramEnd"/>
    </w:p>
    <w:p w:rsidR="005843CA" w:rsidRDefault="005843CA" w:rsidP="00587C68">
      <w:pPr>
        <w:pStyle w:val="textoid2italico"/>
        <w:jc w:val="both"/>
      </w:pPr>
      <w:r>
        <w:t>Secretária Junior</w:t>
      </w:r>
    </w:p>
    <w:p w:rsidR="005843CA" w:rsidRDefault="005843CA" w:rsidP="00587C68">
      <w:pPr>
        <w:pStyle w:val="Textoid2"/>
        <w:jc w:val="both"/>
      </w:pPr>
      <w:r>
        <w:t>Experiência em rotinas de recepção, secretariado e suporte aos compradores e gerencia do setor de Compras.</w:t>
      </w:r>
    </w:p>
    <w:p w:rsidR="005843CA" w:rsidRDefault="005843CA" w:rsidP="00587C68">
      <w:pPr>
        <w:pStyle w:val="Textoid2"/>
        <w:jc w:val="both"/>
      </w:pPr>
      <w:r>
        <w:t xml:space="preserve">Rotinas de Qualificação de Fornecedores, participação em auditorias internas e externas hospitalares </w:t>
      </w:r>
      <w:proofErr w:type="gramStart"/>
      <w:r>
        <w:t xml:space="preserve">( </w:t>
      </w:r>
      <w:proofErr w:type="gramEnd"/>
      <w:r>
        <w:t>certificação ONA e JCI ), secretária da Comissão de Padronização de Produtos , seleção e treinamento de jovens aprendizes</w:t>
      </w:r>
    </w:p>
    <w:p w:rsidR="005843CA" w:rsidRDefault="005843CA" w:rsidP="00587C68">
      <w:pPr>
        <w:pStyle w:val="Textoid2"/>
        <w:jc w:val="both"/>
      </w:pPr>
    </w:p>
    <w:p w:rsidR="005843CA" w:rsidRDefault="005843CA" w:rsidP="00587C68">
      <w:pPr>
        <w:pStyle w:val="Textoid2"/>
        <w:jc w:val="both"/>
      </w:pPr>
    </w:p>
    <w:p w:rsidR="00A06310" w:rsidRPr="005843CA" w:rsidRDefault="00A06310" w:rsidP="00587C68">
      <w:pPr>
        <w:pStyle w:val="Item1"/>
      </w:pPr>
      <w:r>
        <w:t>Rede D'</w:t>
      </w:r>
      <w:proofErr w:type="spellStart"/>
      <w:r>
        <w:t>or</w:t>
      </w:r>
      <w:proofErr w:type="spellEnd"/>
      <w:r>
        <w:t xml:space="preserve"> São Luiz / Morumbi</w:t>
      </w:r>
      <w:proofErr w:type="gramStart"/>
      <w:r>
        <w:t xml:space="preserve"> </w:t>
      </w:r>
      <w:r w:rsidRPr="00064843">
        <w:t xml:space="preserve"> </w:t>
      </w:r>
      <w:proofErr w:type="gramEnd"/>
      <w:r w:rsidRPr="00064843">
        <w:t>- Outubro/2007 a Maio/ 2010</w:t>
      </w:r>
    </w:p>
    <w:p w:rsidR="00A06310" w:rsidRDefault="00A06310" w:rsidP="00587C68">
      <w:pPr>
        <w:pStyle w:val="Textoid2peq"/>
        <w:jc w:val="both"/>
      </w:pPr>
      <w:r>
        <w:t>(Empresa de grande porte no segmento saúde, hospitalar e laboratorial</w:t>
      </w:r>
      <w:proofErr w:type="gramStart"/>
      <w:r>
        <w:t>)</w:t>
      </w:r>
      <w:proofErr w:type="gramEnd"/>
    </w:p>
    <w:p w:rsidR="00A06310" w:rsidRDefault="00A06310" w:rsidP="00587C68">
      <w:pPr>
        <w:pStyle w:val="textoid2italico"/>
        <w:jc w:val="both"/>
      </w:pPr>
      <w:r>
        <w:t xml:space="preserve">Auxiliar Administrativo Hospitalar </w:t>
      </w:r>
    </w:p>
    <w:p w:rsidR="005843CA" w:rsidRDefault="00A06310" w:rsidP="00587C68">
      <w:pPr>
        <w:pStyle w:val="Textoid2"/>
        <w:jc w:val="both"/>
      </w:pPr>
      <w:r>
        <w:t xml:space="preserve">Experiência em rotinas de recepção em Pronto Socorro, Centro Diagnóstico e Internação. </w:t>
      </w:r>
    </w:p>
    <w:p w:rsidR="00A06310" w:rsidRDefault="00A06310" w:rsidP="00587C68">
      <w:pPr>
        <w:pStyle w:val="Textoid2"/>
        <w:jc w:val="both"/>
      </w:pPr>
    </w:p>
    <w:p w:rsidR="005843CA" w:rsidRPr="005843CA" w:rsidRDefault="005843CA" w:rsidP="00587C68">
      <w:pPr>
        <w:pStyle w:val="Item1"/>
      </w:pPr>
      <w:r>
        <w:t xml:space="preserve">CLÍNICA ASPIN – Diagnósticos e Medicina Complementar </w:t>
      </w:r>
      <w:proofErr w:type="spellStart"/>
      <w:r>
        <w:t>Ltda</w:t>
      </w:r>
      <w:proofErr w:type="spellEnd"/>
      <w:r w:rsidRPr="00064843">
        <w:t xml:space="preserve"> - de junho/2003 a abril/2007</w:t>
      </w:r>
    </w:p>
    <w:p w:rsidR="005843CA" w:rsidRDefault="005843CA" w:rsidP="00587C68">
      <w:pPr>
        <w:pStyle w:val="Textoid2peq"/>
        <w:jc w:val="both"/>
      </w:pPr>
      <w:r>
        <w:t>(Empresa de médio porte no segmento saúde, hospitalar e laboratorial</w:t>
      </w:r>
      <w:proofErr w:type="gramStart"/>
      <w:r>
        <w:t>)</w:t>
      </w:r>
      <w:proofErr w:type="gramEnd"/>
    </w:p>
    <w:p w:rsidR="005843CA" w:rsidRDefault="005843CA" w:rsidP="00587C68">
      <w:pPr>
        <w:pStyle w:val="textoid2italico"/>
        <w:jc w:val="both"/>
      </w:pPr>
      <w:r>
        <w:t>Recepção e Secretariado</w:t>
      </w:r>
    </w:p>
    <w:p w:rsidR="005843CA" w:rsidRDefault="005843CA" w:rsidP="00587C68">
      <w:pPr>
        <w:pStyle w:val="Textoid2"/>
        <w:jc w:val="both"/>
      </w:pPr>
      <w:r>
        <w:t>Atendimento ao público, telefonista, agendamentos, cadastros, vendas, caixa, rotinas administrativas e promoções.</w:t>
      </w:r>
    </w:p>
    <w:p w:rsidR="00530A64" w:rsidRDefault="005843CA" w:rsidP="00A30BA6">
      <w:pPr>
        <w:pStyle w:val="Textoid2"/>
        <w:jc w:val="both"/>
      </w:pPr>
      <w:r>
        <w:t xml:space="preserve">* Responsável Clinico: Dr. Silvio </w:t>
      </w:r>
      <w:proofErr w:type="spellStart"/>
      <w:r>
        <w:t>Laganá</w:t>
      </w:r>
      <w:proofErr w:type="spellEnd"/>
      <w:r>
        <w:t xml:space="preserve"> de Andrade</w:t>
      </w:r>
    </w:p>
    <w:p w:rsidR="00A30BA6" w:rsidRPr="00A30BA6" w:rsidRDefault="00A30BA6" w:rsidP="00A30BA6">
      <w:pPr>
        <w:pStyle w:val="Textoid2"/>
        <w:jc w:val="both"/>
      </w:pPr>
    </w:p>
    <w:p w:rsidR="00BB0B64" w:rsidRPr="00BB0B64" w:rsidRDefault="00FB3396" w:rsidP="00587C68">
      <w:pPr>
        <w:pStyle w:val="Item1"/>
        <w:numPr>
          <w:ilvl w:val="0"/>
          <w:numId w:val="2"/>
        </w:numPr>
      </w:pPr>
      <w:r>
        <w:t>Salário Pretendido</w:t>
      </w:r>
      <w:r w:rsidR="00BB0B64">
        <w:t xml:space="preserve">: </w:t>
      </w:r>
      <w:r>
        <w:rPr>
          <w:b w:val="0"/>
        </w:rPr>
        <w:t>R$ 3.0</w:t>
      </w:r>
      <w:r w:rsidR="00BB0B64">
        <w:rPr>
          <w:b w:val="0"/>
        </w:rPr>
        <w:t xml:space="preserve">00,00 </w:t>
      </w:r>
      <w:r>
        <w:rPr>
          <w:b w:val="0"/>
        </w:rPr>
        <w:t>ou a combinar.</w:t>
      </w:r>
    </w:p>
    <w:p w:rsidR="00A30BA6" w:rsidRDefault="005843CA" w:rsidP="00587C68">
      <w:pPr>
        <w:pStyle w:val="Grupo"/>
        <w:jc w:val="both"/>
        <w:rPr>
          <w:sz w:val="6"/>
          <w:szCs w:val="6"/>
          <w:lang w:val="pt-BR"/>
        </w:rPr>
      </w:pPr>
      <w:r w:rsidRPr="00450175">
        <w:rPr>
          <w:lang w:val="pt-BR"/>
        </w:rPr>
        <w:t>Informações complementares</w:t>
      </w:r>
    </w:p>
    <w:p w:rsidR="00A30BA6" w:rsidRPr="00A30BA6" w:rsidRDefault="00A30BA6" w:rsidP="00587C68">
      <w:pPr>
        <w:pStyle w:val="Grupo"/>
        <w:jc w:val="both"/>
        <w:rPr>
          <w:sz w:val="6"/>
          <w:szCs w:val="6"/>
          <w:lang w:val="pt-BR"/>
        </w:rPr>
      </w:pPr>
    </w:p>
    <w:p w:rsidR="005843CA" w:rsidRPr="00450175" w:rsidRDefault="005843CA" w:rsidP="00587C68">
      <w:pPr>
        <w:pStyle w:val="Textoid1"/>
        <w:spacing w:line="360" w:lineRule="auto"/>
        <w:jc w:val="both"/>
        <w:rPr>
          <w:lang w:val="pt-BR"/>
        </w:rPr>
      </w:pPr>
      <w:r w:rsidRPr="00450175">
        <w:rPr>
          <w:lang w:val="pt-BR"/>
        </w:rPr>
        <w:t>* Participante da Comissão de Padronização de Produtos ;</w:t>
      </w:r>
    </w:p>
    <w:p w:rsidR="005843CA" w:rsidRPr="00450175" w:rsidRDefault="005843CA" w:rsidP="00587C68">
      <w:pPr>
        <w:pStyle w:val="Textoid1"/>
        <w:spacing w:line="360" w:lineRule="auto"/>
        <w:jc w:val="both"/>
        <w:rPr>
          <w:lang w:val="pt-BR"/>
        </w:rPr>
      </w:pPr>
      <w:r w:rsidRPr="00450175">
        <w:rPr>
          <w:lang w:val="pt-BR"/>
        </w:rPr>
        <w:t>* Noção dos sistemas Tasy,</w:t>
      </w:r>
      <w:r w:rsidR="00A06310">
        <w:rPr>
          <w:lang w:val="pt-BR"/>
        </w:rPr>
        <w:t xml:space="preserve"> MV, Matera,</w:t>
      </w:r>
      <w:r w:rsidRPr="00450175">
        <w:rPr>
          <w:lang w:val="pt-BR"/>
        </w:rPr>
        <w:t xml:space="preserve"> Loyal</w:t>
      </w:r>
      <w:r w:rsidR="00A06310">
        <w:rPr>
          <w:lang w:val="pt-BR"/>
        </w:rPr>
        <w:t xml:space="preserve"> Iso</w:t>
      </w:r>
      <w:r w:rsidRPr="00450175">
        <w:rPr>
          <w:lang w:val="pt-BR"/>
        </w:rPr>
        <w:t>,</w:t>
      </w:r>
      <w:r w:rsidR="00E16692">
        <w:rPr>
          <w:lang w:val="pt-BR"/>
        </w:rPr>
        <w:t xml:space="preserve"> Plannexo,</w:t>
      </w:r>
      <w:r w:rsidRPr="00450175">
        <w:rPr>
          <w:lang w:val="pt-BR"/>
        </w:rPr>
        <w:t xml:space="preserve"> Videofarma e Web Desk;</w:t>
      </w:r>
    </w:p>
    <w:p w:rsidR="00FA76C0" w:rsidRPr="00587C68" w:rsidRDefault="005843CA" w:rsidP="00EF1F85">
      <w:pPr>
        <w:pStyle w:val="Textoid1"/>
        <w:spacing w:line="360" w:lineRule="auto"/>
        <w:jc w:val="both"/>
        <w:rPr>
          <w:lang w:val="pt-BR"/>
        </w:rPr>
      </w:pPr>
      <w:r w:rsidRPr="00450175">
        <w:rPr>
          <w:lang w:val="pt-BR"/>
        </w:rPr>
        <w:t>* Treinamento e acomp</w:t>
      </w:r>
      <w:r w:rsidR="00587C68">
        <w:rPr>
          <w:lang w:val="pt-BR"/>
        </w:rPr>
        <w:t>anhamento de jovens aprendizes;</w:t>
      </w:r>
    </w:p>
    <w:sectPr w:rsidR="00FA76C0" w:rsidRPr="00587C68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D0B8CCA4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F1D7CA1"/>
    <w:multiLevelType w:val="hybridMultilevel"/>
    <w:tmpl w:val="059A457C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9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2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8"/>
  </w:num>
  <w:num w:numId="7">
    <w:abstractNumId w:val="11"/>
  </w:num>
  <w:num w:numId="8">
    <w:abstractNumId w:val="5"/>
  </w:num>
  <w:num w:numId="9">
    <w:abstractNumId w:val="6"/>
  </w:num>
  <w:num w:numId="10">
    <w:abstractNumId w:val="10"/>
  </w:num>
  <w:num w:numId="11">
    <w:abstractNumId w:val="12"/>
  </w:num>
  <w:num w:numId="12">
    <w:abstractNumId w:val="7"/>
  </w:num>
  <w:num w:numId="13">
    <w:abstractNumId w:val="2"/>
  </w:num>
  <w:num w:numId="14">
    <w:abstractNumId w:val="1"/>
    <w:lvlOverride w:ilvl="0">
      <w:lvl w:ilvl="0"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CA"/>
    <w:rsid w:val="00051B43"/>
    <w:rsid w:val="00064843"/>
    <w:rsid w:val="0007752D"/>
    <w:rsid w:val="00086B16"/>
    <w:rsid w:val="000D217D"/>
    <w:rsid w:val="00172E4B"/>
    <w:rsid w:val="00215D68"/>
    <w:rsid w:val="002D6BF7"/>
    <w:rsid w:val="003C757C"/>
    <w:rsid w:val="00450175"/>
    <w:rsid w:val="00530A64"/>
    <w:rsid w:val="00544C33"/>
    <w:rsid w:val="005843CA"/>
    <w:rsid w:val="00587C68"/>
    <w:rsid w:val="005B6945"/>
    <w:rsid w:val="005F50F6"/>
    <w:rsid w:val="006133FA"/>
    <w:rsid w:val="006618A2"/>
    <w:rsid w:val="006E71AD"/>
    <w:rsid w:val="0073519A"/>
    <w:rsid w:val="007B606F"/>
    <w:rsid w:val="007D53C8"/>
    <w:rsid w:val="0098174C"/>
    <w:rsid w:val="009B156C"/>
    <w:rsid w:val="009E6B31"/>
    <w:rsid w:val="00A04BD0"/>
    <w:rsid w:val="00A06310"/>
    <w:rsid w:val="00A30BA6"/>
    <w:rsid w:val="00AC08E5"/>
    <w:rsid w:val="00BB0B64"/>
    <w:rsid w:val="00BB2F0F"/>
    <w:rsid w:val="00D30BE2"/>
    <w:rsid w:val="00D3368A"/>
    <w:rsid w:val="00D76C51"/>
    <w:rsid w:val="00D90447"/>
    <w:rsid w:val="00E16692"/>
    <w:rsid w:val="00E64661"/>
    <w:rsid w:val="00EB49B5"/>
    <w:rsid w:val="00ED053A"/>
    <w:rsid w:val="00EF1F85"/>
    <w:rsid w:val="00F36B69"/>
    <w:rsid w:val="00FA76C0"/>
    <w:rsid w:val="00F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CA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843C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43CA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843CA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5843CA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5843CA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5843CA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5843C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5843C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064843"/>
    <w:pPr>
      <w:numPr>
        <w:numId w:val="14"/>
      </w:numPr>
      <w:tabs>
        <w:tab w:val="left" w:pos="360"/>
      </w:tabs>
      <w:spacing w:after="60"/>
      <w:jc w:val="both"/>
    </w:pPr>
    <w:rPr>
      <w:b/>
      <w:lang w:val="pt-BR"/>
    </w:rPr>
  </w:style>
  <w:style w:type="paragraph" w:customStyle="1" w:styleId="Item1Negrito">
    <w:name w:val="Item1 Negrito"/>
    <w:basedOn w:val="Item1"/>
    <w:autoRedefine/>
    <w:rsid w:val="005843CA"/>
    <w:pPr>
      <w:spacing w:after="0"/>
      <w:ind w:left="811" w:hanging="357"/>
    </w:pPr>
    <w:rPr>
      <w:b w:val="0"/>
    </w:rPr>
  </w:style>
  <w:style w:type="paragraph" w:customStyle="1" w:styleId="Textoid2">
    <w:name w:val="Texto id2"/>
    <w:basedOn w:val="Normal"/>
    <w:autoRedefine/>
    <w:rsid w:val="005843CA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5843CA"/>
    <w:rPr>
      <w:b/>
      <w:i/>
    </w:rPr>
  </w:style>
  <w:style w:type="paragraph" w:customStyle="1" w:styleId="Item2">
    <w:name w:val="Item2"/>
    <w:basedOn w:val="Textoid2"/>
    <w:autoRedefine/>
    <w:rsid w:val="005843CA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5843CA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5843C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5843CA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5843CA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5843CA"/>
    <w:rPr>
      <w:rFonts w:ascii="Arial" w:hAnsi="Arial" w:cs="Times New Roman"/>
    </w:rPr>
  </w:style>
  <w:style w:type="paragraph" w:customStyle="1" w:styleId="Pergunta">
    <w:name w:val="Pergunta"/>
    <w:basedOn w:val="GrupoPlaut"/>
    <w:rsid w:val="005843CA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5843CA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5843CA"/>
    <w:rPr>
      <w:rFonts w:ascii="Verdana" w:hAnsi="Verdana"/>
      <w:sz w:val="18"/>
    </w:rPr>
  </w:style>
  <w:style w:type="paragraph" w:customStyle="1" w:styleId="GrupoPlaut">
    <w:name w:val="Grupo Plaut"/>
    <w:basedOn w:val="Grupo"/>
    <w:rsid w:val="005843CA"/>
    <w:rPr>
      <w:rFonts w:ascii="Verdana" w:hAnsi="Verdana"/>
      <w:sz w:val="20"/>
    </w:rPr>
  </w:style>
  <w:style w:type="paragraph" w:customStyle="1" w:styleId="NomePlaut">
    <w:name w:val="Nome Plaut"/>
    <w:basedOn w:val="Nome"/>
    <w:rsid w:val="005843CA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5843C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5843CA"/>
    <w:rPr>
      <w:rFonts w:ascii="Verdana" w:hAnsi="Verdana"/>
      <w:sz w:val="18"/>
    </w:rPr>
  </w:style>
  <w:style w:type="paragraph" w:customStyle="1" w:styleId="Item1Plaut">
    <w:name w:val="Item1 Plaut"/>
    <w:basedOn w:val="Item1"/>
    <w:rsid w:val="005843CA"/>
    <w:rPr>
      <w:rFonts w:ascii="Verdana" w:hAnsi="Verdana"/>
      <w:sz w:val="18"/>
    </w:rPr>
  </w:style>
  <w:style w:type="paragraph" w:customStyle="1" w:styleId="Item2Plaut">
    <w:name w:val="Item2 Plaut"/>
    <w:basedOn w:val="Item2"/>
    <w:rsid w:val="005843CA"/>
    <w:rPr>
      <w:rFonts w:ascii="Verdana" w:hAnsi="Verdana"/>
      <w:sz w:val="18"/>
    </w:rPr>
  </w:style>
  <w:style w:type="paragraph" w:customStyle="1" w:styleId="Resposta">
    <w:name w:val="Resposta"/>
    <w:basedOn w:val="Textoid1"/>
    <w:rsid w:val="005843CA"/>
    <w:rPr>
      <w:lang w:val="pt-BR"/>
    </w:rPr>
  </w:style>
  <w:style w:type="paragraph" w:customStyle="1" w:styleId="AjudaPergunta">
    <w:name w:val="AjudaPergunta"/>
    <w:basedOn w:val="GrupoPlaut"/>
    <w:rsid w:val="005843C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5843CA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5843CA"/>
    <w:pPr>
      <w:ind w:left="60"/>
    </w:pPr>
  </w:style>
  <w:style w:type="paragraph" w:customStyle="1" w:styleId="Textoid2peq">
    <w:name w:val="Texto id2 peq"/>
    <w:basedOn w:val="Textoid2"/>
    <w:rsid w:val="005843CA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B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E6B31"/>
    <w:rPr>
      <w:rFonts w:ascii="Tahoma" w:hAnsi="Tahoma" w:cs="Tahoma"/>
      <w:sz w:val="16"/>
      <w:szCs w:val="16"/>
      <w:lang w:val="en-US" w:eastAsia="x-none"/>
    </w:rPr>
  </w:style>
  <w:style w:type="character" w:styleId="Hyperlink">
    <w:name w:val="Hyperlink"/>
    <w:basedOn w:val="Fontepargpadro"/>
    <w:uiPriority w:val="99"/>
    <w:unhideWhenUsed/>
    <w:rsid w:val="006E71AD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3CA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843CA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5843CA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843CA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5843CA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5843CA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5843CA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5843CA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5843CA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064843"/>
    <w:pPr>
      <w:numPr>
        <w:numId w:val="14"/>
      </w:numPr>
      <w:tabs>
        <w:tab w:val="left" w:pos="360"/>
      </w:tabs>
      <w:spacing w:after="60"/>
      <w:jc w:val="both"/>
    </w:pPr>
    <w:rPr>
      <w:b/>
      <w:lang w:val="pt-BR"/>
    </w:rPr>
  </w:style>
  <w:style w:type="paragraph" w:customStyle="1" w:styleId="Item1Negrito">
    <w:name w:val="Item1 Negrito"/>
    <w:basedOn w:val="Item1"/>
    <w:autoRedefine/>
    <w:rsid w:val="005843CA"/>
    <w:pPr>
      <w:spacing w:after="0"/>
      <w:ind w:left="811" w:hanging="357"/>
    </w:pPr>
    <w:rPr>
      <w:b w:val="0"/>
    </w:rPr>
  </w:style>
  <w:style w:type="paragraph" w:customStyle="1" w:styleId="Textoid2">
    <w:name w:val="Texto id2"/>
    <w:basedOn w:val="Normal"/>
    <w:autoRedefine/>
    <w:rsid w:val="005843CA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5843CA"/>
    <w:rPr>
      <w:b/>
      <w:i/>
    </w:rPr>
  </w:style>
  <w:style w:type="paragraph" w:customStyle="1" w:styleId="Item2">
    <w:name w:val="Item2"/>
    <w:basedOn w:val="Textoid2"/>
    <w:autoRedefine/>
    <w:rsid w:val="005843CA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5843CA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5843C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5843CA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5843CA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5843CA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5843CA"/>
    <w:rPr>
      <w:rFonts w:ascii="Arial" w:hAnsi="Arial" w:cs="Times New Roman"/>
    </w:rPr>
  </w:style>
  <w:style w:type="paragraph" w:customStyle="1" w:styleId="Pergunta">
    <w:name w:val="Pergunta"/>
    <w:basedOn w:val="GrupoPlaut"/>
    <w:rsid w:val="005843CA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5843CA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5843CA"/>
    <w:rPr>
      <w:rFonts w:ascii="Verdana" w:hAnsi="Verdana"/>
      <w:sz w:val="18"/>
    </w:rPr>
  </w:style>
  <w:style w:type="paragraph" w:customStyle="1" w:styleId="GrupoPlaut">
    <w:name w:val="Grupo Plaut"/>
    <w:basedOn w:val="Grupo"/>
    <w:rsid w:val="005843CA"/>
    <w:rPr>
      <w:rFonts w:ascii="Verdana" w:hAnsi="Verdana"/>
      <w:sz w:val="20"/>
    </w:rPr>
  </w:style>
  <w:style w:type="paragraph" w:customStyle="1" w:styleId="NomePlaut">
    <w:name w:val="Nome Plaut"/>
    <w:basedOn w:val="Nome"/>
    <w:rsid w:val="005843CA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5843CA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5843CA"/>
    <w:rPr>
      <w:rFonts w:ascii="Verdana" w:hAnsi="Verdana"/>
      <w:sz w:val="18"/>
    </w:rPr>
  </w:style>
  <w:style w:type="paragraph" w:customStyle="1" w:styleId="Item1Plaut">
    <w:name w:val="Item1 Plaut"/>
    <w:basedOn w:val="Item1"/>
    <w:rsid w:val="005843CA"/>
    <w:rPr>
      <w:rFonts w:ascii="Verdana" w:hAnsi="Verdana"/>
      <w:sz w:val="18"/>
    </w:rPr>
  </w:style>
  <w:style w:type="paragraph" w:customStyle="1" w:styleId="Item2Plaut">
    <w:name w:val="Item2 Plaut"/>
    <w:basedOn w:val="Item2"/>
    <w:rsid w:val="005843CA"/>
    <w:rPr>
      <w:rFonts w:ascii="Verdana" w:hAnsi="Verdana"/>
      <w:sz w:val="18"/>
    </w:rPr>
  </w:style>
  <w:style w:type="paragraph" w:customStyle="1" w:styleId="Resposta">
    <w:name w:val="Resposta"/>
    <w:basedOn w:val="Textoid1"/>
    <w:rsid w:val="005843CA"/>
    <w:rPr>
      <w:lang w:val="pt-BR"/>
    </w:rPr>
  </w:style>
  <w:style w:type="paragraph" w:customStyle="1" w:styleId="AjudaPergunta">
    <w:name w:val="AjudaPergunta"/>
    <w:basedOn w:val="GrupoPlaut"/>
    <w:rsid w:val="005843CA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5843CA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5843CA"/>
    <w:pPr>
      <w:ind w:left="60"/>
    </w:pPr>
  </w:style>
  <w:style w:type="paragraph" w:customStyle="1" w:styleId="Textoid2peq">
    <w:name w:val="Texto id2 peq"/>
    <w:basedOn w:val="Textoid2"/>
    <w:rsid w:val="005843CA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6B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E6B31"/>
    <w:rPr>
      <w:rFonts w:ascii="Tahoma" w:hAnsi="Tahoma" w:cs="Tahoma"/>
      <w:sz w:val="16"/>
      <w:szCs w:val="16"/>
      <w:lang w:val="en-US" w:eastAsia="x-none"/>
    </w:rPr>
  </w:style>
  <w:style w:type="character" w:styleId="Hyperlink">
    <w:name w:val="Hyperlink"/>
    <w:basedOn w:val="Fontepargpadro"/>
    <w:uiPriority w:val="99"/>
    <w:unhideWhenUsed/>
    <w:rsid w:val="006E71AD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srockroc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Rocha</cp:lastModifiedBy>
  <cp:revision>20</cp:revision>
  <dcterms:created xsi:type="dcterms:W3CDTF">2016-02-16T19:24:00Z</dcterms:created>
  <dcterms:modified xsi:type="dcterms:W3CDTF">2016-03-29T13:31:00Z</dcterms:modified>
</cp:coreProperties>
</file>