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D4" w:rsidRDefault="004243D4" w:rsidP="004243D4">
      <w:pPr>
        <w:spacing w:line="360" w:lineRule="auto"/>
        <w:jc w:val="center"/>
        <w:rPr>
          <w:rFonts w:ascii="Arial" w:eastAsia="Cambria" w:hAnsi="Arial" w:cs="Arial"/>
          <w:sz w:val="52"/>
          <w:lang w:val="pt-BR"/>
        </w:rPr>
      </w:pPr>
      <w:proofErr w:type="spellStart"/>
      <w:r>
        <w:rPr>
          <w:rFonts w:ascii="Arial" w:eastAsia="Cambria" w:hAnsi="Arial" w:cs="Arial"/>
          <w:sz w:val="52"/>
          <w:lang w:val="pt-BR"/>
        </w:rPr>
        <w:t>Francielle</w:t>
      </w:r>
      <w:proofErr w:type="spellEnd"/>
      <w:r>
        <w:rPr>
          <w:rFonts w:ascii="Arial" w:eastAsia="Cambria" w:hAnsi="Arial" w:cs="Arial"/>
          <w:sz w:val="52"/>
          <w:lang w:val="pt-BR"/>
        </w:rPr>
        <w:t xml:space="preserve"> Tavares da Silva</w:t>
      </w:r>
    </w:p>
    <w:p w:rsidR="004243D4" w:rsidRDefault="004243D4" w:rsidP="000A6520">
      <w:pPr>
        <w:spacing w:line="276" w:lineRule="auto"/>
        <w:jc w:val="right"/>
        <w:rPr>
          <w:rFonts w:ascii="Arial" w:eastAsia="Cambria" w:hAnsi="Arial" w:cs="Arial"/>
          <w:sz w:val="24"/>
          <w:szCs w:val="24"/>
          <w:lang w:val="pt-BR"/>
        </w:rPr>
      </w:pPr>
      <w:r>
        <w:rPr>
          <w:rFonts w:ascii="Arial" w:eastAsia="Cambria" w:hAnsi="Arial" w:cs="Arial"/>
          <w:sz w:val="24"/>
          <w:szCs w:val="24"/>
          <w:lang w:val="pt-BR"/>
        </w:rPr>
        <w:t xml:space="preserve">21 anos, Solteira </w:t>
      </w:r>
    </w:p>
    <w:p w:rsidR="004243D4" w:rsidRDefault="004243D4" w:rsidP="000A6520">
      <w:pPr>
        <w:spacing w:line="276" w:lineRule="auto"/>
        <w:jc w:val="right"/>
        <w:rPr>
          <w:rFonts w:ascii="Arial" w:eastAsia="Cambria" w:hAnsi="Arial" w:cs="Arial"/>
          <w:sz w:val="24"/>
          <w:lang w:val="pt-BR"/>
        </w:rPr>
      </w:pPr>
      <w:r w:rsidRPr="00742B7C">
        <w:rPr>
          <w:rFonts w:ascii="Arial" w:eastAsia="Cambria" w:hAnsi="Arial" w:cs="Arial"/>
          <w:sz w:val="24"/>
          <w:lang w:val="pt-BR"/>
        </w:rPr>
        <w:t xml:space="preserve">Rua: </w:t>
      </w:r>
      <w:r>
        <w:rPr>
          <w:rFonts w:ascii="Arial" w:eastAsia="Cambria" w:hAnsi="Arial" w:cs="Arial"/>
          <w:sz w:val="24"/>
          <w:lang w:val="pt-BR"/>
        </w:rPr>
        <w:t>Uberlândia, 08 –</w:t>
      </w:r>
      <w:r w:rsidRPr="00742B7C">
        <w:rPr>
          <w:rFonts w:ascii="Arial" w:eastAsia="Cambria" w:hAnsi="Arial" w:cs="Arial"/>
          <w:sz w:val="24"/>
          <w:lang w:val="pt-BR"/>
        </w:rPr>
        <w:t xml:space="preserve"> </w:t>
      </w:r>
      <w:proofErr w:type="spellStart"/>
      <w:proofErr w:type="gramStart"/>
      <w:r>
        <w:rPr>
          <w:rFonts w:ascii="Arial" w:eastAsia="Cambria" w:hAnsi="Arial" w:cs="Arial"/>
          <w:sz w:val="24"/>
          <w:lang w:val="pt-BR"/>
        </w:rPr>
        <w:t>Cohab</w:t>
      </w:r>
      <w:proofErr w:type="spellEnd"/>
      <w:proofErr w:type="gramEnd"/>
      <w:r>
        <w:rPr>
          <w:rFonts w:ascii="Arial" w:eastAsia="Cambria" w:hAnsi="Arial" w:cs="Arial"/>
          <w:sz w:val="24"/>
          <w:lang w:val="pt-BR"/>
        </w:rPr>
        <w:t xml:space="preserve"> II </w:t>
      </w:r>
      <w:r w:rsidRPr="00742B7C">
        <w:rPr>
          <w:rFonts w:ascii="Arial" w:eastAsia="Cambria" w:hAnsi="Arial" w:cs="Arial"/>
          <w:sz w:val="24"/>
          <w:lang w:val="pt-BR"/>
        </w:rPr>
        <w:t xml:space="preserve">- </w:t>
      </w:r>
      <w:r>
        <w:rPr>
          <w:rFonts w:ascii="Arial" w:eastAsia="Cambria" w:hAnsi="Arial" w:cs="Arial"/>
          <w:sz w:val="24"/>
          <w:lang w:val="pt-BR"/>
        </w:rPr>
        <w:t>Carapicuíba</w:t>
      </w:r>
      <w:r w:rsidRPr="00742B7C">
        <w:rPr>
          <w:rFonts w:ascii="Arial" w:eastAsia="Cambria" w:hAnsi="Arial" w:cs="Arial"/>
          <w:sz w:val="24"/>
          <w:lang w:val="pt-BR"/>
        </w:rPr>
        <w:t xml:space="preserve"> </w:t>
      </w:r>
    </w:p>
    <w:p w:rsidR="004243D4" w:rsidRPr="00742B7C" w:rsidRDefault="004243D4" w:rsidP="000A6520">
      <w:pPr>
        <w:spacing w:line="276" w:lineRule="auto"/>
        <w:jc w:val="right"/>
        <w:rPr>
          <w:rFonts w:ascii="Arial" w:eastAsia="Cambria" w:hAnsi="Arial" w:cs="Arial"/>
          <w:sz w:val="24"/>
          <w:lang w:val="pt-BR"/>
        </w:rPr>
      </w:pPr>
      <w:r w:rsidRPr="00742B7C">
        <w:rPr>
          <w:rFonts w:ascii="Arial" w:eastAsia="Cambria" w:hAnsi="Arial" w:cs="Arial"/>
          <w:sz w:val="24"/>
          <w:lang w:val="pt-BR"/>
        </w:rPr>
        <w:t>CEP: 06</w:t>
      </w:r>
      <w:r>
        <w:rPr>
          <w:rFonts w:ascii="Arial" w:eastAsia="Cambria" w:hAnsi="Arial" w:cs="Arial"/>
          <w:sz w:val="24"/>
          <w:lang w:val="pt-BR"/>
        </w:rPr>
        <w:t>325-080 -</w:t>
      </w:r>
      <w:r w:rsidRPr="004243D4">
        <w:rPr>
          <w:rFonts w:ascii="Arial" w:eastAsia="Cambria" w:hAnsi="Arial" w:cs="Arial"/>
          <w:sz w:val="24"/>
          <w:lang w:val="pt-BR"/>
        </w:rPr>
        <w:t xml:space="preserve"> </w:t>
      </w:r>
      <w:r w:rsidRPr="00742B7C">
        <w:rPr>
          <w:rFonts w:ascii="Arial" w:eastAsia="Cambria" w:hAnsi="Arial" w:cs="Arial"/>
          <w:sz w:val="24"/>
          <w:lang w:val="pt-BR"/>
        </w:rPr>
        <w:t>São Paulo</w:t>
      </w:r>
    </w:p>
    <w:p w:rsidR="004243D4" w:rsidRDefault="004243D4" w:rsidP="000A6520">
      <w:pPr>
        <w:spacing w:line="276" w:lineRule="auto"/>
        <w:jc w:val="right"/>
        <w:rPr>
          <w:rFonts w:ascii="Arial" w:eastAsia="Cambria" w:hAnsi="Arial" w:cs="Arial"/>
          <w:sz w:val="24"/>
          <w:lang w:val="pt-BR"/>
        </w:rPr>
      </w:pPr>
      <w:r w:rsidRPr="00742B7C">
        <w:rPr>
          <w:rFonts w:ascii="Arial" w:eastAsia="Cambria" w:hAnsi="Arial" w:cs="Arial"/>
          <w:sz w:val="24"/>
          <w:lang w:val="pt-BR"/>
        </w:rPr>
        <w:t xml:space="preserve">Res.: 11 </w:t>
      </w:r>
      <w:r>
        <w:rPr>
          <w:rFonts w:ascii="Arial" w:eastAsia="Cambria" w:hAnsi="Arial" w:cs="Arial"/>
          <w:sz w:val="24"/>
          <w:lang w:val="pt-BR"/>
        </w:rPr>
        <w:t xml:space="preserve">4167-9470 </w:t>
      </w:r>
      <w:r w:rsidRPr="00742B7C">
        <w:rPr>
          <w:rFonts w:ascii="Arial" w:eastAsia="Cambria" w:hAnsi="Arial" w:cs="Arial"/>
          <w:sz w:val="24"/>
          <w:lang w:val="pt-BR"/>
        </w:rPr>
        <w:t>- Cel.: 11 9</w:t>
      </w:r>
      <w:r>
        <w:rPr>
          <w:rFonts w:ascii="Arial" w:eastAsia="Cambria" w:hAnsi="Arial" w:cs="Arial"/>
          <w:sz w:val="24"/>
          <w:lang w:val="pt-BR"/>
        </w:rPr>
        <w:t xml:space="preserve">6693-0728 </w:t>
      </w:r>
    </w:p>
    <w:p w:rsidR="004243D4" w:rsidRDefault="004243D4" w:rsidP="000A6520">
      <w:pPr>
        <w:spacing w:line="276" w:lineRule="auto"/>
        <w:jc w:val="right"/>
        <w:rPr>
          <w:rFonts w:ascii="Arial" w:eastAsia="Cambria" w:hAnsi="Arial" w:cs="Arial"/>
          <w:sz w:val="24"/>
          <w:lang w:val="pt-BR"/>
        </w:rPr>
      </w:pPr>
      <w:r>
        <w:rPr>
          <w:rFonts w:ascii="Arial" w:eastAsia="Cambria" w:hAnsi="Arial" w:cs="Arial"/>
          <w:sz w:val="24"/>
          <w:lang w:val="pt-BR"/>
        </w:rPr>
        <w:t>tavares.francielle</w:t>
      </w:r>
      <w:r w:rsidRPr="00742B7C">
        <w:rPr>
          <w:rFonts w:ascii="Arial" w:eastAsia="Cambria" w:hAnsi="Arial" w:cs="Arial"/>
          <w:sz w:val="24"/>
          <w:lang w:val="pt-BR"/>
        </w:rPr>
        <w:t>@hotmail.com</w:t>
      </w:r>
    </w:p>
    <w:p w:rsidR="004243D4" w:rsidRDefault="004243D4" w:rsidP="004243D4">
      <w:pPr>
        <w:jc w:val="center"/>
        <w:rPr>
          <w:rFonts w:ascii="Arial" w:eastAsia="Cambria" w:hAnsi="Arial" w:cs="Arial"/>
          <w:sz w:val="24"/>
          <w:lang w:val="pt-BR"/>
        </w:rPr>
      </w:pPr>
    </w:p>
    <w:p w:rsidR="004243D4" w:rsidRPr="004243D4" w:rsidRDefault="004243D4" w:rsidP="004243D4">
      <w:pPr>
        <w:jc w:val="center"/>
        <w:rPr>
          <w:rFonts w:ascii="Arial" w:eastAsia="Cambria" w:hAnsi="Arial" w:cs="Arial"/>
          <w:b/>
          <w:sz w:val="24"/>
          <w:lang w:val="pt-BR"/>
        </w:rPr>
      </w:pPr>
      <w:r w:rsidRPr="004243D4">
        <w:rPr>
          <w:rFonts w:ascii="Arial" w:eastAsia="Cambria" w:hAnsi="Arial" w:cs="Arial"/>
          <w:b/>
          <w:sz w:val="24"/>
          <w:lang w:val="pt-BR"/>
        </w:rPr>
        <w:t xml:space="preserve">Enfermeira </w:t>
      </w:r>
      <w:r w:rsidR="0041033F">
        <w:rPr>
          <w:rFonts w:ascii="Arial" w:eastAsia="Cambria" w:hAnsi="Arial" w:cs="Arial"/>
          <w:b/>
          <w:sz w:val="24"/>
          <w:lang w:val="pt-BR"/>
        </w:rPr>
        <w:t>Assistencial</w:t>
      </w:r>
    </w:p>
    <w:p w:rsidR="004243D4" w:rsidRDefault="004243D4" w:rsidP="004243D4">
      <w:pPr>
        <w:rPr>
          <w:rFonts w:ascii="Arial" w:eastAsia="Cambria" w:hAnsi="Arial" w:cs="Arial"/>
          <w:b/>
          <w:sz w:val="24"/>
          <w:lang w:val="pt-BR"/>
        </w:rPr>
      </w:pPr>
    </w:p>
    <w:p w:rsidR="004243D4" w:rsidRPr="004243D4" w:rsidRDefault="004243D4" w:rsidP="004243D4">
      <w:pPr>
        <w:rPr>
          <w:rFonts w:ascii="Arial" w:eastAsia="Cambria" w:hAnsi="Arial" w:cs="Arial"/>
          <w:b/>
          <w:sz w:val="24"/>
          <w:lang w:val="pt-BR"/>
        </w:rPr>
      </w:pPr>
      <w:r w:rsidRPr="004243D4">
        <w:rPr>
          <w:rFonts w:ascii="Arial" w:eastAsia="Cambria" w:hAnsi="Arial" w:cs="Arial"/>
          <w:b/>
          <w:sz w:val="24"/>
          <w:lang w:val="pt-BR"/>
        </w:rPr>
        <w:t xml:space="preserve">Formação: </w:t>
      </w:r>
    </w:p>
    <w:p w:rsidR="004243D4" w:rsidRDefault="004243D4" w:rsidP="004243D4">
      <w:pPr>
        <w:jc w:val="both"/>
        <w:rPr>
          <w:rFonts w:ascii="Arial" w:eastAsia="Cambria" w:hAnsi="Arial" w:cs="Arial"/>
          <w:sz w:val="24"/>
          <w:lang w:val="pt-BR"/>
        </w:rPr>
      </w:pPr>
      <w:r>
        <w:rPr>
          <w:rFonts w:ascii="Arial" w:eastAsia="Cambria" w:hAnsi="Arial" w:cs="Arial"/>
          <w:sz w:val="24"/>
          <w:lang w:val="pt-BR"/>
        </w:rPr>
        <w:t>Bacharel em Enfermagem – Universidade de Mogi das Cruzes – Campus Villa Lobos – SP – Dezembro/2015.</w:t>
      </w:r>
    </w:p>
    <w:p w:rsidR="004243D4" w:rsidRDefault="004243D4" w:rsidP="004243D4">
      <w:pPr>
        <w:jc w:val="both"/>
        <w:rPr>
          <w:rFonts w:ascii="Arial" w:eastAsia="Cambria" w:hAnsi="Arial" w:cs="Arial"/>
          <w:sz w:val="24"/>
          <w:lang w:val="pt-BR"/>
        </w:rPr>
      </w:pPr>
    </w:p>
    <w:p w:rsidR="00A93CB3" w:rsidRDefault="00A93CB3" w:rsidP="004243D4">
      <w:pPr>
        <w:jc w:val="both"/>
        <w:rPr>
          <w:rFonts w:ascii="Arial" w:eastAsia="Cambria" w:hAnsi="Arial" w:cs="Arial"/>
          <w:sz w:val="24"/>
          <w:lang w:val="pt-BR"/>
        </w:rPr>
      </w:pPr>
    </w:p>
    <w:p w:rsidR="00A93CB3" w:rsidRPr="00A93CB3" w:rsidRDefault="00A93CB3" w:rsidP="004243D4">
      <w:pPr>
        <w:jc w:val="both"/>
        <w:rPr>
          <w:rFonts w:ascii="Arial" w:eastAsia="Cambria" w:hAnsi="Arial" w:cs="Arial"/>
          <w:b/>
          <w:sz w:val="24"/>
          <w:lang w:val="pt-BR"/>
        </w:rPr>
      </w:pPr>
      <w:r w:rsidRPr="00A93CB3">
        <w:rPr>
          <w:rFonts w:ascii="Arial" w:eastAsia="Cambria" w:hAnsi="Arial" w:cs="Arial"/>
          <w:b/>
          <w:sz w:val="24"/>
          <w:lang w:val="pt-BR"/>
        </w:rPr>
        <w:t xml:space="preserve">Iniciação cientifica: </w:t>
      </w:r>
    </w:p>
    <w:p w:rsidR="00A93CB3" w:rsidRDefault="00A93CB3" w:rsidP="000A6520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A93CB3">
        <w:rPr>
          <w:rFonts w:ascii="Arial" w:eastAsia="Cambria" w:hAnsi="Arial" w:cs="Arial"/>
          <w:sz w:val="24"/>
          <w:lang w:val="pt-BR"/>
        </w:rPr>
        <w:t>Iniciação Científica tema: Método Canguru Segunda etapa: a vivência dos pais de prematuros, apresentando os resultados de forma oral e em pôster no XVIII Congresso de Iniciação Científica</w:t>
      </w:r>
      <w:r>
        <w:rPr>
          <w:rFonts w:ascii="Arial" w:eastAsia="Cambria" w:hAnsi="Arial" w:cs="Arial"/>
          <w:sz w:val="24"/>
          <w:lang w:val="pt-BR"/>
        </w:rPr>
        <w:t>.</w:t>
      </w:r>
    </w:p>
    <w:p w:rsidR="00A93CB3" w:rsidRPr="00A93CB3" w:rsidRDefault="00A93CB3" w:rsidP="000A6520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proofErr w:type="gramStart"/>
      <w:r w:rsidRPr="00A93CB3">
        <w:rPr>
          <w:rFonts w:ascii="Arial" w:eastAsia="Cambria" w:hAnsi="Arial" w:cs="Arial"/>
          <w:sz w:val="24"/>
          <w:lang w:val="pt-BR"/>
        </w:rPr>
        <w:t>Apresentação do trabalho cientifico</w:t>
      </w:r>
      <w:proofErr w:type="gramEnd"/>
      <w:r w:rsidRPr="00A93CB3">
        <w:rPr>
          <w:rFonts w:ascii="Arial" w:eastAsia="Cambria" w:hAnsi="Arial" w:cs="Arial"/>
          <w:sz w:val="24"/>
          <w:lang w:val="pt-BR"/>
        </w:rPr>
        <w:t>: Método Canguru Segunda etapa: a vivência dos pais de prematuros no 67° Congresso Brasileiro de Enfermagem  e 4º Colóquio Latino-Americano de história da Enfermagem</w:t>
      </w:r>
      <w:r w:rsidR="000A6520">
        <w:rPr>
          <w:rFonts w:ascii="Arial" w:eastAsia="Cambria" w:hAnsi="Arial" w:cs="Arial"/>
          <w:sz w:val="24"/>
          <w:lang w:val="pt-BR"/>
        </w:rPr>
        <w:t>.</w:t>
      </w:r>
    </w:p>
    <w:p w:rsidR="00A93CB3" w:rsidRPr="00A93CB3" w:rsidRDefault="00A93CB3" w:rsidP="000A6520">
      <w:pPr>
        <w:pStyle w:val="PargrafodaLista"/>
        <w:spacing w:line="276" w:lineRule="auto"/>
        <w:ind w:left="360"/>
        <w:jc w:val="both"/>
        <w:rPr>
          <w:rFonts w:ascii="Arial" w:eastAsia="Cambria" w:hAnsi="Arial" w:cs="Arial"/>
          <w:sz w:val="24"/>
          <w:lang w:val="pt-BR"/>
        </w:rPr>
      </w:pPr>
    </w:p>
    <w:p w:rsidR="00A93CB3" w:rsidRDefault="00A93CB3" w:rsidP="004243D4">
      <w:pPr>
        <w:jc w:val="both"/>
        <w:rPr>
          <w:rFonts w:ascii="Arial" w:eastAsia="Cambria" w:hAnsi="Arial" w:cs="Arial"/>
          <w:sz w:val="24"/>
          <w:lang w:val="pt-BR"/>
        </w:rPr>
      </w:pPr>
    </w:p>
    <w:p w:rsidR="004243D4" w:rsidRPr="004243D4" w:rsidRDefault="004243D4" w:rsidP="004243D4">
      <w:pPr>
        <w:rPr>
          <w:rFonts w:ascii="Arial" w:eastAsia="Cambria" w:hAnsi="Arial" w:cs="Arial"/>
          <w:b/>
          <w:sz w:val="24"/>
          <w:lang w:val="pt-BR"/>
        </w:rPr>
      </w:pPr>
      <w:r w:rsidRPr="004243D4">
        <w:rPr>
          <w:rFonts w:ascii="Arial" w:eastAsia="Cambria" w:hAnsi="Arial" w:cs="Arial"/>
          <w:b/>
          <w:sz w:val="24"/>
          <w:lang w:val="pt-BR"/>
        </w:rPr>
        <w:t xml:space="preserve">Cursos extracurriculares: </w:t>
      </w:r>
    </w:p>
    <w:p w:rsidR="004243D4" w:rsidRPr="004243D4" w:rsidRDefault="004243D4" w:rsidP="000A652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4243D4">
        <w:rPr>
          <w:rFonts w:ascii="Arial" w:eastAsia="Cambria" w:hAnsi="Arial" w:cs="Arial"/>
          <w:sz w:val="24"/>
          <w:lang w:val="pt-BR"/>
        </w:rPr>
        <w:t>Atuação clínica do profissional de enfermagem na prática cardiológica - Sociedade de Cardiologia do Estado de São Paulo – SOCESP</w:t>
      </w:r>
    </w:p>
    <w:p w:rsidR="004243D4" w:rsidRPr="004243D4" w:rsidRDefault="004243D4" w:rsidP="000A652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4243D4">
        <w:rPr>
          <w:rFonts w:ascii="Arial" w:eastAsia="Cambria" w:hAnsi="Arial" w:cs="Arial"/>
          <w:sz w:val="24"/>
          <w:lang w:val="pt-BR"/>
        </w:rPr>
        <w:t xml:space="preserve">Promovendo e incentivando o aleitamento materno – Hospital e Maternidade </w:t>
      </w:r>
      <w:proofErr w:type="spellStart"/>
      <w:r w:rsidRPr="004243D4">
        <w:rPr>
          <w:rFonts w:ascii="Arial" w:eastAsia="Cambria" w:hAnsi="Arial" w:cs="Arial"/>
          <w:sz w:val="24"/>
          <w:lang w:val="pt-BR"/>
        </w:rPr>
        <w:t>Profº</w:t>
      </w:r>
      <w:proofErr w:type="spellEnd"/>
      <w:r w:rsidRPr="004243D4">
        <w:rPr>
          <w:rFonts w:ascii="Arial" w:eastAsia="Cambria" w:hAnsi="Arial" w:cs="Arial"/>
          <w:sz w:val="24"/>
          <w:lang w:val="pt-BR"/>
        </w:rPr>
        <w:t xml:space="preserve">. Mário </w:t>
      </w:r>
      <w:proofErr w:type="spellStart"/>
      <w:r w:rsidRPr="004243D4">
        <w:rPr>
          <w:rFonts w:ascii="Arial" w:eastAsia="Cambria" w:hAnsi="Arial" w:cs="Arial"/>
          <w:sz w:val="24"/>
          <w:lang w:val="pt-BR"/>
        </w:rPr>
        <w:t>Degni</w:t>
      </w:r>
      <w:proofErr w:type="spellEnd"/>
      <w:r>
        <w:rPr>
          <w:rFonts w:ascii="Arial" w:eastAsia="Cambria" w:hAnsi="Arial" w:cs="Arial"/>
          <w:sz w:val="24"/>
          <w:lang w:val="pt-BR"/>
        </w:rPr>
        <w:t>.</w:t>
      </w:r>
    </w:p>
    <w:p w:rsidR="004243D4" w:rsidRPr="004243D4" w:rsidRDefault="004243D4" w:rsidP="000A652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4243D4">
        <w:rPr>
          <w:rFonts w:ascii="Arial" w:eastAsia="Cambria" w:hAnsi="Arial" w:cs="Arial"/>
          <w:sz w:val="24"/>
          <w:lang w:val="pt-BR"/>
        </w:rPr>
        <w:t xml:space="preserve">II </w:t>
      </w:r>
      <w:proofErr w:type="spellStart"/>
      <w:r w:rsidRPr="004243D4">
        <w:rPr>
          <w:rFonts w:ascii="Arial" w:eastAsia="Cambria" w:hAnsi="Arial" w:cs="Arial"/>
          <w:sz w:val="24"/>
          <w:lang w:val="pt-BR"/>
        </w:rPr>
        <w:t>Intersections</w:t>
      </w:r>
      <w:proofErr w:type="spellEnd"/>
      <w:r w:rsidRPr="004243D4">
        <w:rPr>
          <w:rFonts w:ascii="Arial" w:eastAsia="Cambria" w:hAnsi="Arial" w:cs="Arial"/>
          <w:sz w:val="24"/>
          <w:lang w:val="pt-BR"/>
        </w:rPr>
        <w:t xml:space="preserve"> – Internacional </w:t>
      </w:r>
      <w:proofErr w:type="spellStart"/>
      <w:r w:rsidRPr="004243D4">
        <w:rPr>
          <w:rFonts w:ascii="Arial" w:eastAsia="Cambria" w:hAnsi="Arial" w:cs="Arial"/>
          <w:sz w:val="24"/>
          <w:lang w:val="pt-BR"/>
        </w:rPr>
        <w:t>Cooperative</w:t>
      </w:r>
      <w:proofErr w:type="spellEnd"/>
      <w:r w:rsidRPr="004243D4">
        <w:rPr>
          <w:rFonts w:ascii="Arial" w:eastAsia="Cambria" w:hAnsi="Arial" w:cs="Arial"/>
          <w:sz w:val="24"/>
          <w:lang w:val="pt-BR"/>
        </w:rPr>
        <w:t xml:space="preserve"> </w:t>
      </w:r>
      <w:proofErr w:type="spellStart"/>
      <w:r w:rsidRPr="004243D4">
        <w:rPr>
          <w:rFonts w:ascii="Arial" w:eastAsia="Cambria" w:hAnsi="Arial" w:cs="Arial"/>
          <w:sz w:val="24"/>
          <w:lang w:val="pt-BR"/>
        </w:rPr>
        <w:t>Cancer</w:t>
      </w:r>
      <w:proofErr w:type="spellEnd"/>
      <w:r w:rsidRPr="004243D4">
        <w:rPr>
          <w:rFonts w:ascii="Arial" w:eastAsia="Cambria" w:hAnsi="Arial" w:cs="Arial"/>
          <w:sz w:val="24"/>
          <w:lang w:val="pt-BR"/>
        </w:rPr>
        <w:t xml:space="preserve"> </w:t>
      </w:r>
      <w:proofErr w:type="spellStart"/>
      <w:r w:rsidRPr="004243D4">
        <w:rPr>
          <w:rFonts w:ascii="Arial" w:eastAsia="Cambria" w:hAnsi="Arial" w:cs="Arial"/>
          <w:sz w:val="24"/>
          <w:lang w:val="pt-BR"/>
        </w:rPr>
        <w:t>Symposium</w:t>
      </w:r>
      <w:proofErr w:type="spellEnd"/>
      <w:r w:rsidRPr="004243D4">
        <w:rPr>
          <w:rFonts w:ascii="Arial" w:eastAsia="Cambria" w:hAnsi="Arial" w:cs="Arial"/>
          <w:sz w:val="24"/>
          <w:lang w:val="pt-BR"/>
        </w:rPr>
        <w:t xml:space="preserve"> – Instituto Sírio-Libanês de Ensino e Pesquisa</w:t>
      </w:r>
      <w:r>
        <w:rPr>
          <w:rFonts w:ascii="Arial" w:eastAsia="Cambria" w:hAnsi="Arial" w:cs="Arial"/>
          <w:sz w:val="24"/>
          <w:lang w:val="pt-BR"/>
        </w:rPr>
        <w:t>.</w:t>
      </w:r>
    </w:p>
    <w:p w:rsidR="004243D4" w:rsidRPr="004243D4" w:rsidRDefault="004243D4" w:rsidP="000A652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4243D4">
        <w:rPr>
          <w:rFonts w:ascii="Arial" w:eastAsia="Cambria" w:hAnsi="Arial" w:cs="Arial"/>
          <w:sz w:val="24"/>
          <w:lang w:val="pt-BR"/>
        </w:rPr>
        <w:t>Programa Nacional de Segurança do Paciente - como Implantar - Instituto Sírio Libanês de Ensino de Pesquisa</w:t>
      </w:r>
      <w:r>
        <w:rPr>
          <w:rFonts w:ascii="Arial" w:eastAsia="Cambria" w:hAnsi="Arial" w:cs="Arial"/>
          <w:sz w:val="24"/>
          <w:lang w:val="pt-BR"/>
        </w:rPr>
        <w:t>.</w:t>
      </w:r>
    </w:p>
    <w:p w:rsidR="004243D4" w:rsidRPr="004243D4" w:rsidRDefault="004243D4" w:rsidP="000A652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4243D4">
        <w:rPr>
          <w:rFonts w:ascii="Arial" w:eastAsia="Cambria" w:hAnsi="Arial" w:cs="Arial"/>
          <w:sz w:val="24"/>
          <w:lang w:val="pt-BR"/>
        </w:rPr>
        <w:t>Ação Social da Saúde – Universidade de Mogi das Cruzes</w:t>
      </w:r>
      <w:r>
        <w:rPr>
          <w:rFonts w:ascii="Arial" w:eastAsia="Cambria" w:hAnsi="Arial" w:cs="Arial"/>
          <w:sz w:val="24"/>
          <w:lang w:val="pt-BR"/>
        </w:rPr>
        <w:t>.</w:t>
      </w:r>
    </w:p>
    <w:p w:rsidR="004243D4" w:rsidRDefault="004243D4" w:rsidP="000A652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4243D4">
        <w:rPr>
          <w:rFonts w:ascii="Arial" w:eastAsia="Cambria" w:hAnsi="Arial" w:cs="Arial"/>
          <w:sz w:val="24"/>
          <w:lang w:val="pt-BR"/>
        </w:rPr>
        <w:t>Monitoria 67° Congresso Brasileiro de Enfermagem - São Paulo</w:t>
      </w:r>
      <w:r>
        <w:rPr>
          <w:rFonts w:ascii="Arial" w:eastAsia="Cambria" w:hAnsi="Arial" w:cs="Arial"/>
          <w:sz w:val="24"/>
          <w:lang w:val="pt-BR"/>
        </w:rPr>
        <w:t>.</w:t>
      </w:r>
    </w:p>
    <w:p w:rsidR="004243D4" w:rsidRDefault="004243D4" w:rsidP="000A6520">
      <w:p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</w:p>
    <w:p w:rsidR="00A93CB3" w:rsidRDefault="00A93CB3" w:rsidP="004243D4">
      <w:pPr>
        <w:jc w:val="both"/>
        <w:rPr>
          <w:rFonts w:ascii="Arial" w:eastAsia="Cambria" w:hAnsi="Arial" w:cs="Arial"/>
          <w:sz w:val="24"/>
          <w:lang w:val="pt-BR"/>
        </w:rPr>
      </w:pPr>
    </w:p>
    <w:p w:rsidR="004243D4" w:rsidRPr="00A93CB3" w:rsidRDefault="004243D4" w:rsidP="004243D4">
      <w:pPr>
        <w:jc w:val="both"/>
        <w:rPr>
          <w:rFonts w:ascii="Arial" w:eastAsia="Cambria" w:hAnsi="Arial" w:cs="Arial"/>
          <w:b/>
          <w:sz w:val="24"/>
          <w:lang w:val="pt-BR"/>
        </w:rPr>
      </w:pPr>
      <w:r w:rsidRPr="00A93CB3">
        <w:rPr>
          <w:rFonts w:ascii="Arial" w:eastAsia="Cambria" w:hAnsi="Arial" w:cs="Arial"/>
          <w:b/>
          <w:sz w:val="24"/>
          <w:lang w:val="pt-BR"/>
        </w:rPr>
        <w:t>Estágios curriculares e extracurriculares:</w:t>
      </w:r>
    </w:p>
    <w:p w:rsidR="004243D4" w:rsidRPr="00A93CB3" w:rsidRDefault="004243D4" w:rsidP="000A652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A93CB3">
        <w:rPr>
          <w:rFonts w:ascii="Arial" w:eastAsia="Cambria" w:hAnsi="Arial" w:cs="Arial"/>
          <w:sz w:val="24"/>
          <w:lang w:val="pt-BR"/>
        </w:rPr>
        <w:t>Estágio supervisionado no Hospital Regional Doutor V</w:t>
      </w:r>
      <w:r w:rsidR="00A93CB3" w:rsidRPr="00A93CB3">
        <w:rPr>
          <w:rFonts w:ascii="Arial" w:eastAsia="Cambria" w:hAnsi="Arial" w:cs="Arial"/>
          <w:sz w:val="24"/>
          <w:lang w:val="pt-BR"/>
        </w:rPr>
        <w:t xml:space="preserve">ivaldo Martins Simões de Osasco. </w:t>
      </w:r>
    </w:p>
    <w:p w:rsidR="00A93CB3" w:rsidRPr="00A93CB3" w:rsidRDefault="00A93CB3" w:rsidP="000A652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A93CB3">
        <w:rPr>
          <w:rFonts w:ascii="Arial" w:eastAsia="Cambria" w:hAnsi="Arial" w:cs="Arial"/>
          <w:sz w:val="24"/>
          <w:lang w:val="pt-BR"/>
        </w:rPr>
        <w:t xml:space="preserve">Estágio supervisionado no Hospital e Pronto Socorro Portinari. </w:t>
      </w:r>
    </w:p>
    <w:p w:rsidR="00A93CB3" w:rsidRPr="001E444F" w:rsidRDefault="00A93CB3" w:rsidP="000A652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="Cambria" w:hAnsi="Arial" w:cs="Arial"/>
          <w:sz w:val="24"/>
          <w:lang w:val="pt-BR"/>
        </w:rPr>
      </w:pPr>
      <w:r w:rsidRPr="001E444F">
        <w:rPr>
          <w:rFonts w:ascii="Arial" w:eastAsia="Cambria" w:hAnsi="Arial" w:cs="Arial"/>
          <w:sz w:val="24"/>
          <w:lang w:val="pt-BR"/>
        </w:rPr>
        <w:t>Estágio supervisionado no Hospital Psiquiátrico Pinel.</w:t>
      </w:r>
    </w:p>
    <w:p w:rsidR="004243D4" w:rsidRPr="004243D4" w:rsidRDefault="004243D4" w:rsidP="004243D4">
      <w:pPr>
        <w:jc w:val="right"/>
        <w:rPr>
          <w:rFonts w:ascii="Arial" w:eastAsia="Cambria" w:hAnsi="Arial" w:cs="Arial"/>
          <w:sz w:val="24"/>
          <w:szCs w:val="24"/>
          <w:lang w:val="pt-BR"/>
        </w:rPr>
      </w:pPr>
    </w:p>
    <w:p w:rsidR="005E7AD2" w:rsidRPr="004243D4" w:rsidRDefault="005E7AD2">
      <w:pPr>
        <w:rPr>
          <w:lang w:val="pt-BR"/>
        </w:rPr>
      </w:pPr>
    </w:p>
    <w:sectPr w:rsidR="005E7AD2" w:rsidRPr="004243D4" w:rsidSect="005E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444D"/>
    <w:multiLevelType w:val="hybridMultilevel"/>
    <w:tmpl w:val="23B438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106FC0"/>
    <w:multiLevelType w:val="hybridMultilevel"/>
    <w:tmpl w:val="BB72A4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6807C6"/>
    <w:multiLevelType w:val="hybridMultilevel"/>
    <w:tmpl w:val="EF5C65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3D4"/>
    <w:rsid w:val="000A6520"/>
    <w:rsid w:val="001E444F"/>
    <w:rsid w:val="00305D2B"/>
    <w:rsid w:val="0041033F"/>
    <w:rsid w:val="004243D4"/>
    <w:rsid w:val="005E7AD2"/>
    <w:rsid w:val="008A6203"/>
    <w:rsid w:val="00900EF4"/>
    <w:rsid w:val="00A93CB3"/>
    <w:rsid w:val="00AC3A40"/>
    <w:rsid w:val="00B43622"/>
    <w:rsid w:val="00E148EB"/>
    <w:rsid w:val="00E9447E"/>
    <w:rsid w:val="00FB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43D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243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44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47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CCE-PC</dc:creator>
  <cp:lastModifiedBy>WIN 7</cp:lastModifiedBy>
  <cp:revision>8</cp:revision>
  <cp:lastPrinted>2016-02-04T11:20:00Z</cp:lastPrinted>
  <dcterms:created xsi:type="dcterms:W3CDTF">2016-01-11T22:51:00Z</dcterms:created>
  <dcterms:modified xsi:type="dcterms:W3CDTF">2016-02-04T11:21:00Z</dcterms:modified>
</cp:coreProperties>
</file>