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17" w:rsidRDefault="006C4CA7" w:rsidP="0072064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ROSÂNGELA MARTINS LIMA DE SÁ</w:t>
      </w:r>
    </w:p>
    <w:p w:rsidR="00720640" w:rsidRDefault="00932E29" w:rsidP="0072064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</w:t>
      </w:r>
      <w:r w:rsidR="006C4CA7">
        <w:rPr>
          <w:rFonts w:ascii="Arial" w:hAnsi="Arial" w:cs="Arial"/>
          <w:sz w:val="24"/>
          <w:szCs w:val="24"/>
        </w:rPr>
        <w:t xml:space="preserve"> anos, casada, brasileira</w:t>
      </w:r>
    </w:p>
    <w:p w:rsidR="006C4CA7" w:rsidRDefault="006C4CA7" w:rsidP="0092602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Olavo Egídio de Souza Aranha 1948 </w:t>
      </w:r>
      <w:r w:rsidR="00720640">
        <w:rPr>
          <w:rFonts w:ascii="Arial" w:hAnsi="Arial" w:cs="Arial"/>
          <w:sz w:val="24"/>
          <w:szCs w:val="24"/>
        </w:rPr>
        <w:t>CEP</w:t>
      </w:r>
      <w:r>
        <w:rPr>
          <w:rFonts w:ascii="Arial" w:hAnsi="Arial" w:cs="Arial"/>
          <w:sz w:val="24"/>
          <w:szCs w:val="24"/>
        </w:rPr>
        <w:t>: 03822</w:t>
      </w:r>
      <w:r w:rsidR="0092602A">
        <w:rPr>
          <w:rFonts w:ascii="Arial" w:hAnsi="Arial" w:cs="Arial"/>
          <w:sz w:val="24"/>
          <w:szCs w:val="24"/>
        </w:rPr>
        <w:t xml:space="preserve">-000 </w:t>
      </w:r>
      <w:r>
        <w:rPr>
          <w:rFonts w:ascii="Arial" w:hAnsi="Arial" w:cs="Arial"/>
          <w:sz w:val="24"/>
          <w:szCs w:val="24"/>
        </w:rPr>
        <w:t>Jardim Cisper</w:t>
      </w:r>
    </w:p>
    <w:p w:rsidR="006C4CA7" w:rsidRDefault="00756FDC" w:rsidP="0072064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(11) 98472-3223 Res. (11) 2541-1131</w:t>
      </w:r>
    </w:p>
    <w:p w:rsidR="00720640" w:rsidRPr="00190B92" w:rsidRDefault="00190B92" w:rsidP="0072064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190B92">
        <w:rPr>
          <w:rFonts w:ascii="Arial" w:hAnsi="Arial" w:cs="Arial"/>
          <w:sz w:val="24"/>
          <w:szCs w:val="24"/>
        </w:rPr>
        <w:t>E-mail</w:t>
      </w:r>
      <w:r w:rsidR="00720640" w:rsidRPr="00190B92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720640" w:rsidRPr="00190B92">
          <w:rPr>
            <w:rStyle w:val="Hyperlink"/>
            <w:rFonts w:ascii="Arial" w:hAnsi="Arial" w:cs="Arial"/>
            <w:sz w:val="24"/>
            <w:szCs w:val="24"/>
          </w:rPr>
          <w:t>rosangela.mlsa@gmail.com</w:t>
        </w:r>
      </w:hyperlink>
      <w:r w:rsidR="00720640" w:rsidRPr="00190B92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720640" w:rsidRPr="00190B92">
          <w:rPr>
            <w:rStyle w:val="Hyperlink"/>
            <w:rFonts w:ascii="Arial" w:hAnsi="Arial" w:cs="Arial"/>
            <w:sz w:val="24"/>
            <w:szCs w:val="24"/>
          </w:rPr>
          <w:t>/rosangela.mlsa@hc.fm.usp.br</w:t>
        </w:r>
      </w:hyperlink>
    </w:p>
    <w:p w:rsidR="00720640" w:rsidRDefault="00720640" w:rsidP="0072064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6FDC" w:rsidRPr="00720640" w:rsidRDefault="00756FDC" w:rsidP="00720640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720640">
        <w:rPr>
          <w:rFonts w:ascii="Arial" w:hAnsi="Arial" w:cs="Arial"/>
          <w:b/>
          <w:sz w:val="28"/>
          <w:szCs w:val="28"/>
          <w:u w:val="single"/>
        </w:rPr>
        <w:t>OBJETIVO: ENFERMEIRA</w:t>
      </w:r>
    </w:p>
    <w:p w:rsidR="00756FDC" w:rsidRPr="00720640" w:rsidRDefault="00756FDC" w:rsidP="0072064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0640">
        <w:rPr>
          <w:rFonts w:ascii="Arial" w:hAnsi="Arial" w:cs="Arial"/>
          <w:b/>
          <w:sz w:val="24"/>
          <w:szCs w:val="24"/>
        </w:rPr>
        <w:t>QUALIFICAÇÃO</w:t>
      </w:r>
    </w:p>
    <w:p w:rsidR="00756FDC" w:rsidRDefault="00756FDC" w:rsidP="0072064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Facilidade para trabalho em equipe, responsabilidade e comprometimento, atenciosa, e bom relacionamento </w:t>
      </w:r>
      <w:r w:rsidR="00BC68A0">
        <w:rPr>
          <w:rFonts w:ascii="Arial" w:hAnsi="Arial" w:cs="Arial"/>
          <w:sz w:val="24"/>
          <w:szCs w:val="24"/>
        </w:rPr>
        <w:t>interpessoal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56FDC" w:rsidRDefault="00756FDC" w:rsidP="0072064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0640">
        <w:rPr>
          <w:rFonts w:ascii="Arial" w:hAnsi="Arial" w:cs="Arial"/>
          <w:b/>
          <w:sz w:val="24"/>
          <w:szCs w:val="24"/>
        </w:rPr>
        <w:t>FORMAÇÃO ACADÊMICA E COMPLEMENTAR</w:t>
      </w:r>
    </w:p>
    <w:p w:rsidR="0092602A" w:rsidRPr="0092602A" w:rsidRDefault="00190B92" w:rsidP="0092602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Pós-graduação</w:t>
      </w:r>
      <w:r w:rsidR="00F76BDC">
        <w:rPr>
          <w:rFonts w:ascii="Arial" w:hAnsi="Arial" w:cs="Arial"/>
          <w:sz w:val="24"/>
          <w:szCs w:val="24"/>
        </w:rPr>
        <w:t xml:space="preserve">: Universidade Braz </w:t>
      </w:r>
      <w:r w:rsidR="0092602A">
        <w:rPr>
          <w:rFonts w:ascii="Arial" w:hAnsi="Arial" w:cs="Arial"/>
          <w:sz w:val="24"/>
          <w:szCs w:val="24"/>
        </w:rPr>
        <w:t>Cubas</w:t>
      </w:r>
    </w:p>
    <w:p w:rsidR="0092602A" w:rsidRDefault="0092602A" w:rsidP="0092602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Pediatria e Neonatologia – cursando</w:t>
      </w:r>
    </w:p>
    <w:p w:rsidR="0092602A" w:rsidRPr="0092602A" w:rsidRDefault="0092602A" w:rsidP="0092602A">
      <w:pPr>
        <w:pStyle w:val="PargrafodaLista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56FDC" w:rsidRDefault="00756FDC" w:rsidP="0072064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Bacharel em Enfermagem – UNICID</w:t>
      </w:r>
    </w:p>
    <w:p w:rsidR="00756FDC" w:rsidRDefault="00756FDC" w:rsidP="00720640">
      <w:pPr>
        <w:pStyle w:val="PargrafodaLista"/>
        <w:spacing w:line="240" w:lineRule="auto"/>
        <w:ind w:left="7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Conclusão: Dezembro de 2016</w:t>
      </w:r>
    </w:p>
    <w:p w:rsidR="00756FDC" w:rsidRDefault="00756FDC" w:rsidP="00720640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56FDC" w:rsidRDefault="00756FDC" w:rsidP="0072064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de Enfermagem – Escola Spicilegium Dei</w:t>
      </w:r>
    </w:p>
    <w:p w:rsidR="00B22C18" w:rsidRDefault="00756FDC" w:rsidP="00B22C18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Conclusão: Janeiro de 2005</w:t>
      </w:r>
    </w:p>
    <w:p w:rsidR="00B22C18" w:rsidRDefault="00B22C18" w:rsidP="00B22C18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22C18" w:rsidRPr="00B22C18" w:rsidRDefault="00B22C18" w:rsidP="00B22C18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2C18">
        <w:rPr>
          <w:rFonts w:ascii="Arial" w:hAnsi="Arial" w:cs="Arial"/>
          <w:sz w:val="24"/>
          <w:szCs w:val="24"/>
        </w:rPr>
        <w:t>Auxiliar de Enfermagem – Escola Paulista de Enfermagem</w:t>
      </w:r>
    </w:p>
    <w:p w:rsidR="00B22C18" w:rsidRPr="00B22C18" w:rsidRDefault="00B22C18" w:rsidP="00B22C18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2C18">
        <w:rPr>
          <w:rFonts w:ascii="Arial" w:hAnsi="Arial" w:cs="Arial"/>
          <w:sz w:val="24"/>
          <w:szCs w:val="24"/>
        </w:rPr>
        <w:t>Conclusão: Dezembro de 2002</w:t>
      </w:r>
    </w:p>
    <w:p w:rsidR="00C61D67" w:rsidRPr="00720640" w:rsidRDefault="00C61D67" w:rsidP="0072064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0640">
        <w:rPr>
          <w:rFonts w:ascii="Arial" w:hAnsi="Arial" w:cs="Arial"/>
          <w:b/>
          <w:sz w:val="24"/>
          <w:szCs w:val="24"/>
        </w:rPr>
        <w:t>EXPERIÊNCIA PROFISSIONAL</w:t>
      </w:r>
    </w:p>
    <w:p w:rsidR="00C61D67" w:rsidRDefault="00C61D67" w:rsidP="0072064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Acreditado pela ONA PLENO ICR – Instituto da Criança – HCFMUSP</w:t>
      </w:r>
    </w:p>
    <w:p w:rsidR="00C61D67" w:rsidRDefault="00C61D67" w:rsidP="00720640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Auxiliar de Enfermagem – Unidade de Cuidados Intensivos Neonatal</w:t>
      </w:r>
    </w:p>
    <w:p w:rsidR="00C61D67" w:rsidRDefault="00C61D67" w:rsidP="00720640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03/2005 – Atual</w:t>
      </w:r>
    </w:p>
    <w:p w:rsidR="00C61D67" w:rsidRDefault="00C61D67" w:rsidP="00720640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61D67" w:rsidRDefault="00C61D67" w:rsidP="0072064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61D67">
        <w:rPr>
          <w:rFonts w:ascii="Arial" w:hAnsi="Arial" w:cs="Arial"/>
          <w:sz w:val="24"/>
          <w:szCs w:val="24"/>
        </w:rPr>
        <w:t>Instituto Paulista de Geriatria e Gerontolog</w:t>
      </w:r>
      <w:r w:rsidR="00F76BDC">
        <w:rPr>
          <w:rFonts w:ascii="Arial" w:hAnsi="Arial" w:cs="Arial"/>
          <w:sz w:val="24"/>
          <w:szCs w:val="24"/>
        </w:rPr>
        <w:t xml:space="preserve">ia (IPGG) </w:t>
      </w:r>
    </w:p>
    <w:p w:rsidR="00C61D67" w:rsidRDefault="00C61D67" w:rsidP="00720640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Auxiliar de Enfermagem – Ambulatorial</w:t>
      </w:r>
    </w:p>
    <w:p w:rsidR="00C61D67" w:rsidRDefault="001632D3" w:rsidP="00720640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10/2003 à 10/2004</w:t>
      </w:r>
    </w:p>
    <w:p w:rsidR="001632D3" w:rsidRPr="00720640" w:rsidRDefault="001632D3" w:rsidP="0072064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20640">
        <w:rPr>
          <w:rFonts w:ascii="Arial" w:hAnsi="Arial" w:cs="Arial"/>
          <w:b/>
          <w:sz w:val="24"/>
          <w:szCs w:val="24"/>
        </w:rPr>
        <w:t>ATIVIDADES EXERCIDAS</w:t>
      </w:r>
    </w:p>
    <w:p w:rsidR="00BC68A0" w:rsidRPr="00BC68A0" w:rsidRDefault="001632D3" w:rsidP="0072064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</w:t>
      </w:r>
      <w:r w:rsidR="00BC68A0">
        <w:rPr>
          <w:rFonts w:ascii="Arial" w:hAnsi="Arial" w:cs="Arial"/>
          <w:sz w:val="24"/>
          <w:szCs w:val="24"/>
        </w:rPr>
        <w:t>ssão de R</w:t>
      </w:r>
      <w:r w:rsidR="00720640">
        <w:rPr>
          <w:rFonts w:ascii="Arial" w:hAnsi="Arial" w:cs="Arial"/>
          <w:sz w:val="24"/>
          <w:szCs w:val="24"/>
        </w:rPr>
        <w:t xml:space="preserve">N de baixa, </w:t>
      </w:r>
      <w:r w:rsidR="00BC68A0">
        <w:rPr>
          <w:rFonts w:ascii="Arial" w:hAnsi="Arial" w:cs="Arial"/>
          <w:sz w:val="24"/>
          <w:szCs w:val="24"/>
        </w:rPr>
        <w:t>alta complexidade</w:t>
      </w:r>
      <w:r w:rsidR="00190B92">
        <w:rPr>
          <w:rFonts w:ascii="Arial" w:hAnsi="Arial" w:cs="Arial"/>
          <w:sz w:val="24"/>
          <w:szCs w:val="24"/>
        </w:rPr>
        <w:t xml:space="preserve"> e pós</w:t>
      </w:r>
      <w:r w:rsidR="00720640">
        <w:rPr>
          <w:rFonts w:ascii="Arial" w:hAnsi="Arial" w:cs="Arial"/>
          <w:sz w:val="24"/>
          <w:szCs w:val="24"/>
        </w:rPr>
        <w:t xml:space="preserve"> cirúrgico.</w:t>
      </w:r>
    </w:p>
    <w:p w:rsidR="001632D3" w:rsidRDefault="00BC68A0" w:rsidP="0072064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Auxilio aos N</w:t>
      </w:r>
      <w:r w:rsidR="001632D3" w:rsidRPr="001632D3">
        <w:rPr>
          <w:rFonts w:ascii="Arial" w:hAnsi="Arial" w:cs="Arial"/>
          <w:sz w:val="24"/>
          <w:szCs w:val="24"/>
        </w:rPr>
        <w:t>eonatologistas</w:t>
      </w:r>
      <w:r>
        <w:rPr>
          <w:rFonts w:ascii="Arial" w:hAnsi="Arial" w:cs="Arial"/>
          <w:sz w:val="24"/>
          <w:szCs w:val="24"/>
        </w:rPr>
        <w:t xml:space="preserve"> e Enfermeiros</w:t>
      </w:r>
      <w:r w:rsidR="001632D3" w:rsidRPr="001632D3">
        <w:rPr>
          <w:rFonts w:ascii="Arial" w:hAnsi="Arial" w:cs="Arial"/>
          <w:sz w:val="24"/>
          <w:szCs w:val="24"/>
        </w:rPr>
        <w:t xml:space="preserve"> e</w:t>
      </w:r>
      <w:r w:rsidR="001632D3">
        <w:rPr>
          <w:rFonts w:ascii="Arial" w:hAnsi="Arial" w:cs="Arial"/>
          <w:sz w:val="24"/>
          <w:szCs w:val="24"/>
        </w:rPr>
        <w:t>m procedimentos invasi</w:t>
      </w:r>
      <w:r>
        <w:rPr>
          <w:rFonts w:ascii="Arial" w:hAnsi="Arial" w:cs="Arial"/>
          <w:sz w:val="24"/>
          <w:szCs w:val="24"/>
        </w:rPr>
        <w:t>vos.</w:t>
      </w:r>
    </w:p>
    <w:p w:rsidR="00BC68A0" w:rsidRPr="001632D3" w:rsidRDefault="00BC68A0" w:rsidP="0072064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BC68A0">
        <w:rPr>
          <w:rFonts w:ascii="Arial" w:hAnsi="Arial" w:cs="Arial"/>
          <w:sz w:val="24"/>
          <w:szCs w:val="24"/>
        </w:rPr>
        <w:t xml:space="preserve">uidados gerais em neonatologia </w:t>
      </w:r>
      <w:r>
        <w:rPr>
          <w:rFonts w:ascii="Arial" w:hAnsi="Arial" w:cs="Arial"/>
          <w:sz w:val="24"/>
          <w:szCs w:val="24"/>
        </w:rPr>
        <w:t>– SSVV, administração de dieta,</w:t>
      </w:r>
      <w:r w:rsidRPr="00BC68A0">
        <w:rPr>
          <w:rFonts w:ascii="Arial" w:hAnsi="Arial" w:cs="Arial"/>
          <w:sz w:val="24"/>
          <w:szCs w:val="24"/>
        </w:rPr>
        <w:t xml:space="preserve"> medicamentos, controle rigoroso d</w:t>
      </w:r>
      <w:r w:rsidR="00720640">
        <w:rPr>
          <w:rFonts w:ascii="Arial" w:hAnsi="Arial" w:cs="Arial"/>
          <w:sz w:val="24"/>
          <w:szCs w:val="24"/>
        </w:rPr>
        <w:t>e peso,</w:t>
      </w:r>
      <w:r>
        <w:rPr>
          <w:rFonts w:ascii="Arial" w:hAnsi="Arial" w:cs="Arial"/>
          <w:sz w:val="24"/>
          <w:szCs w:val="24"/>
        </w:rPr>
        <w:t xml:space="preserve"> aspiração de COT e VAS, </w:t>
      </w:r>
      <w:r w:rsidRPr="00BC68A0">
        <w:rPr>
          <w:rFonts w:ascii="Arial" w:hAnsi="Arial" w:cs="Arial"/>
          <w:sz w:val="24"/>
          <w:szCs w:val="24"/>
        </w:rPr>
        <w:t>punção venos</w:t>
      </w:r>
      <w:r>
        <w:rPr>
          <w:rFonts w:ascii="Arial" w:hAnsi="Arial" w:cs="Arial"/>
          <w:sz w:val="24"/>
          <w:szCs w:val="24"/>
        </w:rPr>
        <w:t>a, cuidados com PICC.</w:t>
      </w:r>
    </w:p>
    <w:sectPr w:rsidR="00BC68A0" w:rsidRPr="001632D3" w:rsidSect="00720640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53E29"/>
    <w:multiLevelType w:val="hybridMultilevel"/>
    <w:tmpl w:val="F5AC48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3E0D01"/>
    <w:multiLevelType w:val="hybridMultilevel"/>
    <w:tmpl w:val="091A8CB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A7"/>
    <w:rsid w:val="001632D3"/>
    <w:rsid w:val="00190B92"/>
    <w:rsid w:val="004036CF"/>
    <w:rsid w:val="005A64AE"/>
    <w:rsid w:val="006A7E14"/>
    <w:rsid w:val="006C4CA7"/>
    <w:rsid w:val="00720640"/>
    <w:rsid w:val="00756FDC"/>
    <w:rsid w:val="0092602A"/>
    <w:rsid w:val="00932E29"/>
    <w:rsid w:val="00B22C18"/>
    <w:rsid w:val="00BC5D8A"/>
    <w:rsid w:val="00BC68A0"/>
    <w:rsid w:val="00C61D67"/>
    <w:rsid w:val="00CF1C17"/>
    <w:rsid w:val="00E44BBC"/>
    <w:rsid w:val="00F25501"/>
    <w:rsid w:val="00F7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12504-0226-FA49-8465-E35D7C51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4C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/rosangela.mlsa@hc.fm.usp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sangela.mls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A1BFF-3F02-9D44-9406-0C33B933353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COMBAT07</dc:creator>
  <cp:lastModifiedBy>rosangela.mlsa@gmail.com</cp:lastModifiedBy>
  <cp:revision>3</cp:revision>
  <dcterms:created xsi:type="dcterms:W3CDTF">2017-09-11T21:15:00Z</dcterms:created>
  <dcterms:modified xsi:type="dcterms:W3CDTF">2017-09-11T21:15:00Z</dcterms:modified>
</cp:coreProperties>
</file>