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34B" w:rsidRPr="00CA534B" w:rsidRDefault="00D043EF" w:rsidP="00CA534B">
      <w:pPr>
        <w:spacing w:after="180" w:line="180" w:lineRule="atLeast"/>
        <w:textAlignment w:val="baseline"/>
        <w:outlineLvl w:val="1"/>
        <w:rPr>
          <w:rFonts w:ascii="Tahoma" w:eastAsia="Times New Roman" w:hAnsi="Tahoma" w:cs="Tahoma"/>
          <w:b/>
          <w:bCs/>
          <w:color w:val="326C99"/>
          <w:sz w:val="29"/>
          <w:szCs w:val="29"/>
          <w:lang w:eastAsia="pt-BR"/>
        </w:rPr>
      </w:pPr>
      <w:r>
        <w:rPr>
          <w:noProof/>
          <w:lang w:eastAsia="pt-BR"/>
        </w:rPr>
        <w:drawing>
          <wp:inline distT="0" distB="0" distL="0" distR="0" wp14:anchorId="5A4044B4" wp14:editId="6E988A86">
            <wp:extent cx="942975" cy="1555205"/>
            <wp:effectExtent l="0" t="0" r="0" b="6985"/>
            <wp:docPr id="10" name="Imagem 10" descr="IMG_20140811_190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G_20140811_19060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555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CA534B" w:rsidRPr="00CA534B">
        <w:rPr>
          <w:rFonts w:ascii="Tahoma" w:eastAsia="Times New Roman" w:hAnsi="Tahoma" w:cs="Tahoma"/>
          <w:b/>
          <w:bCs/>
          <w:color w:val="326C99"/>
          <w:sz w:val="29"/>
          <w:szCs w:val="29"/>
          <w:lang w:eastAsia="pt-BR"/>
        </w:rPr>
        <w:t>Amanda Lopes Lima Coêlho</w:t>
      </w:r>
    </w:p>
    <w:p w:rsidR="00CA534B" w:rsidRPr="00CA534B" w:rsidRDefault="00CA534B" w:rsidP="00CA534B">
      <w:pPr>
        <w:numPr>
          <w:ilvl w:val="0"/>
          <w:numId w:val="1"/>
        </w:numPr>
        <w:spacing w:line="225" w:lineRule="atLeast"/>
        <w:ind w:left="1710"/>
        <w:textAlignment w:val="baseline"/>
        <w:rPr>
          <w:rFonts w:ascii="Tahoma" w:eastAsia="Times New Roman" w:hAnsi="Tahoma" w:cs="Tahoma"/>
          <w:color w:val="326C99"/>
          <w:sz w:val="15"/>
          <w:szCs w:val="15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t>Endereço para acessar este CV: http://lattes.cnpq.br/5066896079655491</w:t>
      </w:r>
    </w:p>
    <w:p w:rsidR="00CA534B" w:rsidRPr="00CA534B" w:rsidRDefault="00CA534B" w:rsidP="00CA53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br w:type="textWrapping" w:clear="all"/>
      </w:r>
    </w:p>
    <w:p w:rsidR="00CA534B" w:rsidRPr="00CA534B" w:rsidRDefault="007129FE" w:rsidP="00CA534B">
      <w:pPr>
        <w:shd w:val="clear" w:color="auto" w:fill="FFFFFF"/>
        <w:spacing w:line="180" w:lineRule="atLeast"/>
        <w:textAlignment w:val="baseline"/>
        <w:rPr>
          <w:rFonts w:ascii="Tahoma" w:eastAsia="Times New Roman" w:hAnsi="Tahoma" w:cs="Tahoma"/>
          <w:color w:val="326C99"/>
          <w:sz w:val="15"/>
          <w:szCs w:val="15"/>
          <w:lang w:eastAsia="pt-BR"/>
        </w:rPr>
      </w:pPr>
      <w:r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pict>
          <v:rect id="_x0000_i1025" style="width:753pt;height:1.5pt" o:hrpct="0" o:hrstd="t" o:hrnoshade="t" o:hr="t" fillcolor="#a6c0d9" stroked="f"/>
        </w:pict>
      </w:r>
    </w:p>
    <w:p w:rsidR="00CA534B" w:rsidRPr="00CA534B" w:rsidRDefault="00CA534B" w:rsidP="00CA534B">
      <w:pPr>
        <w:spacing w:line="300" w:lineRule="atLeast"/>
        <w:ind w:firstLine="300"/>
        <w:jc w:val="both"/>
        <w:textAlignment w:val="baseline"/>
        <w:rPr>
          <w:rFonts w:ascii="Tahoma" w:eastAsia="Times New Roman" w:hAnsi="Tahoma" w:cs="Tahoma"/>
          <w:color w:val="666666"/>
          <w:sz w:val="20"/>
          <w:szCs w:val="20"/>
          <w:lang w:eastAsia="pt-BR"/>
        </w:rPr>
      </w:pPr>
      <w:r w:rsidRPr="00CA534B">
        <w:rPr>
          <w:rFonts w:ascii="Tahoma" w:eastAsia="Times New Roman" w:hAnsi="Tahoma" w:cs="Tahoma"/>
          <w:color w:val="666666"/>
          <w:sz w:val="20"/>
          <w:szCs w:val="20"/>
          <w:lang w:eastAsia="pt-BR"/>
        </w:rPr>
        <w:t>Enfermeira.</w:t>
      </w:r>
      <w:r w:rsidRPr="00CA534B">
        <w:rPr>
          <w:rFonts w:ascii="Tahoma" w:eastAsia="Times New Roman" w:hAnsi="Tahoma" w:cs="Tahoma"/>
          <w:b/>
          <w:bCs/>
          <w:color w:val="666666"/>
          <w:sz w:val="17"/>
          <w:szCs w:val="17"/>
          <w:bdr w:val="none" w:sz="0" w:space="0" w:color="auto" w:frame="1"/>
          <w:lang w:eastAsia="pt-BR"/>
        </w:rPr>
        <w:t> </w:t>
      </w:r>
    </w:p>
    <w:p w:rsidR="00CA534B" w:rsidRPr="00CA534B" w:rsidRDefault="00CA534B" w:rsidP="00CA534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br w:type="textWrapping" w:clear="all"/>
      </w:r>
    </w:p>
    <w:p w:rsidR="00CA534B" w:rsidRPr="00CA534B" w:rsidRDefault="00CA534B" w:rsidP="00CA534B">
      <w:pPr>
        <w:spacing w:before="100" w:beforeAutospacing="1" w:line="180" w:lineRule="atLeast"/>
        <w:textAlignment w:val="baseline"/>
        <w:outlineLvl w:val="0"/>
        <w:rPr>
          <w:rFonts w:ascii="Tahoma" w:eastAsia="Times New Roman" w:hAnsi="Tahoma" w:cs="Tahoma"/>
          <w:color w:val="326C99"/>
          <w:kern w:val="36"/>
          <w:sz w:val="27"/>
          <w:szCs w:val="27"/>
          <w:bdr w:val="none" w:sz="0" w:space="0" w:color="auto" w:frame="1"/>
          <w:lang w:eastAsia="pt-BR"/>
        </w:rPr>
      </w:pPr>
      <w:bookmarkStart w:id="0" w:name="Identificacao"/>
      <w:r w:rsidRPr="00CA534B">
        <w:rPr>
          <w:rFonts w:ascii="Tahoma" w:eastAsia="Times New Roman" w:hAnsi="Tahoma" w:cs="Tahoma"/>
          <w:color w:val="326C99"/>
          <w:kern w:val="36"/>
          <w:sz w:val="27"/>
          <w:szCs w:val="27"/>
          <w:bdr w:val="none" w:sz="0" w:space="0" w:color="auto" w:frame="1"/>
          <w:lang w:eastAsia="pt-BR"/>
        </w:rPr>
        <w:t>Identificação</w:t>
      </w:r>
    </w:p>
    <w:bookmarkEnd w:id="0"/>
    <w:p w:rsidR="00CA534B" w:rsidRPr="00CA534B" w:rsidRDefault="007129FE" w:rsidP="00CA534B">
      <w:pPr>
        <w:shd w:val="clear" w:color="auto" w:fill="FFFFFF"/>
        <w:spacing w:line="180" w:lineRule="atLeast"/>
        <w:textAlignment w:val="baseline"/>
        <w:rPr>
          <w:rFonts w:ascii="Tahoma" w:eastAsia="Times New Roman" w:hAnsi="Tahoma" w:cs="Tahoma"/>
          <w:color w:val="326C99"/>
          <w:sz w:val="15"/>
          <w:szCs w:val="15"/>
          <w:lang w:eastAsia="pt-BR"/>
        </w:rPr>
      </w:pPr>
      <w:r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pict>
          <v:rect id="_x0000_i1026" style="width:753pt;height:1.5pt" o:hrpct="0" o:hrstd="t" o:hrnoshade="t" o:hr="t" fillcolor="#a6c0d9" stroked="f"/>
        </w:pict>
      </w:r>
    </w:p>
    <w:p w:rsidR="00CA534B" w:rsidRPr="00CA534B" w:rsidRDefault="00CA534B" w:rsidP="00EE416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Nome</w:t>
      </w:r>
    </w:p>
    <w:p w:rsidR="00CA534B" w:rsidRPr="00CA534B" w:rsidRDefault="00CA534B" w:rsidP="00EE416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Amanda Lopes Lima Coêlho</w:t>
      </w:r>
      <w:r>
        <w:rPr>
          <w:rFonts w:ascii="Tahoma" w:eastAsia="Times New Roman" w:hAnsi="Tahoma" w:cs="Tahoma"/>
          <w:noProof/>
          <w:color w:val="326C99"/>
          <w:sz w:val="17"/>
          <w:szCs w:val="17"/>
          <w:lang w:eastAsia="pt-BR"/>
        </w:rPr>
        <w:drawing>
          <wp:inline distT="0" distB="0" distL="0" distR="0" wp14:anchorId="4CA2C8A5" wp14:editId="1BF83BC8">
            <wp:extent cx="200025" cy="133350"/>
            <wp:effectExtent l="0" t="0" r="9525" b="0"/>
            <wp:docPr id="8" name="Imagem 8" descr="http://buscatextual.cnpq.br/buscatextual/images/icon-r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uscatextual.cnpq.br/buscatextual/images/icon-rf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34B" w:rsidRPr="00CA534B" w:rsidRDefault="00CA534B" w:rsidP="00EE416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Nome em citações bibliográficas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COÊLHO, A. L. L.</w:t>
      </w:r>
    </w:p>
    <w:p w:rsidR="00CA534B" w:rsidRPr="00CA534B" w:rsidRDefault="00CA534B" w:rsidP="00D043EF">
      <w:pPr>
        <w:spacing w:line="240" w:lineRule="auto"/>
        <w:rPr>
          <w:rFonts w:ascii="Tahoma" w:eastAsia="Times New Roman" w:hAnsi="Tahoma" w:cs="Tahoma"/>
          <w:color w:val="326C99"/>
          <w:kern w:val="36"/>
          <w:sz w:val="27"/>
          <w:szCs w:val="27"/>
          <w:bdr w:val="none" w:sz="0" w:space="0" w:color="auto" w:frame="1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br w:type="textWrapping" w:clear="all"/>
      </w:r>
      <w:bookmarkStart w:id="1" w:name="Endereco"/>
      <w:r w:rsidRPr="00CA534B">
        <w:rPr>
          <w:rFonts w:ascii="Tahoma" w:eastAsia="Times New Roman" w:hAnsi="Tahoma" w:cs="Tahoma"/>
          <w:color w:val="326C99"/>
          <w:kern w:val="36"/>
          <w:sz w:val="27"/>
          <w:szCs w:val="27"/>
          <w:bdr w:val="none" w:sz="0" w:space="0" w:color="auto" w:frame="1"/>
          <w:lang w:eastAsia="pt-BR"/>
        </w:rPr>
        <w:t>Endereço</w:t>
      </w:r>
    </w:p>
    <w:bookmarkEnd w:id="1"/>
    <w:p w:rsidR="00CA534B" w:rsidRPr="00CA534B" w:rsidRDefault="007129FE" w:rsidP="00CA534B">
      <w:pPr>
        <w:shd w:val="clear" w:color="auto" w:fill="FFFFFF"/>
        <w:spacing w:line="180" w:lineRule="atLeast"/>
        <w:textAlignment w:val="baseline"/>
        <w:rPr>
          <w:rFonts w:ascii="Tahoma" w:eastAsia="Times New Roman" w:hAnsi="Tahoma" w:cs="Tahoma"/>
          <w:color w:val="326C99"/>
          <w:sz w:val="15"/>
          <w:szCs w:val="15"/>
          <w:lang w:eastAsia="pt-BR"/>
        </w:rPr>
      </w:pPr>
      <w:r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pict>
          <v:rect id="_x0000_i1027" style="width:753pt;height:1.5pt" o:hrpct="0" o:hrstd="t" o:hrnoshade="t" o:hr="t" fillcolor="#a6c0d9" stroked="f"/>
        </w:pict>
      </w:r>
    </w:p>
    <w:p w:rsidR="00CA534B" w:rsidRDefault="00CA534B" w:rsidP="00CA534B">
      <w:pPr>
        <w:shd w:val="clear" w:color="auto" w:fill="FFFFFF"/>
        <w:spacing w:line="180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Rua </w:t>
      </w:r>
      <w:r w:rsidR="00EE416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Lauro Linhares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,</w:t>
      </w:r>
      <w:r w:rsidR="003A1544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 6</w:t>
      </w:r>
      <w:r w:rsidR="00EE416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35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. </w:t>
      </w:r>
      <w:r w:rsidR="00EE416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Trindade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.</w:t>
      </w:r>
    </w:p>
    <w:p w:rsidR="00EE416B" w:rsidRPr="00CA534B" w:rsidRDefault="00EE416B" w:rsidP="00CA534B">
      <w:pPr>
        <w:shd w:val="clear" w:color="auto" w:fill="FFFFFF"/>
        <w:spacing w:line="180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Residencial Arquipélago – Bloco </w:t>
      </w:r>
      <w:proofErr w:type="gramStart"/>
      <w:r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2</w:t>
      </w:r>
      <w:proofErr w:type="gramEnd"/>
      <w:r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 Bloco </w:t>
      </w:r>
      <w:r w:rsidR="00D043EF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Ilha </w:t>
      </w:r>
      <w:r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dos Guarás, </w:t>
      </w:r>
      <w:proofErr w:type="spellStart"/>
      <w:r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apt</w:t>
      </w:r>
      <w:proofErr w:type="spellEnd"/>
      <w:r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 305</w:t>
      </w:r>
    </w:p>
    <w:p w:rsidR="00CA534B" w:rsidRDefault="00CA534B" w:rsidP="00CA534B">
      <w:pPr>
        <w:shd w:val="clear" w:color="auto" w:fill="FFFFFF"/>
        <w:spacing w:line="180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Florianópolis-SC.</w:t>
      </w:r>
    </w:p>
    <w:p w:rsidR="00EE416B" w:rsidRPr="00CA534B" w:rsidRDefault="00EE416B" w:rsidP="00CA534B">
      <w:pPr>
        <w:shd w:val="clear" w:color="auto" w:fill="FFFFFF"/>
        <w:spacing w:line="180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CEP 88036-000</w:t>
      </w:r>
    </w:p>
    <w:p w:rsidR="00CA534B" w:rsidRPr="00CA534B" w:rsidRDefault="00CA534B" w:rsidP="00CA534B">
      <w:pPr>
        <w:shd w:val="clear" w:color="auto" w:fill="FFFFFF"/>
        <w:spacing w:line="180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</w:p>
    <w:p w:rsidR="00CA534B" w:rsidRPr="00CA534B" w:rsidRDefault="003A1544" w:rsidP="00CA534B">
      <w:pPr>
        <w:shd w:val="clear" w:color="auto" w:fill="FFFFFF"/>
        <w:spacing w:line="180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Contato: (48</w:t>
      </w:r>
      <w:r w:rsidR="00CA534B"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) </w:t>
      </w:r>
      <w:r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96432257 </w:t>
      </w:r>
    </w:p>
    <w:p w:rsidR="00CA534B" w:rsidRPr="00CA534B" w:rsidRDefault="00CA534B" w:rsidP="00CA534B">
      <w:pPr>
        <w:shd w:val="clear" w:color="auto" w:fill="FFFFFF"/>
        <w:spacing w:line="180" w:lineRule="atLeast"/>
        <w:textAlignment w:val="baseline"/>
        <w:rPr>
          <w:rFonts w:ascii="Times New Roman" w:eastAsia="Times New Roman" w:hAnsi="Times New Roman" w:cs="Times New Roman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amandallcoelho@hotmail.com</w:t>
      </w:r>
    </w:p>
    <w:p w:rsidR="00CA534B" w:rsidRPr="00CA534B" w:rsidRDefault="00CA534B" w:rsidP="00CA534B">
      <w:pPr>
        <w:spacing w:before="100" w:beforeAutospacing="1" w:line="180" w:lineRule="atLeast"/>
        <w:textAlignment w:val="baseline"/>
        <w:outlineLvl w:val="0"/>
        <w:rPr>
          <w:rFonts w:ascii="Tahoma" w:eastAsia="Times New Roman" w:hAnsi="Tahoma" w:cs="Tahoma"/>
          <w:color w:val="326C99"/>
          <w:kern w:val="36"/>
          <w:sz w:val="27"/>
          <w:szCs w:val="27"/>
          <w:bdr w:val="none" w:sz="0" w:space="0" w:color="auto" w:frame="1"/>
          <w:lang w:eastAsia="pt-BR"/>
        </w:rPr>
      </w:pPr>
      <w:bookmarkStart w:id="2" w:name="FormacaoAcademicaTitulacao"/>
      <w:r w:rsidRPr="00CA534B">
        <w:rPr>
          <w:rFonts w:ascii="Tahoma" w:eastAsia="Times New Roman" w:hAnsi="Tahoma" w:cs="Tahoma"/>
          <w:color w:val="326C99"/>
          <w:kern w:val="36"/>
          <w:sz w:val="27"/>
          <w:szCs w:val="27"/>
          <w:bdr w:val="none" w:sz="0" w:space="0" w:color="auto" w:frame="1"/>
          <w:lang w:eastAsia="pt-BR"/>
        </w:rPr>
        <w:t>Formação acadêmica/titulação</w:t>
      </w:r>
    </w:p>
    <w:bookmarkEnd w:id="2"/>
    <w:p w:rsidR="00CA534B" w:rsidRPr="00CA534B" w:rsidRDefault="007129FE" w:rsidP="00CA534B">
      <w:pPr>
        <w:shd w:val="clear" w:color="auto" w:fill="FFFFFF"/>
        <w:spacing w:line="180" w:lineRule="atLeast"/>
        <w:textAlignment w:val="baseline"/>
        <w:rPr>
          <w:rFonts w:ascii="Tahoma" w:eastAsia="Times New Roman" w:hAnsi="Tahoma" w:cs="Tahoma"/>
          <w:color w:val="326C99"/>
          <w:sz w:val="15"/>
          <w:szCs w:val="15"/>
          <w:lang w:eastAsia="pt-BR"/>
        </w:rPr>
      </w:pPr>
      <w:r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pict>
          <v:rect id="_x0000_i1028" style="width:753pt;height:1.5pt" o:hrpct="0" o:hrstd="t" o:hrnoshade="t" o:hr="t" fillcolor="#a6c0d9" stroked="f"/>
        </w:pic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2010 - 2014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Graduação em Enfermagem. 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  <w:t>Faculdade Integral Diferencial, FACID, Brasil. 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  <w:t>Título: Perfil de acidentes de trânsito atendidos pelo SAMU na cidade de Teresina-PI: comparativo entre 2007 e 2013. 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  <w:t>Orientador: Maria do Socorro Oliveira Guimarães.</w:t>
      </w:r>
    </w:p>
    <w:p w:rsid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</w:pPr>
    </w:p>
    <w:p w:rsidR="00CA534B" w:rsidRPr="00CA534B" w:rsidRDefault="00CA534B" w:rsidP="00D043EF">
      <w:pPr>
        <w:shd w:val="clear" w:color="auto" w:fill="FFFFFF"/>
        <w:spacing w:line="180" w:lineRule="atLeast"/>
        <w:textAlignment w:val="baseline"/>
        <w:rPr>
          <w:rFonts w:ascii="Tahoma" w:eastAsia="Times New Roman" w:hAnsi="Tahoma" w:cs="Tahoma"/>
          <w:color w:val="326C99"/>
          <w:kern w:val="36"/>
          <w:sz w:val="27"/>
          <w:szCs w:val="27"/>
          <w:bdr w:val="none" w:sz="0" w:space="0" w:color="auto" w:frame="1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br w:type="textWrapping" w:clear="all"/>
      </w:r>
      <w:bookmarkStart w:id="3" w:name="FormacaoComplementar"/>
      <w:r w:rsidRPr="00CA534B">
        <w:rPr>
          <w:rFonts w:ascii="Tahoma" w:eastAsia="Times New Roman" w:hAnsi="Tahoma" w:cs="Tahoma"/>
          <w:color w:val="326C99"/>
          <w:kern w:val="36"/>
          <w:sz w:val="27"/>
          <w:szCs w:val="27"/>
          <w:bdr w:val="none" w:sz="0" w:space="0" w:color="auto" w:frame="1"/>
          <w:lang w:eastAsia="pt-BR"/>
        </w:rPr>
        <w:t>Formação Complementar</w:t>
      </w:r>
    </w:p>
    <w:bookmarkEnd w:id="3"/>
    <w:p w:rsidR="00CA534B" w:rsidRPr="00CA534B" w:rsidRDefault="007129FE" w:rsidP="00CA534B">
      <w:pPr>
        <w:shd w:val="clear" w:color="auto" w:fill="FFFFFF"/>
        <w:spacing w:line="180" w:lineRule="atLeast"/>
        <w:textAlignment w:val="baseline"/>
        <w:rPr>
          <w:rFonts w:ascii="Tahoma" w:eastAsia="Times New Roman" w:hAnsi="Tahoma" w:cs="Tahoma"/>
          <w:color w:val="326C99"/>
          <w:sz w:val="15"/>
          <w:szCs w:val="15"/>
          <w:lang w:eastAsia="pt-BR"/>
        </w:rPr>
      </w:pPr>
      <w:r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pict>
          <v:rect id="_x0000_i1029" style="width:753pt;height:1.5pt" o:hrpct="0" o:hrstd="t" o:hrnoshade="t" o:hr="t" fillcolor="#a6c0d9" stroked="f"/>
        </w:pic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2013 - 2013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Extensão universitária em Jornada de Enfermagem em Oncologia. (Carga horária: 8h). 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  <w:t>Associação Brasileira de Enfermagem - Seção Piauí.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2013 - 2013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Extensão universitária em Enfermagem Oncológica. (Carga horária: 32h). 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  <w:t>Faculdade Integral Diferencial.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2013 - 2013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UTI Adulto, Pediátrico e Neonatal. (Carga horária: 120h). 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  <w:t>AVANCE.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2013 - 2013</w:t>
      </w:r>
    </w:p>
    <w:p w:rsidR="00CA534B" w:rsidRPr="00CA534B" w:rsidRDefault="00D043EF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I Capacitação de Equipe Para Transplante</w:t>
      </w:r>
      <w:r w:rsidR="00CA534B"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 de órgãos abdom</w:t>
      </w:r>
      <w:r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inais</w:t>
      </w:r>
      <w:r w:rsidR="00CA534B"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. (Carga horária: 15h). </w:t>
      </w:r>
      <w:r w:rsidR="00CA534B"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  <w:t>Associação Brasileira de Transplantes de Órgãos.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2013 - 2013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lastRenderedPageBreak/>
        <w:t>O cuidado de Enf. com as práticas empreendedoras. (Carga horária: 2h). 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  <w:t>Faculdade Integral Diferencial.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2012 - 2013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Extensão universitária em Estágio extracurricular na CCIH do HGV. (Carga horária: 960h). 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  <w:t>Hospital Getúlio Vargas.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2012 - 2013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Extensão universitária em Liga acadêmica de Busca ativa de PD. (Carga horária: 180h). 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  <w:t>Organização de Procura de Órgãos e Tecidos.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2012 - 2012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Extensão universitária em Promoção da Saúde e qualidade de vida. (Carga horária: 4h). 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  <w:t>Faculdade Integral Diferencial, FACID, Brasil.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2012 - 2012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Extensão universitária em Manhã de cidadania na comunidade Santa Teresa. (Carga horária: 4h). 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  <w:t>Faculdade Integral Diferencial, FACID, Brasil.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2012 - 2012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Diagnóstico de Enfermagem. (Carga horária: 4h). 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  <w:t>Faculdade Integral Diferencial, FACID, Brasil.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2009 - 2009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Extensão universitária em </w:t>
      </w:r>
      <w:proofErr w:type="spellStart"/>
      <w:proofErr w:type="gramStart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Mini-curso</w:t>
      </w:r>
      <w:proofErr w:type="spellEnd"/>
      <w:proofErr w:type="gramEnd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:</w:t>
      </w:r>
      <w:r w:rsidR="00D043EF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 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A importância da Fisioterapia na gestaç</w:t>
      </w:r>
      <w:r w:rsidR="00D043EF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ão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 (Carga horária: 4h). 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  <w:t>Faculdade Integral Diferencial, FACID, Brasil.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2009 - 2009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Extensão universitária em Atenção Fisioterapêutica ao RN de Alto Risco. (Carga horária: 4h). 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  <w:t>Faculdade Integral Diferencial, FACID, Brasil.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2009 - 2009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Curso </w:t>
      </w:r>
      <w:proofErr w:type="spellStart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pré</w:t>
      </w:r>
      <w:proofErr w:type="spellEnd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-congresso de Reabilitação cardiovascular. (Carga horária: 8h). 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  <w:t xml:space="preserve">Rio </w:t>
      </w:r>
      <w:proofErr w:type="spellStart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Poty</w:t>
      </w:r>
      <w:proofErr w:type="spellEnd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 Hotel.</w:t>
      </w:r>
    </w:p>
    <w:p w:rsidR="00CA534B" w:rsidRPr="00CA534B" w:rsidRDefault="00CA534B" w:rsidP="00CF1A26">
      <w:pPr>
        <w:shd w:val="clear" w:color="auto" w:fill="FFFFFF"/>
        <w:spacing w:line="18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br w:type="textWrapping" w:clear="all"/>
      </w:r>
    </w:p>
    <w:p w:rsidR="00CA534B" w:rsidRPr="00CA534B" w:rsidRDefault="00CA534B" w:rsidP="00CA534B">
      <w:pPr>
        <w:spacing w:before="100" w:beforeAutospacing="1" w:line="180" w:lineRule="atLeast"/>
        <w:textAlignment w:val="baseline"/>
        <w:outlineLvl w:val="0"/>
        <w:rPr>
          <w:rFonts w:ascii="Tahoma" w:eastAsia="Times New Roman" w:hAnsi="Tahoma" w:cs="Tahoma"/>
          <w:color w:val="326C99"/>
          <w:kern w:val="36"/>
          <w:sz w:val="27"/>
          <w:szCs w:val="27"/>
          <w:bdr w:val="none" w:sz="0" w:space="0" w:color="auto" w:frame="1"/>
          <w:lang w:eastAsia="pt-BR"/>
        </w:rPr>
      </w:pPr>
      <w:bookmarkStart w:id="4" w:name="AtuacaoProfissional"/>
      <w:r w:rsidRPr="00CA534B">
        <w:rPr>
          <w:rFonts w:ascii="Tahoma" w:eastAsia="Times New Roman" w:hAnsi="Tahoma" w:cs="Tahoma"/>
          <w:color w:val="326C99"/>
          <w:kern w:val="36"/>
          <w:sz w:val="27"/>
          <w:szCs w:val="27"/>
          <w:bdr w:val="none" w:sz="0" w:space="0" w:color="auto" w:frame="1"/>
          <w:lang w:eastAsia="pt-BR"/>
        </w:rPr>
        <w:t>Atuação Profissional</w:t>
      </w:r>
    </w:p>
    <w:bookmarkEnd w:id="4"/>
    <w:p w:rsidR="00CA534B" w:rsidRPr="00CA534B" w:rsidRDefault="007129FE" w:rsidP="00CA534B">
      <w:pPr>
        <w:shd w:val="clear" w:color="auto" w:fill="FFFFFF"/>
        <w:spacing w:line="180" w:lineRule="atLeast"/>
        <w:textAlignment w:val="baseline"/>
        <w:rPr>
          <w:rFonts w:ascii="Tahoma" w:eastAsia="Times New Roman" w:hAnsi="Tahoma" w:cs="Tahoma"/>
          <w:color w:val="326C99"/>
          <w:sz w:val="15"/>
          <w:szCs w:val="15"/>
          <w:lang w:eastAsia="pt-BR"/>
        </w:rPr>
      </w:pPr>
      <w:r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pict>
          <v:rect id="_x0000_i1030" style="width:753pt;height:1.5pt" o:hrpct="0" o:hrstd="t" o:hrnoshade="t" o:hr="t" fillcolor="#a6c0d9" stroked="f"/>
        </w:pic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</w:r>
    </w:p>
    <w:p w:rsidR="00CA534B" w:rsidRPr="00CA534B" w:rsidRDefault="00CA534B" w:rsidP="00CA534B">
      <w:pPr>
        <w:shd w:val="clear" w:color="auto" w:fill="006699"/>
        <w:spacing w:line="225" w:lineRule="atLeast"/>
        <w:ind w:firstLine="105"/>
        <w:textAlignment w:val="baseline"/>
        <w:rPr>
          <w:rFonts w:ascii="Tahoma" w:eastAsia="Times New Roman" w:hAnsi="Tahoma" w:cs="Tahoma"/>
          <w:color w:val="FFFFFF"/>
          <w:sz w:val="18"/>
          <w:szCs w:val="18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FFFFFF"/>
          <w:sz w:val="18"/>
          <w:szCs w:val="18"/>
          <w:bdr w:val="none" w:sz="0" w:space="0" w:color="auto" w:frame="1"/>
          <w:lang w:eastAsia="pt-BR"/>
        </w:rPr>
        <w:t>Hospital Getúlio Vargas, HGV, Brasil.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666666"/>
          <w:sz w:val="18"/>
          <w:szCs w:val="18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666666"/>
          <w:sz w:val="18"/>
          <w:szCs w:val="18"/>
          <w:bdr w:val="none" w:sz="0" w:space="0" w:color="auto" w:frame="1"/>
          <w:lang w:eastAsia="pt-BR"/>
        </w:rPr>
        <w:t>Vínculo institucional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</w: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2012 - Atual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Vínculo: Estagiária, Enquadramento Funcional: Enfermeira Estagiária da OPO Teresina, Carga horária: </w:t>
      </w:r>
      <w:proofErr w:type="gramStart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20</w:t>
      </w:r>
      <w:proofErr w:type="gramEnd"/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666666"/>
          <w:sz w:val="18"/>
          <w:szCs w:val="18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666666"/>
          <w:sz w:val="18"/>
          <w:szCs w:val="18"/>
          <w:bdr w:val="none" w:sz="0" w:space="0" w:color="auto" w:frame="1"/>
          <w:lang w:eastAsia="pt-BR"/>
        </w:rPr>
        <w:t>Vínculo institucional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2012 - 2014</w:t>
      </w:r>
    </w:p>
    <w:p w:rsid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Vínculo: Estagiário, Enquadramento Funcional: Enfermeiro estagiário da CCIH, Carga horária: </w:t>
      </w:r>
      <w:proofErr w:type="gramStart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20</w:t>
      </w:r>
      <w:proofErr w:type="gramEnd"/>
    </w:p>
    <w:p w:rsidR="004E133A" w:rsidRPr="00CA534B" w:rsidRDefault="004E133A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</w:p>
    <w:p w:rsidR="004E133A" w:rsidRPr="004E133A" w:rsidRDefault="004E133A" w:rsidP="004E133A">
      <w:pPr>
        <w:shd w:val="clear" w:color="auto" w:fill="006699"/>
        <w:spacing w:line="225" w:lineRule="atLeast"/>
        <w:ind w:firstLine="105"/>
        <w:textAlignment w:val="baseline"/>
        <w:rPr>
          <w:rFonts w:ascii="Tahoma" w:eastAsia="Times New Roman" w:hAnsi="Tahoma" w:cs="Tahoma"/>
          <w:b/>
          <w:color w:val="FFFFFF" w:themeColor="background1"/>
          <w:sz w:val="20"/>
          <w:szCs w:val="18"/>
          <w:lang w:eastAsia="pt-BR"/>
        </w:rPr>
      </w:pPr>
      <w:r>
        <w:rPr>
          <w:rFonts w:ascii="Tahoma" w:eastAsia="Times New Roman" w:hAnsi="Tahoma" w:cs="Tahoma"/>
          <w:b/>
          <w:color w:val="FFFFFF" w:themeColor="background1"/>
          <w:sz w:val="18"/>
          <w:szCs w:val="17"/>
          <w:lang w:eastAsia="pt-BR"/>
        </w:rPr>
        <w:t>Residencial G</w:t>
      </w:r>
      <w:r w:rsidRPr="004E133A">
        <w:rPr>
          <w:rFonts w:ascii="Tahoma" w:eastAsia="Times New Roman" w:hAnsi="Tahoma" w:cs="Tahoma"/>
          <w:b/>
          <w:color w:val="FFFFFF" w:themeColor="background1"/>
          <w:sz w:val="18"/>
          <w:szCs w:val="17"/>
          <w:lang w:eastAsia="pt-BR"/>
        </w:rPr>
        <w:t>eriátrico Atlântico Sul</w:t>
      </w:r>
    </w:p>
    <w:p w:rsidR="004E133A" w:rsidRDefault="004E133A" w:rsidP="00D043EF">
      <w:pPr>
        <w:spacing w:line="225" w:lineRule="atLeast"/>
        <w:textAlignment w:val="baseline"/>
        <w:rPr>
          <w:rFonts w:ascii="Tahoma" w:eastAsia="Times New Roman" w:hAnsi="Tahoma" w:cs="Tahoma"/>
          <w:b/>
          <w:bCs/>
          <w:color w:val="FFFFFF"/>
          <w:sz w:val="18"/>
          <w:szCs w:val="18"/>
          <w:bdr w:val="none" w:sz="0" w:space="0" w:color="auto" w:frame="1"/>
          <w:lang w:eastAsia="pt-BR"/>
        </w:rPr>
      </w:pPr>
    </w:p>
    <w:p w:rsidR="004E133A" w:rsidRDefault="004E133A" w:rsidP="00D043EF">
      <w:pPr>
        <w:spacing w:line="225" w:lineRule="atLeast"/>
        <w:textAlignment w:val="baseline"/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201</w:t>
      </w:r>
      <w:r w:rsidR="00CF1A26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5</w:t>
      </w:r>
      <w:r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 xml:space="preserve"> – Atual</w:t>
      </w:r>
    </w:p>
    <w:p w:rsidR="004E133A" w:rsidRDefault="004E133A" w:rsidP="00D043EF">
      <w:pPr>
        <w:spacing w:line="225" w:lineRule="atLeast"/>
        <w:textAlignment w:val="baseline"/>
        <w:rPr>
          <w:rFonts w:ascii="Tahoma" w:eastAsia="Times New Roman" w:hAnsi="Tahoma" w:cs="Tahoma"/>
          <w:bCs/>
          <w:color w:val="326C99"/>
          <w:sz w:val="17"/>
          <w:szCs w:val="17"/>
          <w:bdr w:val="none" w:sz="0" w:space="0" w:color="auto" w:frame="1"/>
          <w:lang w:eastAsia="pt-BR"/>
        </w:rPr>
      </w:pPr>
      <w:r w:rsidRPr="004E133A">
        <w:rPr>
          <w:rFonts w:ascii="Tahoma" w:eastAsia="Times New Roman" w:hAnsi="Tahoma" w:cs="Tahoma"/>
          <w:bCs/>
          <w:color w:val="326C99"/>
          <w:sz w:val="17"/>
          <w:szCs w:val="17"/>
          <w:bdr w:val="none" w:sz="0" w:space="0" w:color="auto" w:frame="1"/>
          <w:lang w:eastAsia="pt-BR"/>
        </w:rPr>
        <w:t xml:space="preserve">Vínculo empregatício – Enfermeira, </w:t>
      </w:r>
      <w:r w:rsidR="00E776E6">
        <w:rPr>
          <w:rFonts w:ascii="Tahoma" w:eastAsia="Times New Roman" w:hAnsi="Tahoma" w:cs="Tahoma"/>
          <w:bCs/>
          <w:color w:val="326C99"/>
          <w:sz w:val="17"/>
          <w:szCs w:val="17"/>
          <w:bdr w:val="none" w:sz="0" w:space="0" w:color="auto" w:frame="1"/>
          <w:lang w:eastAsia="pt-BR"/>
        </w:rPr>
        <w:t xml:space="preserve">Florianópolis, SC, Brasil, </w:t>
      </w:r>
      <w:r w:rsidRPr="004E133A">
        <w:rPr>
          <w:rFonts w:ascii="Tahoma" w:eastAsia="Times New Roman" w:hAnsi="Tahoma" w:cs="Tahoma"/>
          <w:bCs/>
          <w:color w:val="326C99"/>
          <w:sz w:val="17"/>
          <w:szCs w:val="17"/>
          <w:bdr w:val="none" w:sz="0" w:space="0" w:color="auto" w:frame="1"/>
          <w:lang w:eastAsia="pt-BR"/>
        </w:rPr>
        <w:t>Carga Horária: 30h.</w:t>
      </w:r>
    </w:p>
    <w:p w:rsidR="00CF1A26" w:rsidRDefault="00CF1A26" w:rsidP="00D043EF">
      <w:pPr>
        <w:spacing w:line="225" w:lineRule="atLeast"/>
        <w:textAlignment w:val="baseline"/>
        <w:rPr>
          <w:rFonts w:ascii="Tahoma" w:eastAsia="Times New Roman" w:hAnsi="Tahoma" w:cs="Tahoma"/>
          <w:bCs/>
          <w:color w:val="326C99"/>
          <w:sz w:val="17"/>
          <w:szCs w:val="17"/>
          <w:bdr w:val="none" w:sz="0" w:space="0" w:color="auto" w:frame="1"/>
          <w:lang w:eastAsia="pt-BR"/>
        </w:rPr>
      </w:pPr>
    </w:p>
    <w:p w:rsidR="00CF1A26" w:rsidRPr="00CF1A26" w:rsidRDefault="00CF1A26" w:rsidP="00D043EF">
      <w:pPr>
        <w:spacing w:line="225" w:lineRule="atLeast"/>
        <w:textAlignment w:val="baseline"/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</w:pPr>
      <w:r w:rsidRPr="00CF1A26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2015 – Atual</w:t>
      </w:r>
    </w:p>
    <w:p w:rsidR="00CF1A26" w:rsidRPr="004E133A" w:rsidRDefault="00CF1A26" w:rsidP="00D043EF">
      <w:pPr>
        <w:spacing w:line="225" w:lineRule="atLeast"/>
        <w:textAlignment w:val="baseline"/>
        <w:rPr>
          <w:rFonts w:ascii="Tahoma" w:eastAsia="Times New Roman" w:hAnsi="Tahoma" w:cs="Tahoma"/>
          <w:bCs/>
          <w:color w:val="FFFFFF"/>
          <w:sz w:val="18"/>
          <w:szCs w:val="18"/>
          <w:bdr w:val="none" w:sz="0" w:space="0" w:color="auto" w:frame="1"/>
          <w:lang w:eastAsia="pt-BR"/>
        </w:rPr>
      </w:pPr>
      <w:r>
        <w:rPr>
          <w:rFonts w:ascii="Tahoma" w:eastAsia="Times New Roman" w:hAnsi="Tahoma" w:cs="Tahoma"/>
          <w:bCs/>
          <w:color w:val="326C99"/>
          <w:sz w:val="17"/>
          <w:szCs w:val="17"/>
          <w:bdr w:val="none" w:sz="0" w:space="0" w:color="auto" w:frame="1"/>
          <w:lang w:eastAsia="pt-BR"/>
        </w:rPr>
        <w:t>Vínculo empregatício – Enfermeira particular, Florianópolis, SC, Brasil, Carga Horária: 30h.</w:t>
      </w:r>
    </w:p>
    <w:p w:rsidR="004E133A" w:rsidRDefault="004E133A" w:rsidP="00D043EF">
      <w:pPr>
        <w:spacing w:line="225" w:lineRule="atLeast"/>
        <w:textAlignment w:val="baseline"/>
        <w:rPr>
          <w:rFonts w:ascii="Tahoma" w:eastAsia="Times New Roman" w:hAnsi="Tahoma" w:cs="Tahoma"/>
          <w:b/>
          <w:bCs/>
          <w:color w:val="FFFFFF"/>
          <w:sz w:val="18"/>
          <w:szCs w:val="18"/>
          <w:bdr w:val="none" w:sz="0" w:space="0" w:color="auto" w:frame="1"/>
          <w:lang w:eastAsia="pt-BR"/>
        </w:rPr>
      </w:pPr>
      <w:bookmarkStart w:id="5" w:name="_GoBack"/>
      <w:bookmarkEnd w:id="5"/>
    </w:p>
    <w:p w:rsidR="004E133A" w:rsidRPr="004E133A" w:rsidRDefault="004E133A" w:rsidP="00D043EF">
      <w:pPr>
        <w:spacing w:line="225" w:lineRule="atLeast"/>
        <w:textAlignment w:val="baseline"/>
        <w:rPr>
          <w:rFonts w:ascii="Tahoma" w:eastAsia="Times New Roman" w:hAnsi="Tahoma" w:cs="Tahoma"/>
          <w:b/>
          <w:bCs/>
          <w:color w:val="FFFFFF"/>
          <w:sz w:val="18"/>
          <w:szCs w:val="18"/>
          <w:bdr w:val="none" w:sz="0" w:space="0" w:color="auto" w:frame="1"/>
          <w:lang w:eastAsia="pt-BR"/>
        </w:rPr>
      </w:pPr>
    </w:p>
    <w:p w:rsidR="00CA534B" w:rsidRPr="00CA534B" w:rsidRDefault="00CA534B" w:rsidP="00D043EF">
      <w:pPr>
        <w:shd w:val="clear" w:color="auto" w:fill="FFFFFF"/>
        <w:spacing w:line="180" w:lineRule="atLeast"/>
        <w:textAlignment w:val="baseline"/>
        <w:rPr>
          <w:rFonts w:ascii="Tahoma" w:eastAsia="Times New Roman" w:hAnsi="Tahoma" w:cs="Tahoma"/>
          <w:color w:val="326C99"/>
          <w:kern w:val="36"/>
          <w:sz w:val="27"/>
          <w:szCs w:val="27"/>
          <w:bdr w:val="none" w:sz="0" w:space="0" w:color="auto" w:frame="1"/>
          <w:lang w:eastAsia="pt-BR"/>
        </w:rPr>
      </w:pPr>
      <w:bookmarkStart w:id="6" w:name="ProjetosPesquisa"/>
      <w:r w:rsidRPr="00CA534B">
        <w:rPr>
          <w:rFonts w:ascii="Tahoma" w:eastAsia="Times New Roman" w:hAnsi="Tahoma" w:cs="Tahoma"/>
          <w:color w:val="326C99"/>
          <w:kern w:val="36"/>
          <w:sz w:val="27"/>
          <w:szCs w:val="27"/>
          <w:bdr w:val="none" w:sz="0" w:space="0" w:color="auto" w:frame="1"/>
          <w:lang w:eastAsia="pt-BR"/>
        </w:rPr>
        <w:t>Projetos de pesquisa</w:t>
      </w:r>
    </w:p>
    <w:bookmarkEnd w:id="6"/>
    <w:p w:rsidR="00CA534B" w:rsidRPr="00CA534B" w:rsidRDefault="007129FE" w:rsidP="00CA534B">
      <w:pPr>
        <w:shd w:val="clear" w:color="auto" w:fill="FFFFFF"/>
        <w:spacing w:line="180" w:lineRule="atLeast"/>
        <w:textAlignment w:val="baseline"/>
        <w:rPr>
          <w:rFonts w:ascii="Tahoma" w:eastAsia="Times New Roman" w:hAnsi="Tahoma" w:cs="Tahoma"/>
          <w:color w:val="326C99"/>
          <w:sz w:val="15"/>
          <w:szCs w:val="15"/>
          <w:lang w:eastAsia="pt-BR"/>
        </w:rPr>
      </w:pPr>
      <w:r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pict>
          <v:rect id="_x0000_i1031" style="width:753pt;height:1.5pt" o:hrpct="0" o:hrstd="t" o:hrnoshade="t" o:hr="t" fillcolor="#a6c0d9" stroked="f"/>
        </w:pic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bookmarkStart w:id="7" w:name="PP_Prevalência_de_Staphylococcus_aureus_"/>
      <w:bookmarkEnd w:id="7"/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2013 - Atual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Prevalência de </w:t>
      </w:r>
      <w:proofErr w:type="spellStart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Staphylococcus</w:t>
      </w:r>
      <w:proofErr w:type="spellEnd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 aureus </w:t>
      </w:r>
      <w:proofErr w:type="spellStart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oxacilino</w:t>
      </w:r>
      <w:proofErr w:type="spellEnd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-resistente em Hospital Público de Teresina-PI, no ano de 2012</w:t>
      </w:r>
      <w:proofErr w:type="gramStart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</w:r>
      <w:proofErr w:type="gramEnd"/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lastRenderedPageBreak/>
        <w:br w:type="textWrapping" w:clear="all"/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Descrição: INTRODUÇÃO: Staphylococcus aureus é um dos mais significativos patógenos causadores de infecções nos seres humanos o qual vem apresentando resistência antimicrobiana a oxacilina. OBJETIVO: identificar a taxa de </w:t>
      </w:r>
      <w:proofErr w:type="spellStart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Staphylococcus</w:t>
      </w:r>
      <w:proofErr w:type="spellEnd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 aureus </w:t>
      </w:r>
      <w:proofErr w:type="spellStart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oxacilino</w:t>
      </w:r>
      <w:proofErr w:type="spellEnd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-resistente no hospital, e apontar os setores mais prevalentes a esta infecção</w:t>
      </w:r>
      <w:proofErr w:type="gramStart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..</w:t>
      </w:r>
      <w:proofErr w:type="gramEnd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 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  <w:t>Situação: Em andamento; Natureza: Pesquisa. 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  <w:t>Alunos envolvidos: Graduação: (4) / Especialização: (1) / Mestrado acadêmico: (1) . 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  <w:t>Integrantes: Amanda Lopes Lima Coêlho - Integrante / Maria do Socorro Oliveira Guimarães - Coordenador.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bookmarkStart w:id="8" w:name="PP_Recursos_de_adictos_em_comunidade_ter"/>
      <w:bookmarkEnd w:id="8"/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2013 - Atual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Recursos de adictos em comunidade terapêutica na reabilitação da dependência de crack.</w:t>
      </w:r>
      <w:proofErr w:type="gramStart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</w:r>
      <w:proofErr w:type="gramEnd"/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br w:type="textWrapping" w:clear="all"/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Descrição: Projeto de Iniciação científica - PIBIC, aprovado com bolsa parcial no valor de R$75,00. O projeto tem como objetivo Conhecer os recursos utilizados por adictos dentro do contexto de reabilitação</w:t>
      </w:r>
      <w:proofErr w:type="gramStart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..</w:t>
      </w:r>
      <w:proofErr w:type="gramEnd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 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  <w:t>Situação: Em andamento; Natureza: Pesquisa. 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  <w:t>Alunos envolvidos: Graduação: (2) / Mestrado profissionalizante: (1) . 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  <w:t xml:space="preserve">Integrantes: Amanda Lopes Lima Coêlho - Integrante / </w:t>
      </w:r>
      <w:proofErr w:type="spellStart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Mickaely</w:t>
      </w:r>
      <w:proofErr w:type="spellEnd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 </w:t>
      </w:r>
      <w:proofErr w:type="spellStart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Horrara</w:t>
      </w:r>
      <w:proofErr w:type="spellEnd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 Craveiro de Melo - Integrante / José Pereira Leal - Coordenador.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</w:r>
    </w:p>
    <w:p w:rsidR="00CA534B" w:rsidRPr="00CA534B" w:rsidRDefault="00CA534B" w:rsidP="00CA534B">
      <w:pPr>
        <w:shd w:val="clear" w:color="auto" w:fill="FFFFFF"/>
        <w:spacing w:line="180" w:lineRule="atLeast"/>
        <w:textAlignment w:val="baseline"/>
        <w:rPr>
          <w:rFonts w:ascii="Tahoma" w:eastAsia="Times New Roman" w:hAnsi="Tahoma" w:cs="Tahoma"/>
          <w:color w:val="326C99"/>
          <w:sz w:val="15"/>
          <w:szCs w:val="15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br w:type="textWrapping" w:clear="all"/>
      </w:r>
    </w:p>
    <w:p w:rsidR="00CA534B" w:rsidRPr="00CA534B" w:rsidRDefault="00CA534B" w:rsidP="00D043EF">
      <w:pPr>
        <w:spacing w:line="240" w:lineRule="auto"/>
        <w:rPr>
          <w:rFonts w:ascii="Tahoma" w:eastAsia="Times New Roman" w:hAnsi="Tahoma" w:cs="Tahoma"/>
          <w:color w:val="326C99"/>
          <w:kern w:val="36"/>
          <w:sz w:val="27"/>
          <w:szCs w:val="27"/>
          <w:bdr w:val="none" w:sz="0" w:space="0" w:color="auto" w:frame="1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br w:type="textWrapping" w:clear="all"/>
      </w:r>
      <w:bookmarkStart w:id="9" w:name="ProjetosExtensao"/>
      <w:r w:rsidRPr="00CA534B">
        <w:rPr>
          <w:rFonts w:ascii="Tahoma" w:eastAsia="Times New Roman" w:hAnsi="Tahoma" w:cs="Tahoma"/>
          <w:color w:val="326C99"/>
          <w:kern w:val="36"/>
          <w:sz w:val="27"/>
          <w:szCs w:val="27"/>
          <w:bdr w:val="none" w:sz="0" w:space="0" w:color="auto" w:frame="1"/>
          <w:lang w:eastAsia="pt-BR"/>
        </w:rPr>
        <w:t>Projetos de extensão</w:t>
      </w:r>
    </w:p>
    <w:bookmarkEnd w:id="9"/>
    <w:p w:rsidR="00CA534B" w:rsidRPr="00CA534B" w:rsidRDefault="007129FE" w:rsidP="00CA534B">
      <w:pPr>
        <w:shd w:val="clear" w:color="auto" w:fill="FFFFFF"/>
        <w:spacing w:line="180" w:lineRule="atLeast"/>
        <w:textAlignment w:val="baseline"/>
        <w:rPr>
          <w:rFonts w:ascii="Tahoma" w:eastAsia="Times New Roman" w:hAnsi="Tahoma" w:cs="Tahoma"/>
          <w:color w:val="326C99"/>
          <w:sz w:val="15"/>
          <w:szCs w:val="15"/>
          <w:lang w:eastAsia="pt-BR"/>
        </w:rPr>
      </w:pPr>
      <w:r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pict>
          <v:rect id="_x0000_i1032" style="width:753pt;height:1.5pt" o:hrpct="0" o:hrstd="t" o:hrnoshade="t" o:hr="t" fillcolor="#a6c0d9" stroked="f"/>
        </w:pic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bookmarkStart w:id="10" w:name="PP_Prevenção_e_Controle_de_Infecções_em_"/>
      <w:bookmarkEnd w:id="10"/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2013 - 2013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Prevenção e Controle de Infecções em Serviços de Saúde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br w:type="textWrapping" w:clear="all"/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Descrição: Realizado no dia 6 de fevereiro de 2013</w:t>
      </w:r>
      <w:proofErr w:type="gramStart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..</w:t>
      </w:r>
      <w:proofErr w:type="gramEnd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 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  <w:t>Situação: Concluído; Natureza: Extensão. 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  <w:t>Integrantes: Amanda Lopes Lima Coêlho - Coordenador / Isabel Cristina Cavalcante Carvalho Moreira - Integrante.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bookmarkStart w:id="11" w:name="PP_Liga_de_Busca_Ativa_da_OPO_-_HGV"/>
      <w:bookmarkEnd w:id="11"/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2012 - 2013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Liga de Busca Ativa da OPO - HGV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br w:type="textWrapping" w:clear="all"/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Descrição: Liga de </w:t>
      </w:r>
      <w:proofErr w:type="gramStart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Estagiários voltada para a vivência no processo de doação de órgãos na cidade de Teresina</w:t>
      </w:r>
      <w:proofErr w:type="gramEnd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. Duração de </w:t>
      </w:r>
      <w:proofErr w:type="gramStart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6</w:t>
      </w:r>
      <w:proofErr w:type="gramEnd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 meses, com carga horária de 180h. Participação de cursos, treinamentos, palestras, realização de busca ativa, reconhecimento e manutenção de potencial doador</w:t>
      </w:r>
      <w:proofErr w:type="gramStart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..</w:t>
      </w:r>
      <w:proofErr w:type="gramEnd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 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  <w:t>Situação: Concluído; Natureza: Extensão. 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  <w:t>Alunos envolvidos: Graduação: (12) / Especialização: (10) . 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  <w:t xml:space="preserve">Integrantes: Amanda Lopes Lima Coêlho - Coordenador / João Gilson </w:t>
      </w:r>
      <w:proofErr w:type="spellStart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Cantuário</w:t>
      </w:r>
      <w:proofErr w:type="spellEnd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 - Integrante.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bookmarkStart w:id="12" w:name="PP_Seminário_CPA"/>
      <w:bookmarkEnd w:id="12"/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2012 - 2012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Seminário CPA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br w:type="textWrapping" w:clear="all"/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Descrição: Realizado nos dias 02 e 03 de outubro de 2012, com carga horária de 6 horas</w:t>
      </w:r>
      <w:proofErr w:type="gramStart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..</w:t>
      </w:r>
      <w:proofErr w:type="gramEnd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 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  <w:t>Situação: Concluído; Natureza: Extensão. 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  <w:t>Alunos envolvidos: Graduação: (30) / Especialização: (5) . 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  <w:t>Integrantes: Amanda Lopes Lima Coêlho - Coordenador / Raimunda Celestina Mendes da Silva - Integrante.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bookmarkStart w:id="13" w:name="PP_Atualização_em_Imunização"/>
      <w:bookmarkEnd w:id="13"/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lastRenderedPageBreak/>
        <w:t>2012 - Atual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Atualização em Imunização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br w:type="textWrapping" w:clear="all"/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Situação: Em andamento; Natureza: Extensão. 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  <w:t>Integrantes: Amanda Lopes Lima Coêlho - Coordenador.</w:t>
      </w:r>
      <w:proofErr w:type="gramStart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</w:r>
      <w:proofErr w:type="gramEnd"/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bookmarkStart w:id="14" w:name="PP_CORAÇÕES_DA_VILA"/>
      <w:bookmarkEnd w:id="14"/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2009 - 2009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CORAÇÕES DA VILA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br w:type="textWrapping" w:clear="all"/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Situação: Concluído; Natureza: Extensão. 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  <w:t>Alunos envolvidos: Graduação: (10) / Mestrado acadêmico: (1</w:t>
      </w:r>
      <w:proofErr w:type="gramStart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) .</w:t>
      </w:r>
      <w:proofErr w:type="gramEnd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 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  <w:t>Integrantes: Amanda Lopes Lima Coêlho - Coordenador / Adriana Ribeiro de Oliveira Napoleão do Rêgo - Integrante.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</w:r>
    </w:p>
    <w:p w:rsidR="00CA534B" w:rsidRPr="00CA534B" w:rsidRDefault="00CA534B" w:rsidP="00CA534B">
      <w:pPr>
        <w:shd w:val="clear" w:color="auto" w:fill="FFFFFF"/>
        <w:spacing w:line="180" w:lineRule="atLeast"/>
        <w:textAlignment w:val="baseline"/>
        <w:rPr>
          <w:rFonts w:ascii="Tahoma" w:eastAsia="Times New Roman" w:hAnsi="Tahoma" w:cs="Tahoma"/>
          <w:color w:val="326C99"/>
          <w:sz w:val="15"/>
          <w:szCs w:val="15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br w:type="textWrapping" w:clear="all"/>
      </w:r>
    </w:p>
    <w:p w:rsidR="00CA534B" w:rsidRPr="00CA534B" w:rsidRDefault="00CA534B" w:rsidP="00D043EF">
      <w:pPr>
        <w:spacing w:line="240" w:lineRule="auto"/>
        <w:rPr>
          <w:rFonts w:ascii="Tahoma" w:eastAsia="Times New Roman" w:hAnsi="Tahoma" w:cs="Tahoma"/>
          <w:color w:val="326C99"/>
          <w:kern w:val="36"/>
          <w:sz w:val="27"/>
          <w:szCs w:val="27"/>
          <w:bdr w:val="none" w:sz="0" w:space="0" w:color="auto" w:frame="1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br w:type="textWrapping" w:clear="all"/>
      </w:r>
      <w:bookmarkStart w:id="15" w:name="Idiomas"/>
      <w:r w:rsidRPr="00CA534B">
        <w:rPr>
          <w:rFonts w:ascii="Tahoma" w:eastAsia="Times New Roman" w:hAnsi="Tahoma" w:cs="Tahoma"/>
          <w:color w:val="326C99"/>
          <w:kern w:val="36"/>
          <w:sz w:val="27"/>
          <w:szCs w:val="27"/>
          <w:bdr w:val="none" w:sz="0" w:space="0" w:color="auto" w:frame="1"/>
          <w:lang w:eastAsia="pt-BR"/>
        </w:rPr>
        <w:t>Idiomas</w:t>
      </w:r>
    </w:p>
    <w:bookmarkEnd w:id="15"/>
    <w:p w:rsidR="00CA534B" w:rsidRPr="00CA534B" w:rsidRDefault="007129FE" w:rsidP="00CA534B">
      <w:pPr>
        <w:shd w:val="clear" w:color="auto" w:fill="FFFFFF"/>
        <w:spacing w:line="180" w:lineRule="atLeast"/>
        <w:textAlignment w:val="baseline"/>
        <w:rPr>
          <w:rFonts w:ascii="Tahoma" w:eastAsia="Times New Roman" w:hAnsi="Tahoma" w:cs="Tahoma"/>
          <w:color w:val="326C99"/>
          <w:sz w:val="15"/>
          <w:szCs w:val="15"/>
          <w:lang w:eastAsia="pt-BR"/>
        </w:rPr>
      </w:pPr>
      <w:r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pict>
          <v:rect id="_x0000_i1033" style="width:753pt;height:1.5pt" o:hrpct="0" o:hrstd="t" o:hrnoshade="t" o:hr="t" fillcolor="#a6c0d9" stroked="f"/>
        </w:pic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Inglês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Compreende Razoavelmente, Fala Razoavelmente, Lê Bem, Escreve Razoavelmente.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Espanhol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Compreende Razoavelmente, Fala Pouco, Lê Razoavelmente, Escreve Pouco.</w:t>
      </w:r>
    </w:p>
    <w:p w:rsidR="00CA534B" w:rsidRPr="00CA534B" w:rsidRDefault="00CA534B" w:rsidP="00CA534B">
      <w:pPr>
        <w:shd w:val="clear" w:color="auto" w:fill="FFFFFF"/>
        <w:spacing w:line="180" w:lineRule="atLeast"/>
        <w:textAlignment w:val="baseline"/>
        <w:rPr>
          <w:rFonts w:ascii="Tahoma" w:eastAsia="Times New Roman" w:hAnsi="Tahoma" w:cs="Tahoma"/>
          <w:color w:val="326C99"/>
          <w:sz w:val="15"/>
          <w:szCs w:val="15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br w:type="textWrapping" w:clear="all"/>
      </w:r>
    </w:p>
    <w:p w:rsidR="00CA534B" w:rsidRPr="00CA534B" w:rsidRDefault="00CA534B" w:rsidP="00D043EF">
      <w:pPr>
        <w:spacing w:line="240" w:lineRule="auto"/>
        <w:rPr>
          <w:rFonts w:ascii="Tahoma" w:eastAsia="Times New Roman" w:hAnsi="Tahoma" w:cs="Tahoma"/>
          <w:color w:val="326C99"/>
          <w:kern w:val="36"/>
          <w:sz w:val="27"/>
          <w:szCs w:val="27"/>
          <w:bdr w:val="none" w:sz="0" w:space="0" w:color="auto" w:frame="1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br w:type="textWrapping" w:clear="all"/>
      </w:r>
      <w:bookmarkStart w:id="16" w:name="ProducoesCientificas"/>
      <w:r w:rsidRPr="00CA534B">
        <w:rPr>
          <w:rFonts w:ascii="Tahoma" w:eastAsia="Times New Roman" w:hAnsi="Tahoma" w:cs="Tahoma"/>
          <w:color w:val="326C99"/>
          <w:kern w:val="36"/>
          <w:sz w:val="27"/>
          <w:szCs w:val="27"/>
          <w:bdr w:val="none" w:sz="0" w:space="0" w:color="auto" w:frame="1"/>
          <w:lang w:eastAsia="pt-BR"/>
        </w:rPr>
        <w:t>Produções</w:t>
      </w:r>
    </w:p>
    <w:bookmarkEnd w:id="16"/>
    <w:p w:rsidR="00CA534B" w:rsidRPr="00CA534B" w:rsidRDefault="007129FE" w:rsidP="00CA534B">
      <w:pPr>
        <w:shd w:val="clear" w:color="auto" w:fill="FFFFFF"/>
        <w:spacing w:line="180" w:lineRule="atLeast"/>
        <w:textAlignment w:val="baseline"/>
        <w:rPr>
          <w:rFonts w:ascii="Tahoma" w:eastAsia="Times New Roman" w:hAnsi="Tahoma" w:cs="Tahoma"/>
          <w:color w:val="326C99"/>
          <w:sz w:val="15"/>
          <w:szCs w:val="15"/>
          <w:lang w:eastAsia="pt-BR"/>
        </w:rPr>
      </w:pPr>
      <w:r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pict>
          <v:rect id="_x0000_i1034" style="width:753pt;height:1.5pt" o:hrpct="0" o:hrstd="t" o:hrnoshade="t" o:hr="t" fillcolor="#a6c0d9" stroked="f"/>
        </w:pic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bookmarkStart w:id="17" w:name="ProducaoBibliografica"/>
      <w:bookmarkEnd w:id="17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</w:r>
    </w:p>
    <w:p w:rsidR="00CA534B" w:rsidRPr="00CA534B" w:rsidRDefault="00CA534B" w:rsidP="00CA534B">
      <w:pPr>
        <w:shd w:val="clear" w:color="auto" w:fill="006699"/>
        <w:spacing w:line="225" w:lineRule="atLeast"/>
        <w:ind w:firstLine="105"/>
        <w:textAlignment w:val="baseline"/>
        <w:rPr>
          <w:rFonts w:ascii="Tahoma" w:eastAsia="Times New Roman" w:hAnsi="Tahoma" w:cs="Tahoma"/>
          <w:color w:val="FFFFFF"/>
          <w:sz w:val="18"/>
          <w:szCs w:val="18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FFFFFF"/>
          <w:sz w:val="18"/>
          <w:szCs w:val="18"/>
          <w:bdr w:val="none" w:sz="0" w:space="0" w:color="auto" w:frame="1"/>
          <w:lang w:eastAsia="pt-BR"/>
        </w:rPr>
        <w:t>Produção bibliográfica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23"/>
          <w:szCs w:val="23"/>
          <w:lang w:eastAsia="pt-BR"/>
        </w:rPr>
      </w:pPr>
      <w:bookmarkStart w:id="18" w:name="Citacoes"/>
      <w:bookmarkStart w:id="19" w:name="TrabalhosPublicadosAnaisCongresso"/>
      <w:bookmarkEnd w:id="18"/>
      <w:bookmarkEnd w:id="19"/>
      <w:r w:rsidRPr="00CA534B">
        <w:rPr>
          <w:rFonts w:ascii="Tahoma" w:eastAsia="Times New Roman" w:hAnsi="Tahoma" w:cs="Tahoma"/>
          <w:b/>
          <w:bCs/>
          <w:color w:val="326C99"/>
          <w:sz w:val="23"/>
          <w:szCs w:val="23"/>
          <w:bdr w:val="none" w:sz="0" w:space="0" w:color="auto" w:frame="1"/>
          <w:lang w:eastAsia="pt-BR"/>
        </w:rPr>
        <w:t>Trabalhos completos publicados em anais de congressos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1.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>
        <w:rPr>
          <w:rFonts w:ascii="Tahoma" w:eastAsia="Times New Roman" w:hAnsi="Tahoma" w:cs="Tahoma"/>
          <w:noProof/>
          <w:color w:val="326C99"/>
          <w:sz w:val="17"/>
          <w:szCs w:val="17"/>
          <w:lang w:eastAsia="pt-BR"/>
        </w:rPr>
        <w:drawing>
          <wp:inline distT="0" distB="0" distL="0" distR="0" wp14:anchorId="1FBA1696" wp14:editId="41014226">
            <wp:extent cx="123825" cy="123825"/>
            <wp:effectExtent l="0" t="0" r="9525" b="9525"/>
            <wp:docPr id="7" name="Imagem 7" descr="http://buscatextual.cnpq.br/buscatextual/images/curriculo/ico_relevan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buscatextual.cnpq.br/buscatextual/images/curriculo/ico_relevant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 </w:t>
      </w: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 xml:space="preserve">COÊLHO, A. L. </w:t>
      </w:r>
      <w:proofErr w:type="gramStart"/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L.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 ;</w:t>
      </w:r>
      <w:proofErr w:type="gramEnd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 GUIMARAES, M. S. O. ; SILVA, I. R. B. </w:t>
      </w:r>
      <w:proofErr w:type="gramStart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B. .</w:t>
      </w:r>
      <w:proofErr w:type="gramEnd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 Prevalência de </w:t>
      </w:r>
      <w:proofErr w:type="spellStart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Staphylococcus</w:t>
      </w:r>
      <w:proofErr w:type="spellEnd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 aureus </w:t>
      </w:r>
      <w:proofErr w:type="spellStart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oxacilino</w:t>
      </w:r>
      <w:proofErr w:type="spellEnd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-resistente em Hospital Público de Teresina-PI, no ano de 2012. In: 22º Encontro de Enfermagem do Nordeste 'Responsabilidade profissional e a enfermagem no cuidado com a vida'</w:t>
      </w:r>
      <w:proofErr w:type="gramStart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.,</w:t>
      </w:r>
      <w:proofErr w:type="gramEnd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 2013, Teresina. Anais 22º </w:t>
      </w:r>
      <w:proofErr w:type="spellStart"/>
      <w:proofErr w:type="gramStart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EnfNordeste</w:t>
      </w:r>
      <w:proofErr w:type="spellEnd"/>
      <w:proofErr w:type="gramEnd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. Teresina: </w:t>
      </w:r>
      <w:proofErr w:type="spellStart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Aben</w:t>
      </w:r>
      <w:proofErr w:type="spellEnd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 - Seção Piauí, 2013.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23"/>
          <w:szCs w:val="23"/>
          <w:lang w:eastAsia="pt-BR"/>
        </w:rPr>
      </w:pPr>
      <w:bookmarkStart w:id="20" w:name="ApresentacoesTrabalho"/>
      <w:bookmarkEnd w:id="20"/>
      <w:r w:rsidRPr="00CA534B">
        <w:rPr>
          <w:rFonts w:ascii="Tahoma" w:eastAsia="Times New Roman" w:hAnsi="Tahoma" w:cs="Tahoma"/>
          <w:b/>
          <w:bCs/>
          <w:color w:val="326C99"/>
          <w:sz w:val="23"/>
          <w:szCs w:val="23"/>
          <w:bdr w:val="none" w:sz="0" w:space="0" w:color="auto" w:frame="1"/>
          <w:lang w:eastAsia="pt-BR"/>
        </w:rPr>
        <w:t>Apresentações de Trabalho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1.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>
        <w:rPr>
          <w:rFonts w:ascii="Tahoma" w:eastAsia="Times New Roman" w:hAnsi="Tahoma" w:cs="Tahoma"/>
          <w:noProof/>
          <w:color w:val="326C99"/>
          <w:sz w:val="17"/>
          <w:szCs w:val="17"/>
          <w:lang w:eastAsia="pt-BR"/>
        </w:rPr>
        <w:drawing>
          <wp:inline distT="0" distB="0" distL="0" distR="0" wp14:anchorId="6853747C" wp14:editId="64A89A3A">
            <wp:extent cx="123825" cy="123825"/>
            <wp:effectExtent l="0" t="0" r="9525" b="9525"/>
            <wp:docPr id="6" name="Imagem 6" descr="http://buscatextual.cnpq.br/buscatextual/images/curriculo/ico_relevan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buscatextual.cnpq.br/buscatextual/images/curriculo/ico_relevant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 GUIMARAES, M. S. O. ; </w:t>
      </w: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 xml:space="preserve">COÊLHO, A. L. </w:t>
      </w:r>
      <w:proofErr w:type="gramStart"/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L.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 ;</w:t>
      </w:r>
      <w:proofErr w:type="gramEnd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 SILVA, I. R. B. </w:t>
      </w:r>
      <w:proofErr w:type="gramStart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B. .</w:t>
      </w:r>
      <w:proofErr w:type="gramEnd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 Prevalência de </w:t>
      </w:r>
      <w:proofErr w:type="spellStart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Staphylococcus</w:t>
      </w:r>
      <w:proofErr w:type="spellEnd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 aureus </w:t>
      </w:r>
      <w:proofErr w:type="spellStart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oxacilino</w:t>
      </w:r>
      <w:proofErr w:type="spellEnd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-resistente em Hospital Público de Teresina, no ano de 2012</w:t>
      </w:r>
      <w:proofErr w:type="gramStart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..</w:t>
      </w:r>
      <w:proofErr w:type="gramEnd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 2013. (Apresentação de Trabalho/Congresso).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2.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>
        <w:rPr>
          <w:rFonts w:ascii="Tahoma" w:eastAsia="Times New Roman" w:hAnsi="Tahoma" w:cs="Tahoma"/>
          <w:noProof/>
          <w:color w:val="326C99"/>
          <w:sz w:val="17"/>
          <w:szCs w:val="17"/>
          <w:lang w:eastAsia="pt-BR"/>
        </w:rPr>
        <w:drawing>
          <wp:inline distT="0" distB="0" distL="0" distR="0" wp14:anchorId="33319377" wp14:editId="0FF30164">
            <wp:extent cx="123825" cy="123825"/>
            <wp:effectExtent l="0" t="0" r="9525" b="9525"/>
            <wp:docPr id="5" name="Imagem 5" descr="http://buscatextual.cnpq.br/buscatextual/images/curriculo/ico_relevan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buscatextual.cnpq.br/buscatextual/images/curriculo/ico_relevant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 LEAL, J. </w:t>
      </w:r>
      <w:proofErr w:type="gramStart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P. ;</w:t>
      </w:r>
      <w:proofErr w:type="gramEnd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 </w:t>
      </w: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COÊLHO, A. L. L.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 ; MELO, M. H. C. . Recursos de adictos em comunidade terapêutica na reabilitação da dependência de crack</w:t>
      </w:r>
      <w:proofErr w:type="gramStart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..</w:t>
      </w:r>
      <w:proofErr w:type="gramEnd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 2013. (Apresentação de Trabalho/Outra).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3.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>
        <w:rPr>
          <w:rFonts w:ascii="Tahoma" w:eastAsia="Times New Roman" w:hAnsi="Tahoma" w:cs="Tahoma"/>
          <w:noProof/>
          <w:color w:val="326C99"/>
          <w:sz w:val="17"/>
          <w:szCs w:val="17"/>
          <w:lang w:eastAsia="pt-BR"/>
        </w:rPr>
        <w:drawing>
          <wp:inline distT="0" distB="0" distL="0" distR="0" wp14:anchorId="788925E7" wp14:editId="4080012F">
            <wp:extent cx="123825" cy="123825"/>
            <wp:effectExtent l="0" t="0" r="9525" b="9525"/>
            <wp:docPr id="4" name="Imagem 4" descr="http://buscatextual.cnpq.br/buscatextual/images/curriculo/ico_relevan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buscatextual.cnpq.br/buscatextual/images/curriculo/ico_relevant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 LEAL, J. </w:t>
      </w:r>
      <w:proofErr w:type="gramStart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P. ;</w:t>
      </w:r>
      <w:proofErr w:type="gramEnd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 </w:t>
      </w: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COÊLHO, A. L. L.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 ; MELO, M. H. C. . Recursos de adictos em comunidade terapêutica na reabilitação da dependência de crack</w:t>
      </w:r>
      <w:proofErr w:type="gramStart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..</w:t>
      </w:r>
      <w:proofErr w:type="gramEnd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 2013. (Apresentação de Trabalho/Seminário).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</w:r>
    </w:p>
    <w:p w:rsidR="00CA534B" w:rsidRPr="00CA534B" w:rsidRDefault="00CA534B" w:rsidP="00D043EF">
      <w:pPr>
        <w:shd w:val="clear" w:color="auto" w:fill="FFFFFF"/>
        <w:spacing w:line="180" w:lineRule="atLeast"/>
        <w:textAlignment w:val="baseline"/>
        <w:rPr>
          <w:rFonts w:ascii="Tahoma" w:eastAsia="Times New Roman" w:hAnsi="Tahoma" w:cs="Tahoma"/>
          <w:color w:val="326C99"/>
          <w:kern w:val="36"/>
          <w:sz w:val="27"/>
          <w:szCs w:val="27"/>
          <w:bdr w:val="none" w:sz="0" w:space="0" w:color="auto" w:frame="1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lastRenderedPageBreak/>
        <w:br w:type="textWrapping" w:clear="all"/>
      </w:r>
      <w:bookmarkStart w:id="21" w:name="Eventos"/>
      <w:r w:rsidRPr="00CA534B">
        <w:rPr>
          <w:rFonts w:ascii="Tahoma" w:eastAsia="Times New Roman" w:hAnsi="Tahoma" w:cs="Tahoma"/>
          <w:color w:val="326C99"/>
          <w:kern w:val="36"/>
          <w:sz w:val="27"/>
          <w:szCs w:val="27"/>
          <w:bdr w:val="none" w:sz="0" w:space="0" w:color="auto" w:frame="1"/>
          <w:lang w:eastAsia="pt-BR"/>
        </w:rPr>
        <w:t>Eventos</w:t>
      </w:r>
    </w:p>
    <w:bookmarkEnd w:id="21"/>
    <w:p w:rsidR="00CA534B" w:rsidRPr="00CA534B" w:rsidRDefault="007129FE" w:rsidP="00CA534B">
      <w:pPr>
        <w:shd w:val="clear" w:color="auto" w:fill="FFFFFF"/>
        <w:spacing w:line="180" w:lineRule="atLeast"/>
        <w:textAlignment w:val="baseline"/>
        <w:rPr>
          <w:rFonts w:ascii="Tahoma" w:eastAsia="Times New Roman" w:hAnsi="Tahoma" w:cs="Tahoma"/>
          <w:color w:val="326C99"/>
          <w:sz w:val="15"/>
          <w:szCs w:val="15"/>
          <w:lang w:eastAsia="pt-BR"/>
        </w:rPr>
      </w:pPr>
      <w:r>
        <w:rPr>
          <w:rFonts w:ascii="Tahoma" w:eastAsia="Times New Roman" w:hAnsi="Tahoma" w:cs="Tahoma"/>
          <w:color w:val="326C99"/>
          <w:sz w:val="15"/>
          <w:szCs w:val="15"/>
          <w:lang w:eastAsia="pt-BR"/>
        </w:rPr>
        <w:pict>
          <v:rect id="_x0000_i1035" style="width:753pt;height:1.5pt" o:hrpct="0" o:hrstd="t" o:hrnoshade="t" o:hr="t" fillcolor="#a6c0d9" stroked="f"/>
        </w:pic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bookmarkStart w:id="22" w:name="ParticipacaoEventos"/>
      <w:bookmarkEnd w:id="22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</w:r>
    </w:p>
    <w:p w:rsidR="00CA534B" w:rsidRPr="00CA534B" w:rsidRDefault="00CA534B" w:rsidP="00CA534B">
      <w:pPr>
        <w:shd w:val="clear" w:color="auto" w:fill="006699"/>
        <w:spacing w:line="225" w:lineRule="atLeast"/>
        <w:ind w:firstLine="105"/>
        <w:textAlignment w:val="baseline"/>
        <w:rPr>
          <w:rFonts w:ascii="Tahoma" w:eastAsia="Times New Roman" w:hAnsi="Tahoma" w:cs="Tahoma"/>
          <w:color w:val="FFFFFF"/>
          <w:sz w:val="18"/>
          <w:szCs w:val="18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FFFFFF"/>
          <w:sz w:val="18"/>
          <w:szCs w:val="18"/>
          <w:bdr w:val="none" w:sz="0" w:space="0" w:color="auto" w:frame="1"/>
          <w:lang w:eastAsia="pt-BR"/>
        </w:rPr>
        <w:t xml:space="preserve">Participação em eventos, congressos, exposições e </w:t>
      </w:r>
      <w:proofErr w:type="gramStart"/>
      <w:r w:rsidRPr="00CA534B">
        <w:rPr>
          <w:rFonts w:ascii="Tahoma" w:eastAsia="Times New Roman" w:hAnsi="Tahoma" w:cs="Tahoma"/>
          <w:b/>
          <w:bCs/>
          <w:color w:val="FFFFFF"/>
          <w:sz w:val="18"/>
          <w:szCs w:val="18"/>
          <w:bdr w:val="none" w:sz="0" w:space="0" w:color="auto" w:frame="1"/>
          <w:lang w:eastAsia="pt-BR"/>
        </w:rPr>
        <w:t>feiras</w:t>
      </w:r>
      <w:proofErr w:type="gramEnd"/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1.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22º Encontro de Enfermagem do Nordeste/9º Encontro de Enfermagem do Piauí/1ª Jornada de Enfermagem em Oncologia. 2013. (Congresso).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2.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22º Encontro de Enfermagem do Nordeste/9º Encontro de Enfermagem do Piauí/1ª Jornada de Enfermagem em Oncologia/1ª Jornada de Enfermagem em Urgência e Emergência/ 1º Encontro de Enfermagem na Atenção Básica. Prevalência de </w:t>
      </w:r>
      <w:proofErr w:type="spellStart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Staphylococcus</w:t>
      </w:r>
      <w:proofErr w:type="spellEnd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 aureus </w:t>
      </w:r>
      <w:proofErr w:type="spellStart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oxacilino</w:t>
      </w:r>
      <w:proofErr w:type="spellEnd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-resistente em Hospital Público de Teresina-PI, no ano de 2012. 2013. (Congresso).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3.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X SEMANA CIENTÍFICA DA FACID: IX JORNADA DOS CURSOS DE ENFERMAGEM, ODONTOLOGIA E MEDICINA</w:t>
      </w:r>
      <w:proofErr w:type="gramStart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..</w:t>
      </w:r>
      <w:proofErr w:type="gramEnd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RECURSOS DE ADICTOS EM COMUNIDADE TERAPÊUTICA NA REABILITAÇÃO DA DEPENDÊNCIA DE CRACK. 2013. (Outra).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4.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VII Seminário de Iniciação Científica e VIII Encontro de Pesquisa.</w:t>
      </w:r>
      <w:r w:rsidR="00D043EF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 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Recursos de adictos em comunidade terapêutica na reabilitação da dependência de crack</w:t>
      </w:r>
      <w:proofErr w:type="gramStart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..</w:t>
      </w:r>
      <w:proofErr w:type="gramEnd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 2012. (Seminário).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5.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II Seminário Estadual de Tuberculose. 2012. (Seminário).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6.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IX SEMANA CIENTÍFICA DA FACID: "Ciência, Comunicação e Saúde"</w:t>
      </w:r>
      <w:proofErr w:type="gramStart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..</w:t>
      </w:r>
      <w:proofErr w:type="gramEnd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 2012. (Outra).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7.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II Semana de Controle de Infecção Hospitalar do Hospital </w:t>
      </w:r>
      <w:proofErr w:type="spellStart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Profº</w:t>
      </w:r>
      <w:proofErr w:type="spellEnd"/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 Zenon Rocha - HUT. 2012. (Outra).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8.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Campanha de Educação e Prevenção para a Saúde.</w:t>
      </w:r>
      <w:r w:rsidR="00D043EF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 xml:space="preserve"> </w:t>
      </w: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Entendendo as Doenças Sexualmente Transmissíveis. 2012. (Outra).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9.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II Fórum Piauiense sobre Sistematização da Assistência da Enfermagem. 2011. (Outra).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b/>
          <w:bCs/>
          <w:color w:val="326C99"/>
          <w:sz w:val="17"/>
          <w:szCs w:val="17"/>
          <w:bdr w:val="none" w:sz="0" w:space="0" w:color="auto" w:frame="1"/>
          <w:lang w:eastAsia="pt-BR"/>
        </w:rPr>
        <w:t>10.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t>V Congresso Acadêmico de Fisioterapia Do Piauí. 2009. (Congresso).</w:t>
      </w:r>
    </w:p>
    <w:p w:rsidR="00CA534B" w:rsidRPr="00CA534B" w:rsidRDefault="00CA534B" w:rsidP="00CA534B">
      <w:pPr>
        <w:spacing w:line="225" w:lineRule="atLeast"/>
        <w:textAlignment w:val="baseline"/>
        <w:rPr>
          <w:rFonts w:ascii="Tahoma" w:eastAsia="Times New Roman" w:hAnsi="Tahoma" w:cs="Tahoma"/>
          <w:color w:val="326C99"/>
          <w:sz w:val="17"/>
          <w:szCs w:val="17"/>
          <w:lang w:eastAsia="pt-BR"/>
        </w:rPr>
      </w:pPr>
      <w:r w:rsidRPr="00CA534B">
        <w:rPr>
          <w:rFonts w:ascii="Tahoma" w:eastAsia="Times New Roman" w:hAnsi="Tahoma" w:cs="Tahoma"/>
          <w:color w:val="326C99"/>
          <w:sz w:val="17"/>
          <w:szCs w:val="17"/>
          <w:lang w:eastAsia="pt-BR"/>
        </w:rPr>
        <w:br w:type="textWrapping" w:clear="all"/>
      </w:r>
    </w:p>
    <w:sectPr w:rsidR="00CA534B" w:rsidRPr="00CA534B" w:rsidSect="00E67E87">
      <w:headerReference w:type="default" r:id="rId11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9FE" w:rsidRDefault="007129FE" w:rsidP="00CA534B">
      <w:pPr>
        <w:spacing w:line="240" w:lineRule="auto"/>
      </w:pPr>
      <w:r>
        <w:separator/>
      </w:r>
    </w:p>
  </w:endnote>
  <w:endnote w:type="continuationSeparator" w:id="0">
    <w:p w:rsidR="007129FE" w:rsidRDefault="007129FE" w:rsidP="00CA53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9FE" w:rsidRDefault="007129FE" w:rsidP="00CA534B">
      <w:pPr>
        <w:spacing w:line="240" w:lineRule="auto"/>
      </w:pPr>
      <w:r>
        <w:separator/>
      </w:r>
    </w:p>
  </w:footnote>
  <w:footnote w:type="continuationSeparator" w:id="0">
    <w:p w:rsidR="007129FE" w:rsidRDefault="007129FE" w:rsidP="00CA53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34B" w:rsidRDefault="00CA534B" w:rsidP="00CA534B">
    <w:pPr>
      <w:pStyle w:val="Cabealho"/>
      <w:jc w:val="right"/>
    </w:pPr>
    <w:r>
      <w:t xml:space="preserve">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E4EF8"/>
    <w:multiLevelType w:val="multilevel"/>
    <w:tmpl w:val="9CCA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34B"/>
    <w:rsid w:val="000074FC"/>
    <w:rsid w:val="00183743"/>
    <w:rsid w:val="003A1544"/>
    <w:rsid w:val="004046BF"/>
    <w:rsid w:val="004E133A"/>
    <w:rsid w:val="007129FE"/>
    <w:rsid w:val="008C4BB3"/>
    <w:rsid w:val="00AD471D"/>
    <w:rsid w:val="00AF3774"/>
    <w:rsid w:val="00B66F0F"/>
    <w:rsid w:val="00C5222E"/>
    <w:rsid w:val="00CA534B"/>
    <w:rsid w:val="00CF1A26"/>
    <w:rsid w:val="00D043EF"/>
    <w:rsid w:val="00D27CBF"/>
    <w:rsid w:val="00E67E87"/>
    <w:rsid w:val="00E776E6"/>
    <w:rsid w:val="00EE416B"/>
    <w:rsid w:val="00F9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A53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A53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534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A534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resumo">
    <w:name w:val="resumo"/>
    <w:basedOn w:val="Normal"/>
    <w:rsid w:val="00CA5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o">
    <w:name w:val="texto"/>
    <w:basedOn w:val="Fontepargpadro"/>
    <w:rsid w:val="00CA534B"/>
  </w:style>
  <w:style w:type="character" w:customStyle="1" w:styleId="apple-converted-space">
    <w:name w:val="apple-converted-space"/>
    <w:basedOn w:val="Fontepargpadro"/>
    <w:rsid w:val="00CA534B"/>
  </w:style>
  <w:style w:type="paragraph" w:styleId="Textodebalo">
    <w:name w:val="Balloon Text"/>
    <w:basedOn w:val="Normal"/>
    <w:link w:val="TextodebaloChar"/>
    <w:uiPriority w:val="99"/>
    <w:semiHidden/>
    <w:unhideWhenUsed/>
    <w:rsid w:val="00CA53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534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A534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534B"/>
  </w:style>
  <w:style w:type="paragraph" w:styleId="Rodap">
    <w:name w:val="footer"/>
    <w:basedOn w:val="Normal"/>
    <w:link w:val="RodapChar"/>
    <w:uiPriority w:val="99"/>
    <w:unhideWhenUsed/>
    <w:rsid w:val="00CA534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53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A53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A53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534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A534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resumo">
    <w:name w:val="resumo"/>
    <w:basedOn w:val="Normal"/>
    <w:rsid w:val="00CA5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o">
    <w:name w:val="texto"/>
    <w:basedOn w:val="Fontepargpadro"/>
    <w:rsid w:val="00CA534B"/>
  </w:style>
  <w:style w:type="character" w:customStyle="1" w:styleId="apple-converted-space">
    <w:name w:val="apple-converted-space"/>
    <w:basedOn w:val="Fontepargpadro"/>
    <w:rsid w:val="00CA534B"/>
  </w:style>
  <w:style w:type="paragraph" w:styleId="Textodebalo">
    <w:name w:val="Balloon Text"/>
    <w:basedOn w:val="Normal"/>
    <w:link w:val="TextodebaloChar"/>
    <w:uiPriority w:val="99"/>
    <w:semiHidden/>
    <w:unhideWhenUsed/>
    <w:rsid w:val="00CA53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534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A534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534B"/>
  </w:style>
  <w:style w:type="paragraph" w:styleId="Rodap">
    <w:name w:val="footer"/>
    <w:basedOn w:val="Normal"/>
    <w:link w:val="RodapChar"/>
    <w:uiPriority w:val="99"/>
    <w:unhideWhenUsed/>
    <w:rsid w:val="00CA534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5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383">
          <w:marLeft w:val="171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0026">
          <w:marLeft w:val="450"/>
          <w:marRight w:val="75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2084">
          <w:marLeft w:val="450"/>
          <w:marRight w:val="75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99910">
          <w:marLeft w:val="450"/>
          <w:marRight w:val="75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37670">
          <w:marLeft w:val="90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0496">
          <w:marLeft w:val="90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3208">
          <w:marLeft w:val="450"/>
          <w:marRight w:val="75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9693">
          <w:marLeft w:val="450"/>
          <w:marRight w:val="75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1335</Words>
  <Characters>7215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Clinica</cp:lastModifiedBy>
  <cp:revision>5</cp:revision>
  <dcterms:created xsi:type="dcterms:W3CDTF">2015-02-11T13:00:00Z</dcterms:created>
  <dcterms:modified xsi:type="dcterms:W3CDTF">2015-03-26T13:29:00Z</dcterms:modified>
</cp:coreProperties>
</file>