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6C" w:rsidRPr="0025646C" w:rsidRDefault="0025646C" w:rsidP="002201A7">
      <w:pPr>
        <w:pStyle w:val="NormalWeb"/>
        <w:jc w:val="both"/>
        <w:rPr>
          <w:rFonts w:asciiTheme="minorHAnsi" w:hAnsiTheme="minorHAnsi" w:cs="Arial"/>
          <w:b/>
          <w:color w:val="222222"/>
          <w:sz w:val="36"/>
          <w:szCs w:val="36"/>
          <w:shd w:val="clear" w:color="auto" w:fill="FFFFFF"/>
        </w:rPr>
      </w:pPr>
      <w:r w:rsidRPr="0025646C">
        <w:rPr>
          <w:rStyle w:val="il"/>
          <w:rFonts w:asciiTheme="minorHAnsi" w:hAnsiTheme="minorHAnsi" w:cs="Arial"/>
          <w:b/>
          <w:color w:val="222222"/>
          <w:sz w:val="36"/>
          <w:szCs w:val="36"/>
          <w:shd w:val="clear" w:color="auto" w:fill="FFFFFF"/>
        </w:rPr>
        <w:t>Luciana</w:t>
      </w:r>
      <w:r w:rsidRPr="0025646C">
        <w:rPr>
          <w:rStyle w:val="apple-converted-space"/>
          <w:rFonts w:asciiTheme="minorHAnsi" w:hAnsiTheme="minorHAnsi" w:cs="Arial"/>
          <w:b/>
          <w:color w:val="222222"/>
          <w:sz w:val="36"/>
          <w:szCs w:val="36"/>
          <w:shd w:val="clear" w:color="auto" w:fill="FFFFFF"/>
        </w:rPr>
        <w:t> </w:t>
      </w:r>
      <w:r w:rsidRPr="0025646C">
        <w:rPr>
          <w:rFonts w:asciiTheme="minorHAnsi" w:hAnsiTheme="minorHAnsi" w:cs="Arial"/>
          <w:b/>
          <w:color w:val="222222"/>
          <w:sz w:val="36"/>
          <w:szCs w:val="36"/>
          <w:shd w:val="clear" w:color="auto" w:fill="FFFFFF"/>
        </w:rPr>
        <w:t>Silva Serrano</w:t>
      </w:r>
    </w:p>
    <w:p w:rsidR="0025646C" w:rsidRPr="0025646C" w:rsidRDefault="0025646C" w:rsidP="002201A7">
      <w:pPr>
        <w:pStyle w:val="NormalWeb"/>
        <w:jc w:val="both"/>
        <w:rPr>
          <w:rFonts w:asciiTheme="minorHAnsi" w:hAnsiTheme="minorHAnsi" w:cs="Arial"/>
          <w:color w:val="222222"/>
          <w:sz w:val="18"/>
          <w:szCs w:val="15"/>
          <w:shd w:val="clear" w:color="auto" w:fill="FFFFFF"/>
        </w:rPr>
      </w:pPr>
      <w:r w:rsidRPr="0025646C">
        <w:rPr>
          <w:rFonts w:asciiTheme="minorHAnsi" w:hAnsiTheme="minorHAnsi" w:cs="Arial"/>
          <w:color w:val="222222"/>
          <w:sz w:val="18"/>
          <w:szCs w:val="15"/>
          <w:shd w:val="clear" w:color="auto" w:fill="FFFFFF"/>
        </w:rPr>
        <w:t>Brasileira, 33 anos, divorciada, sem filhos – CPF: 301.219.648-</w:t>
      </w:r>
      <w:proofErr w:type="gramStart"/>
      <w:r w:rsidRPr="0025646C">
        <w:rPr>
          <w:rFonts w:asciiTheme="minorHAnsi" w:hAnsiTheme="minorHAnsi" w:cs="Arial"/>
          <w:color w:val="222222"/>
          <w:sz w:val="18"/>
          <w:szCs w:val="15"/>
          <w:shd w:val="clear" w:color="auto" w:fill="FFFFFF"/>
        </w:rPr>
        <w:t>09</w:t>
      </w:r>
      <w:proofErr w:type="gramEnd"/>
    </w:p>
    <w:p w:rsidR="0025646C" w:rsidRPr="0025646C" w:rsidRDefault="0025646C" w:rsidP="002201A7">
      <w:pPr>
        <w:pStyle w:val="NormalWeb"/>
        <w:jc w:val="both"/>
        <w:rPr>
          <w:rFonts w:asciiTheme="minorHAnsi" w:hAnsiTheme="minorHAnsi" w:cs="Arial"/>
          <w:color w:val="222222"/>
          <w:sz w:val="18"/>
          <w:szCs w:val="15"/>
          <w:shd w:val="clear" w:color="auto" w:fill="FFFFFF"/>
        </w:rPr>
      </w:pPr>
      <w:r w:rsidRPr="0025646C">
        <w:rPr>
          <w:rFonts w:asciiTheme="minorHAnsi" w:hAnsiTheme="minorHAnsi" w:cs="Arial"/>
          <w:color w:val="222222"/>
          <w:sz w:val="18"/>
          <w:szCs w:val="15"/>
          <w:shd w:val="clear" w:color="auto" w:fill="FFFFFF"/>
        </w:rPr>
        <w:t xml:space="preserve">Rua Capitão Anselmo Barcelos, 676, apto 73, Penha - 03874-000 São Paulo, São Paulo - </w:t>
      </w:r>
      <w:proofErr w:type="gramStart"/>
      <w:r w:rsidRPr="0025646C">
        <w:rPr>
          <w:rFonts w:asciiTheme="minorHAnsi" w:hAnsiTheme="minorHAnsi" w:cs="Arial"/>
          <w:color w:val="222222"/>
          <w:sz w:val="18"/>
          <w:szCs w:val="15"/>
          <w:shd w:val="clear" w:color="auto" w:fill="FFFFFF"/>
        </w:rPr>
        <w:t>Brasil</w:t>
      </w:r>
      <w:proofErr w:type="gramEnd"/>
    </w:p>
    <w:p w:rsidR="0025646C" w:rsidRPr="0025646C" w:rsidRDefault="0025646C" w:rsidP="002201A7">
      <w:pPr>
        <w:pStyle w:val="NormalWeb"/>
        <w:jc w:val="both"/>
        <w:rPr>
          <w:rFonts w:asciiTheme="minorHAnsi" w:hAnsiTheme="minorHAnsi" w:cs="Arial"/>
          <w:color w:val="222222"/>
          <w:sz w:val="18"/>
          <w:szCs w:val="15"/>
          <w:shd w:val="clear" w:color="auto" w:fill="FFFFFF"/>
        </w:rPr>
      </w:pPr>
      <w:r w:rsidRPr="0025646C">
        <w:rPr>
          <w:rFonts w:asciiTheme="minorHAnsi" w:hAnsiTheme="minorHAnsi" w:cs="Arial"/>
          <w:color w:val="222222"/>
          <w:sz w:val="18"/>
          <w:szCs w:val="15"/>
          <w:shd w:val="clear" w:color="auto" w:fill="FFFFFF"/>
        </w:rPr>
        <w:t>Contatos: 011- 2366-3093 residencial; 011-972120-141</w:t>
      </w:r>
    </w:p>
    <w:p w:rsidR="0025646C" w:rsidRPr="0025646C" w:rsidRDefault="0025646C" w:rsidP="002201A7">
      <w:pPr>
        <w:pStyle w:val="NormalWeb"/>
        <w:jc w:val="both"/>
        <w:rPr>
          <w:rFonts w:asciiTheme="minorHAnsi" w:hAnsiTheme="minorHAnsi" w:cs="Arial"/>
          <w:color w:val="222222"/>
          <w:sz w:val="18"/>
          <w:szCs w:val="15"/>
          <w:shd w:val="clear" w:color="auto" w:fill="FFFFFF"/>
        </w:rPr>
      </w:pPr>
      <w:proofErr w:type="gramStart"/>
      <w:r w:rsidRPr="0025646C">
        <w:rPr>
          <w:rFonts w:asciiTheme="minorHAnsi" w:hAnsiTheme="minorHAnsi" w:cs="Arial"/>
          <w:color w:val="222222"/>
          <w:sz w:val="18"/>
          <w:szCs w:val="15"/>
          <w:shd w:val="clear" w:color="auto" w:fill="FFFFFF"/>
        </w:rPr>
        <w:t>e-mail</w:t>
      </w:r>
      <w:proofErr w:type="gramEnd"/>
      <w:r w:rsidRPr="0025646C">
        <w:rPr>
          <w:rFonts w:asciiTheme="minorHAnsi" w:hAnsiTheme="minorHAnsi" w:cs="Arial"/>
          <w:color w:val="222222"/>
          <w:sz w:val="18"/>
          <w:szCs w:val="15"/>
          <w:shd w:val="clear" w:color="auto" w:fill="FFFFFF"/>
        </w:rPr>
        <w:t xml:space="preserve">: </w:t>
      </w:r>
      <w:hyperlink r:id="rId5" w:tgtFrame="_blank" w:history="1">
        <w:r w:rsidRPr="0025646C">
          <w:rPr>
            <w:rStyle w:val="Hyperlink"/>
            <w:rFonts w:asciiTheme="minorHAnsi" w:hAnsiTheme="minorHAnsi" w:cs="Arial"/>
            <w:color w:val="1155CC"/>
            <w:sz w:val="18"/>
            <w:szCs w:val="15"/>
            <w:shd w:val="clear" w:color="auto" w:fill="FFFFFF"/>
          </w:rPr>
          <w:t>serrano.</w:t>
        </w:r>
        <w:r w:rsidRPr="0025646C">
          <w:rPr>
            <w:rStyle w:val="il"/>
            <w:rFonts w:asciiTheme="minorHAnsi" w:hAnsiTheme="minorHAnsi" w:cs="Arial"/>
            <w:color w:val="1155CC"/>
            <w:sz w:val="18"/>
            <w:szCs w:val="15"/>
            <w:u w:val="single"/>
            <w:shd w:val="clear" w:color="auto" w:fill="FFFFFF"/>
          </w:rPr>
          <w:t>luciana</w:t>
        </w:r>
        <w:r w:rsidRPr="0025646C">
          <w:rPr>
            <w:rStyle w:val="Hyperlink"/>
            <w:rFonts w:asciiTheme="minorHAnsi" w:hAnsiTheme="minorHAnsi" w:cs="Arial"/>
            <w:color w:val="1155CC"/>
            <w:sz w:val="18"/>
            <w:szCs w:val="15"/>
            <w:shd w:val="clear" w:color="auto" w:fill="FFFFFF"/>
          </w:rPr>
          <w:t>@gmail.com</w:t>
        </w:r>
      </w:hyperlink>
    </w:p>
    <w:p w:rsidR="0025646C" w:rsidRPr="0025646C" w:rsidRDefault="0025646C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0"/>
        </w:rPr>
      </w:pPr>
      <w:r w:rsidRPr="0025646C">
        <w:rPr>
          <w:rFonts w:asciiTheme="minorHAnsi" w:hAnsiTheme="minorHAnsi" w:cs="Arial"/>
          <w:b/>
          <w:bCs/>
          <w:color w:val="222222"/>
          <w:sz w:val="20"/>
          <w:szCs w:val="27"/>
          <w:shd w:val="clear" w:color="auto" w:fill="FFFFFF"/>
        </w:rPr>
        <w:t xml:space="preserve">Objetivo: </w:t>
      </w:r>
      <w:r w:rsidRPr="0025646C">
        <w:rPr>
          <w:rFonts w:asciiTheme="minorHAnsi" w:hAnsiTheme="minorHAnsi" w:cs="Arial"/>
          <w:color w:val="222222"/>
          <w:sz w:val="20"/>
        </w:rPr>
        <w:t>Enfermeira.</w:t>
      </w:r>
    </w:p>
    <w:p w:rsidR="0025646C" w:rsidRPr="0025646C" w:rsidRDefault="0025646C" w:rsidP="002201A7">
      <w:pPr>
        <w:pStyle w:val="NormalWeb"/>
        <w:jc w:val="both"/>
        <w:rPr>
          <w:rFonts w:asciiTheme="minorHAnsi" w:hAnsiTheme="minorHAnsi" w:cs="Arial"/>
          <w:color w:val="222222"/>
          <w:sz w:val="20"/>
        </w:rPr>
      </w:pPr>
      <w:r w:rsidRPr="0025646C">
        <w:rPr>
          <w:rFonts w:asciiTheme="minorHAnsi" w:hAnsiTheme="minorHAnsi" w:cs="Arial"/>
          <w:b/>
          <w:bCs/>
          <w:color w:val="222222"/>
          <w:sz w:val="20"/>
          <w:szCs w:val="27"/>
          <w:shd w:val="clear" w:color="auto" w:fill="FFFFFF"/>
        </w:rPr>
        <w:t xml:space="preserve">Formação: </w:t>
      </w:r>
      <w:r w:rsidRPr="0025646C">
        <w:rPr>
          <w:rFonts w:asciiTheme="minorHAnsi" w:hAnsiTheme="minorHAnsi" w:cs="Arial"/>
          <w:bCs/>
          <w:i/>
          <w:color w:val="222222"/>
          <w:sz w:val="20"/>
          <w:szCs w:val="27"/>
          <w:shd w:val="clear" w:color="auto" w:fill="FFFFFF"/>
        </w:rPr>
        <w:t xml:space="preserve">Graduação em </w:t>
      </w:r>
      <w:r w:rsidRPr="0025646C">
        <w:rPr>
          <w:rFonts w:asciiTheme="minorHAnsi" w:hAnsiTheme="minorHAnsi" w:cs="Arial"/>
          <w:i/>
          <w:iCs/>
          <w:color w:val="222222"/>
          <w:sz w:val="20"/>
        </w:rPr>
        <w:t>Enfermagem</w:t>
      </w:r>
      <w:r w:rsidRPr="0025646C">
        <w:rPr>
          <w:rFonts w:asciiTheme="minorHAnsi" w:hAnsiTheme="minorHAnsi" w:cs="Arial"/>
          <w:color w:val="222222"/>
          <w:sz w:val="20"/>
        </w:rPr>
        <w:t>, Centro Universitário Nove de Julho (novembro/2005) - concluída.</w:t>
      </w:r>
    </w:p>
    <w:p w:rsidR="0025646C" w:rsidRDefault="0025646C" w:rsidP="002201A7">
      <w:pPr>
        <w:pStyle w:val="NormalWeb"/>
        <w:jc w:val="both"/>
        <w:rPr>
          <w:rFonts w:asciiTheme="minorHAnsi" w:hAnsiTheme="minorHAnsi" w:cs="Arial"/>
          <w:b/>
          <w:bCs/>
          <w:color w:val="222222"/>
          <w:sz w:val="20"/>
          <w:szCs w:val="27"/>
          <w:shd w:val="clear" w:color="auto" w:fill="FFFFFF"/>
        </w:rPr>
      </w:pPr>
      <w:r w:rsidRPr="0025646C">
        <w:rPr>
          <w:rFonts w:asciiTheme="minorHAnsi" w:hAnsiTheme="minorHAnsi" w:cs="Arial"/>
          <w:b/>
          <w:bCs/>
          <w:color w:val="222222"/>
          <w:sz w:val="20"/>
          <w:szCs w:val="27"/>
          <w:shd w:val="clear" w:color="auto" w:fill="FFFFFF"/>
        </w:rPr>
        <w:t>Histórico profissional</w:t>
      </w:r>
    </w:p>
    <w:p w:rsidR="0025646C" w:rsidRPr="0025646C" w:rsidRDefault="0025646C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b/>
          <w:bCs/>
          <w:i/>
          <w:iCs/>
          <w:color w:val="222222"/>
          <w:sz w:val="20"/>
        </w:rPr>
      </w:pPr>
      <w:r w:rsidRPr="0025646C">
        <w:rPr>
          <w:rFonts w:asciiTheme="minorHAnsi" w:hAnsiTheme="minorHAnsi" w:cs="Arial"/>
          <w:b/>
          <w:bCs/>
          <w:color w:val="222222"/>
          <w:sz w:val="20"/>
        </w:rPr>
        <w:t xml:space="preserve">Home </w:t>
      </w:r>
      <w:proofErr w:type="spellStart"/>
      <w:r w:rsidRPr="0025646C">
        <w:rPr>
          <w:rFonts w:asciiTheme="minorHAnsi" w:hAnsiTheme="minorHAnsi" w:cs="Arial"/>
          <w:b/>
          <w:bCs/>
          <w:color w:val="222222"/>
          <w:sz w:val="20"/>
        </w:rPr>
        <w:t>Doctor</w:t>
      </w:r>
      <w:proofErr w:type="spellEnd"/>
      <w:r w:rsidRPr="0025646C">
        <w:rPr>
          <w:rStyle w:val="apple-converted-space"/>
          <w:rFonts w:asciiTheme="minorHAnsi" w:hAnsiTheme="minorHAnsi" w:cs="Arial"/>
          <w:b/>
          <w:bCs/>
          <w:color w:val="222222"/>
          <w:sz w:val="20"/>
        </w:rPr>
        <w:t> </w:t>
      </w:r>
      <w:r w:rsidRPr="0025646C">
        <w:rPr>
          <w:rFonts w:asciiTheme="minorHAnsi" w:hAnsiTheme="minorHAnsi" w:cs="Arial"/>
          <w:color w:val="222222"/>
          <w:sz w:val="20"/>
        </w:rPr>
        <w:t>- desde novembro/2011</w:t>
      </w:r>
      <w:r w:rsidR="005178D4">
        <w:rPr>
          <w:rFonts w:asciiTheme="minorHAnsi" w:hAnsiTheme="minorHAnsi" w:cs="Arial"/>
          <w:color w:val="222222"/>
          <w:sz w:val="20"/>
        </w:rPr>
        <w:t xml:space="preserve"> a janeiro/2015</w:t>
      </w:r>
      <w:bookmarkStart w:id="0" w:name="_GoBack"/>
      <w:bookmarkEnd w:id="0"/>
      <w:r w:rsidRPr="0025646C">
        <w:rPr>
          <w:rFonts w:asciiTheme="minorHAnsi" w:hAnsiTheme="minorHAnsi" w:cs="Arial"/>
          <w:color w:val="222222"/>
          <w:sz w:val="20"/>
        </w:rPr>
        <w:t xml:space="preserve"> –</w:t>
      </w:r>
      <w:r>
        <w:rPr>
          <w:rFonts w:asciiTheme="minorHAnsi" w:hAnsiTheme="minorHAnsi" w:cs="Arial"/>
          <w:color w:val="222222"/>
          <w:sz w:val="20"/>
        </w:rPr>
        <w:t xml:space="preserve"> </w:t>
      </w:r>
      <w:r w:rsidRPr="0025646C">
        <w:rPr>
          <w:rFonts w:asciiTheme="minorHAnsi" w:hAnsiTheme="minorHAnsi" w:cs="Arial"/>
          <w:b/>
          <w:bCs/>
          <w:i/>
          <w:iCs/>
          <w:color w:val="222222"/>
          <w:sz w:val="20"/>
        </w:rPr>
        <w:t>Enfermeira Gestora/Captadora</w:t>
      </w:r>
    </w:p>
    <w:p w:rsidR="0025646C" w:rsidRPr="0025646C" w:rsidRDefault="0025646C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0"/>
        </w:rPr>
      </w:pPr>
      <w:r w:rsidRPr="0025646C">
        <w:rPr>
          <w:rFonts w:asciiTheme="minorHAnsi" w:hAnsiTheme="minorHAnsi" w:cs="Arial"/>
          <w:color w:val="222222"/>
          <w:sz w:val="20"/>
        </w:rPr>
        <w:t xml:space="preserve">Gestão de operações da empresa de Home </w:t>
      </w:r>
      <w:proofErr w:type="spellStart"/>
      <w:r w:rsidRPr="0025646C">
        <w:rPr>
          <w:rFonts w:asciiTheme="minorHAnsi" w:hAnsiTheme="minorHAnsi" w:cs="Arial"/>
          <w:color w:val="222222"/>
          <w:sz w:val="20"/>
        </w:rPr>
        <w:t>Care</w:t>
      </w:r>
      <w:proofErr w:type="spellEnd"/>
      <w:r w:rsidRPr="0025646C">
        <w:rPr>
          <w:rFonts w:asciiTheme="minorHAnsi" w:hAnsiTheme="minorHAnsi" w:cs="Arial"/>
          <w:color w:val="222222"/>
          <w:sz w:val="20"/>
        </w:rPr>
        <w:t>, envolvendo reestruturação operacional, implementação de rotinas internas e fluxos de trabalho;</w:t>
      </w:r>
    </w:p>
    <w:p w:rsidR="0025646C" w:rsidRPr="0025646C" w:rsidRDefault="0025646C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0"/>
        </w:rPr>
      </w:pPr>
      <w:r w:rsidRPr="0025646C">
        <w:rPr>
          <w:rFonts w:asciiTheme="minorHAnsi" w:hAnsiTheme="minorHAnsi" w:cs="Arial"/>
          <w:color w:val="222222"/>
          <w:sz w:val="20"/>
        </w:rPr>
        <w:t xml:space="preserve">Auditoria do prontuário do paciente e avaliação junto à equipe médica assistente para delineamento do plano terapêutico em indicação de internação domiciliar. Implantação e manutenção do sistema operacional </w:t>
      </w:r>
      <w:proofErr w:type="spellStart"/>
      <w:r w:rsidRPr="0025646C">
        <w:rPr>
          <w:rFonts w:asciiTheme="minorHAnsi" w:hAnsiTheme="minorHAnsi" w:cs="Arial"/>
          <w:color w:val="222222"/>
          <w:sz w:val="20"/>
        </w:rPr>
        <w:t>Incoway</w:t>
      </w:r>
      <w:proofErr w:type="spellEnd"/>
      <w:r w:rsidRPr="0025646C">
        <w:rPr>
          <w:rFonts w:asciiTheme="minorHAnsi" w:hAnsiTheme="minorHAnsi" w:cs="Arial"/>
          <w:color w:val="222222"/>
          <w:sz w:val="20"/>
        </w:rPr>
        <w:t>.</w:t>
      </w:r>
    </w:p>
    <w:p w:rsidR="0025646C" w:rsidRPr="0025646C" w:rsidRDefault="0025646C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b/>
          <w:bCs/>
          <w:i/>
          <w:iCs/>
          <w:color w:val="222222"/>
          <w:sz w:val="20"/>
        </w:rPr>
      </w:pPr>
      <w:r w:rsidRPr="0025646C">
        <w:rPr>
          <w:rFonts w:asciiTheme="minorHAnsi" w:hAnsiTheme="minorHAnsi" w:cs="Arial"/>
          <w:b/>
          <w:bCs/>
          <w:color w:val="222222"/>
          <w:sz w:val="20"/>
        </w:rPr>
        <w:t xml:space="preserve">AMA </w:t>
      </w:r>
      <w:proofErr w:type="spellStart"/>
      <w:r w:rsidRPr="0025646C">
        <w:rPr>
          <w:rFonts w:asciiTheme="minorHAnsi" w:hAnsiTheme="minorHAnsi" w:cs="Arial"/>
          <w:b/>
          <w:bCs/>
          <w:color w:val="222222"/>
          <w:sz w:val="20"/>
        </w:rPr>
        <w:t>Dr</w:t>
      </w:r>
      <w:proofErr w:type="spellEnd"/>
      <w:r w:rsidRPr="0025646C">
        <w:rPr>
          <w:rFonts w:asciiTheme="minorHAnsi" w:hAnsiTheme="minorHAnsi" w:cs="Arial"/>
          <w:b/>
          <w:bCs/>
          <w:color w:val="222222"/>
          <w:sz w:val="20"/>
        </w:rPr>
        <w:t xml:space="preserve"> Mateus Santa Maria (SAS </w:t>
      </w:r>
      <w:proofErr w:type="spellStart"/>
      <w:r w:rsidRPr="0025646C">
        <w:rPr>
          <w:rFonts w:asciiTheme="minorHAnsi" w:hAnsiTheme="minorHAnsi" w:cs="Arial"/>
          <w:b/>
          <w:bCs/>
          <w:color w:val="222222"/>
          <w:sz w:val="20"/>
        </w:rPr>
        <w:t>Seconci</w:t>
      </w:r>
      <w:proofErr w:type="spellEnd"/>
      <w:r w:rsidRPr="0025646C">
        <w:rPr>
          <w:rFonts w:asciiTheme="minorHAnsi" w:hAnsiTheme="minorHAnsi" w:cs="Arial"/>
          <w:b/>
          <w:bCs/>
          <w:color w:val="222222"/>
          <w:sz w:val="20"/>
        </w:rPr>
        <w:t>) - de outubro/2009 a março/2011</w:t>
      </w:r>
      <w:r>
        <w:rPr>
          <w:rFonts w:asciiTheme="minorHAnsi" w:hAnsiTheme="minorHAnsi" w:cs="Arial"/>
          <w:b/>
          <w:bCs/>
          <w:color w:val="222222"/>
          <w:sz w:val="20"/>
        </w:rPr>
        <w:t xml:space="preserve"> - </w:t>
      </w:r>
      <w:r w:rsidRPr="0025646C">
        <w:rPr>
          <w:rFonts w:asciiTheme="minorHAnsi" w:hAnsiTheme="minorHAnsi" w:cs="Arial"/>
          <w:b/>
          <w:bCs/>
          <w:i/>
          <w:iCs/>
          <w:color w:val="222222"/>
          <w:sz w:val="20"/>
        </w:rPr>
        <w:t>Enfermeira</w:t>
      </w:r>
    </w:p>
    <w:p w:rsidR="0025646C" w:rsidRPr="0025646C" w:rsidRDefault="0025646C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0"/>
        </w:rPr>
      </w:pPr>
      <w:r w:rsidRPr="0025646C">
        <w:rPr>
          <w:rFonts w:asciiTheme="minorHAnsi" w:hAnsiTheme="minorHAnsi" w:cs="Arial"/>
          <w:color w:val="222222"/>
          <w:sz w:val="20"/>
        </w:rPr>
        <w:t>Atuando no ambulatório, administrando a unidade, bem como a assistência ao paciente hospitalizado, realizando SAE, atuando diretamente com a equipe médica e multidisciplinar.</w:t>
      </w:r>
    </w:p>
    <w:p w:rsidR="0025646C" w:rsidRPr="0025646C" w:rsidRDefault="0025646C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0"/>
        </w:rPr>
      </w:pPr>
      <w:r w:rsidRPr="0025646C">
        <w:rPr>
          <w:rFonts w:asciiTheme="minorHAnsi" w:hAnsiTheme="minorHAnsi" w:cs="Arial"/>
          <w:i/>
          <w:iCs/>
          <w:color w:val="222222"/>
          <w:sz w:val="20"/>
        </w:rPr>
        <w:t>Pronto atendimento</w:t>
      </w:r>
      <w:r w:rsidRPr="0025646C">
        <w:rPr>
          <w:rFonts w:asciiTheme="minorHAnsi" w:hAnsiTheme="minorHAnsi" w:cs="Arial"/>
          <w:color w:val="222222"/>
          <w:sz w:val="20"/>
        </w:rPr>
        <w:t>, oferecendo suporte ao paciente crítico em urgência e emergência, encaminhamento às unidades de internação, administração e manutenção da unidade.</w:t>
      </w:r>
    </w:p>
    <w:p w:rsidR="0025646C" w:rsidRPr="0025646C" w:rsidRDefault="0025646C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b/>
          <w:bCs/>
          <w:i/>
          <w:iCs/>
          <w:color w:val="222222"/>
          <w:sz w:val="20"/>
        </w:rPr>
      </w:pPr>
      <w:r>
        <w:rPr>
          <w:rFonts w:asciiTheme="minorHAnsi" w:hAnsiTheme="minorHAnsi" w:cs="Arial"/>
          <w:b/>
          <w:bCs/>
          <w:color w:val="222222"/>
          <w:sz w:val="20"/>
        </w:rPr>
        <w:t xml:space="preserve">Self </w:t>
      </w:r>
      <w:proofErr w:type="spellStart"/>
      <w:r>
        <w:rPr>
          <w:rFonts w:asciiTheme="minorHAnsi" w:hAnsiTheme="minorHAnsi" w:cs="Arial"/>
          <w:b/>
          <w:bCs/>
          <w:color w:val="222222"/>
          <w:sz w:val="20"/>
        </w:rPr>
        <w:t>Care</w:t>
      </w:r>
      <w:proofErr w:type="spellEnd"/>
      <w:r>
        <w:rPr>
          <w:rFonts w:asciiTheme="minorHAnsi" w:hAnsiTheme="minorHAnsi" w:cs="Arial"/>
          <w:b/>
          <w:bCs/>
          <w:color w:val="222222"/>
          <w:sz w:val="20"/>
        </w:rPr>
        <w:t xml:space="preserve"> </w:t>
      </w:r>
      <w:proofErr w:type="spellStart"/>
      <w:r>
        <w:rPr>
          <w:rFonts w:asciiTheme="minorHAnsi" w:hAnsiTheme="minorHAnsi" w:cs="Arial"/>
          <w:b/>
          <w:bCs/>
          <w:color w:val="222222"/>
          <w:sz w:val="20"/>
        </w:rPr>
        <w:t>Assit</w:t>
      </w:r>
      <w:proofErr w:type="spellEnd"/>
      <w:r>
        <w:rPr>
          <w:rFonts w:asciiTheme="minorHAnsi" w:hAnsiTheme="minorHAnsi" w:cs="Arial"/>
          <w:b/>
          <w:bCs/>
          <w:color w:val="222222"/>
          <w:sz w:val="20"/>
        </w:rPr>
        <w:t>.</w:t>
      </w:r>
      <w:r w:rsidRPr="0025646C">
        <w:rPr>
          <w:rFonts w:asciiTheme="minorHAnsi" w:hAnsiTheme="minorHAnsi" w:cs="Arial"/>
          <w:b/>
          <w:bCs/>
          <w:color w:val="222222"/>
          <w:sz w:val="20"/>
        </w:rPr>
        <w:t xml:space="preserve"> Domiciliar</w:t>
      </w:r>
      <w:r w:rsidRPr="0025646C">
        <w:rPr>
          <w:rStyle w:val="apple-converted-space"/>
          <w:rFonts w:asciiTheme="minorHAnsi" w:hAnsiTheme="minorHAnsi" w:cs="Arial"/>
          <w:color w:val="222222"/>
          <w:sz w:val="20"/>
        </w:rPr>
        <w:t> </w:t>
      </w:r>
      <w:r w:rsidRPr="0025646C">
        <w:rPr>
          <w:rFonts w:asciiTheme="minorHAnsi" w:hAnsiTheme="minorHAnsi" w:cs="Arial"/>
          <w:color w:val="222222"/>
          <w:sz w:val="20"/>
        </w:rPr>
        <w:t>- de novembro/2006 a outubro/2009</w:t>
      </w:r>
      <w:r>
        <w:rPr>
          <w:rFonts w:asciiTheme="minorHAnsi" w:hAnsiTheme="minorHAnsi" w:cs="Arial"/>
          <w:color w:val="222222"/>
          <w:sz w:val="20"/>
        </w:rPr>
        <w:t xml:space="preserve"> </w:t>
      </w:r>
      <w:proofErr w:type="gramStart"/>
      <w:r>
        <w:rPr>
          <w:rFonts w:asciiTheme="minorHAnsi" w:hAnsiTheme="minorHAnsi" w:cs="Arial"/>
          <w:color w:val="222222"/>
          <w:sz w:val="20"/>
        </w:rPr>
        <w:t>-</w:t>
      </w:r>
      <w:r w:rsidRPr="0025646C">
        <w:rPr>
          <w:rFonts w:asciiTheme="minorHAnsi" w:hAnsiTheme="minorHAnsi" w:cs="Arial"/>
          <w:b/>
          <w:bCs/>
          <w:i/>
          <w:iCs/>
          <w:color w:val="222222"/>
          <w:sz w:val="20"/>
        </w:rPr>
        <w:t>Coordenadora</w:t>
      </w:r>
      <w:proofErr w:type="gramEnd"/>
      <w:r w:rsidRPr="0025646C">
        <w:rPr>
          <w:rFonts w:asciiTheme="minorHAnsi" w:hAnsiTheme="minorHAnsi" w:cs="Arial"/>
          <w:b/>
          <w:bCs/>
          <w:i/>
          <w:iCs/>
          <w:color w:val="222222"/>
          <w:sz w:val="20"/>
        </w:rPr>
        <w:t xml:space="preserve"> de Enfermagem/</w:t>
      </w:r>
      <w:r>
        <w:rPr>
          <w:rFonts w:asciiTheme="minorHAnsi" w:hAnsiTheme="minorHAnsi" w:cs="Arial"/>
          <w:b/>
          <w:bCs/>
          <w:i/>
          <w:iCs/>
          <w:color w:val="222222"/>
          <w:sz w:val="20"/>
        </w:rPr>
        <w:t>RT</w:t>
      </w:r>
    </w:p>
    <w:p w:rsidR="0025646C" w:rsidRPr="0025646C" w:rsidRDefault="0025646C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0"/>
        </w:rPr>
      </w:pPr>
      <w:r w:rsidRPr="0025646C">
        <w:rPr>
          <w:rFonts w:asciiTheme="minorHAnsi" w:hAnsiTheme="minorHAnsi" w:cs="Arial"/>
          <w:color w:val="222222"/>
          <w:sz w:val="20"/>
        </w:rPr>
        <w:t xml:space="preserve">Elaboração do manual de técnicas e rotinas de enfermagem. Coordenação das equipes de enfermagem, fonoaudiólogos e fisioterapeutas; Procedimentos técnicos inerentes á função, implementação da Sistematização de Assistência de Enfermagem; Orientação </w:t>
      </w:r>
      <w:proofErr w:type="gramStart"/>
      <w:r w:rsidRPr="0025646C">
        <w:rPr>
          <w:rFonts w:asciiTheme="minorHAnsi" w:hAnsiTheme="minorHAnsi" w:cs="Arial"/>
          <w:color w:val="222222"/>
          <w:sz w:val="20"/>
        </w:rPr>
        <w:t>à</w:t>
      </w:r>
      <w:proofErr w:type="gramEnd"/>
      <w:r w:rsidRPr="0025646C">
        <w:rPr>
          <w:rFonts w:asciiTheme="minorHAnsi" w:hAnsiTheme="minorHAnsi" w:cs="Arial"/>
          <w:color w:val="222222"/>
          <w:sz w:val="20"/>
        </w:rPr>
        <w:t xml:space="preserve"> novos profissionais e familiares que irão participar do sistema Home </w:t>
      </w:r>
      <w:proofErr w:type="spellStart"/>
      <w:r w:rsidRPr="0025646C">
        <w:rPr>
          <w:rFonts w:asciiTheme="minorHAnsi" w:hAnsiTheme="minorHAnsi" w:cs="Arial"/>
          <w:color w:val="222222"/>
          <w:sz w:val="20"/>
        </w:rPr>
        <w:t>Care</w:t>
      </w:r>
      <w:proofErr w:type="spellEnd"/>
      <w:r w:rsidRPr="0025646C">
        <w:rPr>
          <w:rFonts w:asciiTheme="minorHAnsi" w:hAnsiTheme="minorHAnsi" w:cs="Arial"/>
          <w:color w:val="222222"/>
          <w:sz w:val="20"/>
        </w:rPr>
        <w:t>, responsável pelo estoque de medicamentos e locação de equipamentos que serão utilizados pelos pacientes; Escala de revezamento.</w:t>
      </w:r>
    </w:p>
    <w:p w:rsidR="0025646C" w:rsidRPr="0025646C" w:rsidRDefault="0025646C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b/>
          <w:bCs/>
          <w:i/>
          <w:iCs/>
          <w:color w:val="222222"/>
          <w:sz w:val="20"/>
        </w:rPr>
      </w:pPr>
      <w:r w:rsidRPr="0025646C">
        <w:rPr>
          <w:rFonts w:asciiTheme="minorHAnsi" w:hAnsiTheme="minorHAnsi" w:cs="Arial"/>
          <w:b/>
          <w:bCs/>
          <w:color w:val="222222"/>
          <w:sz w:val="20"/>
        </w:rPr>
        <w:t>Hospital Vasco da Gama</w:t>
      </w:r>
      <w:r w:rsidRPr="0025646C">
        <w:rPr>
          <w:rStyle w:val="apple-converted-space"/>
          <w:rFonts w:asciiTheme="minorHAnsi" w:hAnsiTheme="minorHAnsi" w:cs="Arial"/>
          <w:color w:val="222222"/>
          <w:sz w:val="20"/>
        </w:rPr>
        <w:t> </w:t>
      </w:r>
      <w:r w:rsidR="005178D4">
        <w:rPr>
          <w:rFonts w:asciiTheme="minorHAnsi" w:hAnsiTheme="minorHAnsi" w:cs="Arial"/>
          <w:color w:val="222222"/>
          <w:sz w:val="20"/>
        </w:rPr>
        <w:t>- de fevereiro/2006 a março/200</w:t>
      </w:r>
      <w:r>
        <w:rPr>
          <w:rFonts w:asciiTheme="minorHAnsi" w:hAnsiTheme="minorHAnsi" w:cs="Arial"/>
          <w:color w:val="222222"/>
          <w:sz w:val="20"/>
        </w:rPr>
        <w:t xml:space="preserve"> - </w:t>
      </w:r>
      <w:r w:rsidRPr="0025646C">
        <w:rPr>
          <w:rFonts w:asciiTheme="minorHAnsi" w:hAnsiTheme="minorHAnsi" w:cs="Arial"/>
          <w:b/>
          <w:bCs/>
          <w:i/>
          <w:iCs/>
          <w:color w:val="222222"/>
          <w:sz w:val="20"/>
        </w:rPr>
        <w:t xml:space="preserve">Enfermeira </w:t>
      </w:r>
      <w:proofErr w:type="spellStart"/>
      <w:r w:rsidRPr="0025646C">
        <w:rPr>
          <w:rFonts w:asciiTheme="minorHAnsi" w:hAnsiTheme="minorHAnsi" w:cs="Arial"/>
          <w:b/>
          <w:bCs/>
          <w:i/>
          <w:iCs/>
          <w:color w:val="222222"/>
          <w:sz w:val="20"/>
        </w:rPr>
        <w:t>Treinee</w:t>
      </w:r>
      <w:proofErr w:type="spellEnd"/>
    </w:p>
    <w:p w:rsidR="0025646C" w:rsidRPr="0025646C" w:rsidRDefault="0025646C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0"/>
        </w:rPr>
      </w:pPr>
      <w:r w:rsidRPr="0025646C">
        <w:rPr>
          <w:rFonts w:asciiTheme="minorHAnsi" w:hAnsiTheme="minorHAnsi" w:cs="Arial"/>
          <w:color w:val="222222"/>
          <w:sz w:val="20"/>
        </w:rPr>
        <w:t>Aplicação e supervisão da SAE</w:t>
      </w:r>
      <w:proofErr w:type="gramStart"/>
      <w:r w:rsidRPr="0025646C">
        <w:rPr>
          <w:rFonts w:asciiTheme="minorHAnsi" w:hAnsiTheme="minorHAnsi" w:cs="Arial"/>
          <w:color w:val="222222"/>
          <w:sz w:val="20"/>
        </w:rPr>
        <w:t>.,</w:t>
      </w:r>
      <w:proofErr w:type="gramEnd"/>
      <w:r w:rsidRPr="0025646C">
        <w:rPr>
          <w:rFonts w:asciiTheme="minorHAnsi" w:hAnsiTheme="minorHAnsi" w:cs="Arial"/>
          <w:color w:val="222222"/>
          <w:sz w:val="20"/>
        </w:rPr>
        <w:t xml:space="preserve"> preparo e orientação para exames e cirurgias. Acompanhamento no tratamento médico clínico-cirúrgico e de enfermagem; Atendimento de urgência e/ou </w:t>
      </w:r>
      <w:proofErr w:type="spellStart"/>
      <w:proofErr w:type="gramStart"/>
      <w:r w:rsidRPr="0025646C">
        <w:rPr>
          <w:rFonts w:asciiTheme="minorHAnsi" w:hAnsiTheme="minorHAnsi" w:cs="Arial"/>
          <w:color w:val="222222"/>
          <w:sz w:val="20"/>
        </w:rPr>
        <w:t>emergência.</w:t>
      </w:r>
      <w:proofErr w:type="gramEnd"/>
      <w:r w:rsidRPr="0025646C">
        <w:rPr>
          <w:rFonts w:asciiTheme="minorHAnsi" w:hAnsiTheme="minorHAnsi" w:cs="Arial"/>
          <w:color w:val="222222"/>
          <w:sz w:val="20"/>
        </w:rPr>
        <w:t>Orientações</w:t>
      </w:r>
      <w:proofErr w:type="spellEnd"/>
      <w:r w:rsidRPr="0025646C">
        <w:rPr>
          <w:rFonts w:asciiTheme="minorHAnsi" w:hAnsiTheme="minorHAnsi" w:cs="Arial"/>
          <w:color w:val="222222"/>
          <w:sz w:val="20"/>
        </w:rPr>
        <w:t xml:space="preserve"> para alta hospitalar. Educadora e orientadora da equipe de enfermagem</w:t>
      </w:r>
    </w:p>
    <w:p w:rsidR="002201A7" w:rsidRDefault="0025646C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0"/>
        </w:rPr>
      </w:pPr>
      <w:r w:rsidRPr="0025646C">
        <w:rPr>
          <w:rFonts w:asciiTheme="minorHAnsi" w:hAnsiTheme="minorHAnsi" w:cs="Arial"/>
          <w:b/>
          <w:bCs/>
          <w:color w:val="222222"/>
          <w:sz w:val="20"/>
        </w:rPr>
        <w:t>Hospital e Maternidade Leonor Mendes de Barros</w:t>
      </w:r>
      <w:r w:rsidRPr="0025646C">
        <w:rPr>
          <w:rStyle w:val="apple-converted-space"/>
          <w:rFonts w:asciiTheme="minorHAnsi" w:hAnsiTheme="minorHAnsi" w:cs="Arial"/>
          <w:color w:val="222222"/>
          <w:sz w:val="20"/>
        </w:rPr>
        <w:t> </w:t>
      </w:r>
      <w:r w:rsidRPr="0025646C">
        <w:rPr>
          <w:rFonts w:asciiTheme="minorHAnsi" w:hAnsiTheme="minorHAnsi" w:cs="Arial"/>
          <w:color w:val="222222"/>
          <w:sz w:val="20"/>
        </w:rPr>
        <w:t>- de setembro/2003 a dezembro/2005</w:t>
      </w:r>
    </w:p>
    <w:p w:rsidR="0025646C" w:rsidRPr="002201A7" w:rsidRDefault="002201A7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b/>
          <w:i/>
          <w:color w:val="222222"/>
          <w:sz w:val="20"/>
        </w:rPr>
      </w:pPr>
      <w:r>
        <w:rPr>
          <w:rFonts w:asciiTheme="minorHAnsi" w:hAnsiTheme="minorHAnsi" w:cs="Arial"/>
          <w:b/>
          <w:i/>
          <w:color w:val="222222"/>
          <w:sz w:val="20"/>
        </w:rPr>
        <w:t>Aprimoramento</w:t>
      </w:r>
      <w:r w:rsidR="0025646C" w:rsidRPr="002201A7">
        <w:rPr>
          <w:rFonts w:asciiTheme="minorHAnsi" w:hAnsiTheme="minorHAnsi" w:cs="Arial"/>
          <w:b/>
          <w:bCs/>
          <w:i/>
          <w:iCs/>
          <w:color w:val="222222"/>
          <w:sz w:val="20"/>
        </w:rPr>
        <w:t xml:space="preserve"> de enfermagem</w:t>
      </w:r>
      <w:r>
        <w:rPr>
          <w:rFonts w:asciiTheme="minorHAnsi" w:hAnsiTheme="minorHAnsi" w:cs="Arial"/>
          <w:b/>
          <w:bCs/>
          <w:i/>
          <w:iCs/>
          <w:color w:val="222222"/>
          <w:sz w:val="20"/>
        </w:rPr>
        <w:t xml:space="preserve"> </w:t>
      </w:r>
    </w:p>
    <w:p w:rsidR="004F0842" w:rsidRPr="002201A7" w:rsidRDefault="0025646C" w:rsidP="002201A7">
      <w:pPr>
        <w:pStyle w:val="NormalWeb"/>
        <w:shd w:val="clear" w:color="auto" w:fill="FFFFFF"/>
        <w:jc w:val="both"/>
        <w:rPr>
          <w:rFonts w:asciiTheme="minorHAnsi" w:hAnsiTheme="minorHAnsi" w:cs="Arial"/>
          <w:color w:val="222222"/>
          <w:sz w:val="20"/>
        </w:rPr>
      </w:pPr>
      <w:r w:rsidRPr="0025646C">
        <w:rPr>
          <w:rFonts w:asciiTheme="minorHAnsi" w:hAnsiTheme="minorHAnsi" w:cs="Arial"/>
          <w:color w:val="222222"/>
          <w:sz w:val="20"/>
        </w:rPr>
        <w:t xml:space="preserve">Auxilio ás enfermeiras dos andares em rotinas hospitalares, acompanhamento dos pacientes em Centro Obstétrico e Ginecologia; Ministrava cursos sobre diversos temas relacionados </w:t>
      </w:r>
      <w:proofErr w:type="gramStart"/>
      <w:r w:rsidRPr="0025646C">
        <w:rPr>
          <w:rFonts w:asciiTheme="minorHAnsi" w:hAnsiTheme="minorHAnsi" w:cs="Arial"/>
          <w:color w:val="222222"/>
          <w:sz w:val="20"/>
        </w:rPr>
        <w:t>a</w:t>
      </w:r>
      <w:proofErr w:type="gramEnd"/>
      <w:r w:rsidRPr="0025646C">
        <w:rPr>
          <w:rFonts w:asciiTheme="minorHAnsi" w:hAnsiTheme="minorHAnsi" w:cs="Arial"/>
          <w:color w:val="222222"/>
          <w:sz w:val="20"/>
        </w:rPr>
        <w:t xml:space="preserve"> saúde da mulher.</w:t>
      </w:r>
    </w:p>
    <w:sectPr w:rsidR="004F0842" w:rsidRPr="00220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46C"/>
    <w:rsid w:val="001D4C89"/>
    <w:rsid w:val="002201A7"/>
    <w:rsid w:val="0025646C"/>
    <w:rsid w:val="002C0149"/>
    <w:rsid w:val="003372DA"/>
    <w:rsid w:val="004F0842"/>
    <w:rsid w:val="005178D4"/>
    <w:rsid w:val="008543B9"/>
    <w:rsid w:val="0098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25646C"/>
  </w:style>
  <w:style w:type="character" w:customStyle="1" w:styleId="apple-converted-space">
    <w:name w:val="apple-converted-space"/>
    <w:basedOn w:val="Fontepargpadro"/>
    <w:rsid w:val="0025646C"/>
  </w:style>
  <w:style w:type="character" w:styleId="Hyperlink">
    <w:name w:val="Hyperlink"/>
    <w:basedOn w:val="Fontepargpadro"/>
    <w:uiPriority w:val="99"/>
    <w:semiHidden/>
    <w:unhideWhenUsed/>
    <w:rsid w:val="002564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25646C"/>
  </w:style>
  <w:style w:type="character" w:customStyle="1" w:styleId="apple-converted-space">
    <w:name w:val="apple-converted-space"/>
    <w:basedOn w:val="Fontepargpadro"/>
    <w:rsid w:val="0025646C"/>
  </w:style>
  <w:style w:type="character" w:styleId="Hyperlink">
    <w:name w:val="Hyperlink"/>
    <w:basedOn w:val="Fontepargpadro"/>
    <w:uiPriority w:val="99"/>
    <w:semiHidden/>
    <w:unhideWhenUsed/>
    <w:rsid w:val="00256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rrano.luci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Serrano</dc:creator>
  <cp:lastModifiedBy>Luciana Serrano</cp:lastModifiedBy>
  <cp:revision>3</cp:revision>
  <dcterms:created xsi:type="dcterms:W3CDTF">2015-02-02T13:25:00Z</dcterms:created>
  <dcterms:modified xsi:type="dcterms:W3CDTF">2015-02-06T13:45:00Z</dcterms:modified>
</cp:coreProperties>
</file>