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7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EDILEIA S. S ALVES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edileia.tecenfermagem@gmail.com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Casada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Nasc: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01/07/1983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Endereço: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Londres, 405 Jd.Liliane  Fco Morato- Sp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07907-070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Fones: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(11)987692802 (11)957106583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(11)954635783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OBJETIVO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right" w:pos="9837" w:leader="none"/>
        </w:tabs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de Enfermagem</w:t>
        <w:tab/>
      </w:r>
    </w:p>
    <w:p>
      <w:pPr>
        <w:keepNext w:val="true"/>
        <w:keepLines w:val="true"/>
        <w:spacing w:before="120" w:after="0" w:line="288"/>
        <w:ind w:right="0" w:left="0" w:firstLine="0"/>
        <w:jc w:val="left"/>
        <w:rPr>
          <w:rFonts w:ascii="Arial Black" w:hAnsi="Arial Black" w:cs="Arial Black" w:eastAsia="Arial Black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200" w:line="288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CURSOS TÉCNICOS 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Auxiliar de Enfermagem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-Colégio Brasília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Técnico de Enfermagem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-Colégio Brasília</w:t>
      </w:r>
    </w:p>
    <w:p>
      <w:pPr>
        <w:spacing w:before="0" w:after="200" w:line="288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shd w:fill="FFFFFF" w:val="clear"/>
        </w:rPr>
        <w:t xml:space="preserve">CURSOS COMPLEMENTARES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Curso Básico de Informática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(Word, Excel, Power Point)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Coleta de Citologia Oncótica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Colégio Brasília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Cuidador de Idosos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-Prime Cursos do Brasil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Assistência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 de Enfermagem em Peri Operatório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-Amil IEP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Eletrocardiograma pra Técnicos e Auxiliares de Enfermagem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Amil IEP</w:t>
      </w:r>
    </w:p>
    <w:p>
      <w:pPr>
        <w:spacing w:before="0" w:after="2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Quimioterapia e Cuidados Paliativos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Amil IEP</w:t>
      </w:r>
    </w:p>
    <w:p>
      <w:pPr>
        <w:spacing w:before="0" w:after="200" w:line="288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EXPERIÊNCIA 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AMICO SAÙDE LTDA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Técnico de Enfermagem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Setor: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CME/CC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12/2013 a 06/2014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AMICO SAÙDE LTDA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Técnico de Enfermagem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Setor: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Centro Cirúrgico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12/2013 a 08/2015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AMICO SAÙDE LTDA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Técnico de Enfermagem</w:t>
      </w:r>
    </w:p>
    <w:p>
      <w:pPr>
        <w:spacing w:before="10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Setor: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UTI Neo/Ped,Uti Adulto,Clinica Medica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09/2015 a 04/2016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LIFE PREMIUM       </w:t>
      </w: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Técnico de Enfermagem                                  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Setor: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Psiquiátrico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12/2016     Atual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