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2F61" w14:textId="77777777" w:rsidR="006753DA" w:rsidRPr="0089079D" w:rsidRDefault="005B19E7">
      <w:pPr>
        <w:pStyle w:val="Ttulo"/>
        <w:rPr>
          <w:lang w:val="pt-BR"/>
        </w:rPr>
      </w:pPr>
      <w:r w:rsidRPr="0089079D">
        <w:rPr>
          <w:lang w:val="pt-BR"/>
        </w:rPr>
        <w:t>Módulo II: Decisão Sob Incerteza</w:t>
      </w:r>
    </w:p>
    <w:p w14:paraId="3FCE9B64" w14:textId="77777777" w:rsidR="006753DA" w:rsidRPr="0089079D" w:rsidRDefault="005B19E7">
      <w:pPr>
        <w:pStyle w:val="Author"/>
        <w:rPr>
          <w:lang w:val="pt-BR"/>
        </w:rPr>
      </w:pPr>
      <w:r w:rsidRPr="0089079D">
        <w:rPr>
          <w:lang w:val="pt-BR"/>
        </w:rPr>
        <w:t>Marcos Cavalcanti (1920533) &amp; Gustavo Deutscher (1820438)</w:t>
      </w:r>
    </w:p>
    <w:p w14:paraId="742C2E88" w14:textId="77777777" w:rsidR="006753DA" w:rsidRPr="0089079D" w:rsidRDefault="005B19E7">
      <w:pPr>
        <w:pStyle w:val="Data"/>
        <w:rPr>
          <w:lang w:val="pt-BR"/>
        </w:rPr>
      </w:pPr>
      <w:r w:rsidRPr="0089079D">
        <w:rPr>
          <w:lang w:val="pt-BR"/>
        </w:rPr>
        <w:t>31/03/2022</w:t>
      </w:r>
    </w:p>
    <w:p w14:paraId="5E020420" w14:textId="77777777" w:rsidR="006753DA" w:rsidRPr="0089079D" w:rsidRDefault="005B19E7">
      <w:pPr>
        <w:pStyle w:val="Ttulo2"/>
        <w:rPr>
          <w:lang w:val="pt-BR"/>
        </w:rPr>
      </w:pPr>
      <w:bookmarkStart w:id="0" w:name="questão-1"/>
      <w:r w:rsidRPr="0089079D">
        <w:rPr>
          <w:lang w:val="pt-BR"/>
        </w:rPr>
        <w:t>Questão 1</w:t>
      </w:r>
    </w:p>
    <w:p w14:paraId="0E652F0C" w14:textId="77777777" w:rsidR="006753DA" w:rsidRPr="0089079D" w:rsidRDefault="005B19E7">
      <w:pPr>
        <w:pStyle w:val="Ttulo3"/>
        <w:rPr>
          <w:lang w:val="pt-BR"/>
        </w:rPr>
      </w:pPr>
      <w:bookmarkStart w:id="1" w:name="item-1.1"/>
      <w:r w:rsidRPr="0089079D">
        <w:rPr>
          <w:lang w:val="pt-BR"/>
        </w:rPr>
        <w:t>Item 1.1</w:t>
      </w:r>
    </w:p>
    <w:p w14:paraId="5ACA96A8" w14:textId="38A27D2C" w:rsidR="006753DA" w:rsidRPr="0089079D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 xml:space="preserve">Segue abaixo o </w:t>
      </w:r>
      <w:r w:rsidRPr="0089079D">
        <w:rPr>
          <w:b/>
          <w:bCs/>
          <w:lang w:val="pt-BR"/>
        </w:rPr>
        <w:t>Diagrama de Influência</w:t>
      </w:r>
      <w:r w:rsidRPr="0089079D">
        <w:rPr>
          <w:lang w:val="pt-BR"/>
        </w:rPr>
        <w:t xml:space="preserve"> e a </w:t>
      </w:r>
      <w:r w:rsidRPr="0089079D">
        <w:rPr>
          <w:b/>
          <w:bCs/>
          <w:lang w:val="pt-BR"/>
        </w:rPr>
        <w:t>Árvore de Decisão</w:t>
      </w:r>
      <w:r w:rsidRPr="0089079D">
        <w:rPr>
          <w:lang w:val="pt-BR"/>
        </w:rPr>
        <w:t xml:space="preserve"> equivalente.</w:t>
      </w:r>
    </w:p>
    <w:p w14:paraId="4CA8CE4F" w14:textId="59B6D6B2" w:rsidR="0089079D" w:rsidRDefault="0089079D" w:rsidP="0089079D">
      <w:pPr>
        <w:pStyle w:val="Corpodetexto"/>
      </w:pPr>
      <w:r w:rsidRPr="0089079D">
        <w:drawing>
          <wp:inline distT="0" distB="0" distL="0" distR="0" wp14:anchorId="3D0C57A0" wp14:editId="565A1A7B">
            <wp:extent cx="5612130" cy="30803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47B9" w14:textId="389DB81C" w:rsidR="0089079D" w:rsidRPr="0089079D" w:rsidRDefault="0089079D" w:rsidP="0089079D">
      <w:pPr>
        <w:pStyle w:val="Corpodetexto"/>
      </w:pPr>
      <w:r w:rsidRPr="0089079D">
        <w:drawing>
          <wp:inline distT="0" distB="0" distL="0" distR="0" wp14:anchorId="15ACCA04" wp14:editId="3E521749">
            <wp:extent cx="6257202" cy="2032635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941" cy="20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D000" w14:textId="77777777" w:rsidR="0089079D" w:rsidRDefault="0089079D">
      <w:pPr>
        <w:pStyle w:val="Corpodetexto"/>
        <w:rPr>
          <w:lang w:val="pt-BR"/>
        </w:rPr>
      </w:pPr>
    </w:p>
    <w:p w14:paraId="290286D2" w14:textId="6E541732" w:rsidR="006753DA" w:rsidRPr="0089079D" w:rsidRDefault="005B19E7">
      <w:pPr>
        <w:pStyle w:val="Corpodetexto"/>
        <w:rPr>
          <w:lang w:val="pt-BR"/>
        </w:rPr>
      </w:pPr>
      <w:r w:rsidRPr="0089079D">
        <w:rPr>
          <w:lang w:val="pt-BR"/>
        </w:rPr>
        <w:lastRenderedPageBreak/>
        <w:t>É possível notar que a estratégia ótima para o investidor neutro a risco é optar pelo Título Y.</w:t>
      </w:r>
    </w:p>
    <w:p w14:paraId="60FAED52" w14:textId="77777777" w:rsidR="006753DA" w:rsidRPr="0089079D" w:rsidRDefault="005B19E7">
      <w:pPr>
        <w:pStyle w:val="Ttulo3"/>
        <w:rPr>
          <w:lang w:val="pt-BR"/>
        </w:rPr>
      </w:pPr>
      <w:bookmarkStart w:id="2" w:name="item-1.2"/>
      <w:bookmarkEnd w:id="1"/>
      <w:r w:rsidRPr="0089079D">
        <w:rPr>
          <w:lang w:val="pt-BR"/>
        </w:rPr>
        <w:t>Item 1.2</w:t>
      </w:r>
    </w:p>
    <w:p w14:paraId="156F4420" w14:textId="77777777" w:rsidR="006753DA" w:rsidRDefault="005B19E7">
      <w:pPr>
        <w:pStyle w:val="FirstParagraph"/>
      </w:pPr>
      <w:r w:rsidRPr="0089079D">
        <w:rPr>
          <w:lang w:val="pt-BR"/>
        </w:rPr>
        <w:t xml:space="preserve">De acordo com a definição, faremos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E</m:t>
        </m:r>
      </m:oMath>
      <w:r w:rsidRPr="0089079D">
        <w:rPr>
          <w:lang w:val="pt-BR"/>
        </w:rPr>
        <w:t xml:space="preserve"> e diremos que esta é a representação neutra a risco. Dessa forma, seja </w:t>
      </w:r>
      <m:oMath>
        <m:r>
          <m:rPr>
            <m:sty m:val="b"/>
          </m:rPr>
          <w:rPr>
            <w:rFonts w:ascii="Cambria Math" w:hAnsi="Cambria Math"/>
          </w:rPr>
          <m:t>χ</m:t>
        </m:r>
        <m:r>
          <m:rPr>
            <m:sty m:val="p"/>
          </m:rPr>
          <w:rPr>
            <w:rFonts w:ascii="Cambria Math" w:hAnsi="Cambria Math"/>
            <w:lang w:val="pt-BR"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pt-BR"/>
          </w:rPr>
          <m:t>}</m:t>
        </m:r>
      </m:oMath>
      <w:r w:rsidRPr="0089079D">
        <w:rPr>
          <w:lang w:val="pt-BR"/>
        </w:rPr>
        <w:t xml:space="preserve"> um conjunto que a</w:t>
      </w:r>
      <w:r w:rsidRPr="0089079D">
        <w:rPr>
          <w:lang w:val="pt-BR"/>
        </w:rPr>
        <w:t xml:space="preserve">briga diferentes ações que um indivíduo tem disponível. </w:t>
      </w:r>
      <w:proofErr w:type="spellStart"/>
      <w:r>
        <w:t>Então</w:t>
      </w:r>
      <w:proofErr w:type="spellEnd"/>
      <w:r>
        <w:t>,</w:t>
      </w:r>
    </w:p>
    <w:p w14:paraId="6895313A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],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χ</m:t>
          </m:r>
        </m:oMath>
      </m:oMathPara>
    </w:p>
    <w:p w14:paraId="3E8E615A" w14:textId="77777777" w:rsidR="006753DA" w:rsidRPr="0089079D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>E, para encontrar a decisão ótima feita pelo investidor,</w:t>
      </w:r>
    </w:p>
    <w:p w14:paraId="77398705" w14:textId="77777777" w:rsidR="006753DA" w:rsidRDefault="005B19E7">
      <w:pPr>
        <w:pStyle w:val="Corpodetexto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nor/>
            </m:rPr>
            <m:t>arg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nor/>
                </m:rPr>
                <m:t>max</m:t>
              </m:r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χ</m:t>
              </m:r>
            </m:lim>
          </m:limLow>
          <m:r>
            <w:rPr>
              <w:rFonts w:ascii="Cambria Math" w:hAnsi="Cambria Math"/>
            </w:rPr>
            <m:t> 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74FDB609" w14:textId="77777777" w:rsidR="006753DA" w:rsidRPr="0089079D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>Dessa maneira, voltemos ao problema da questão. Podemos definir no conjunto de possibilidad</w:t>
      </w:r>
      <w:r w:rsidRPr="0089079D">
        <w:rPr>
          <w:lang w:val="pt-BR"/>
        </w:rPr>
        <w:t>es da seguinte maneira: $= {</w:t>
      </w:r>
      <w:proofErr w:type="gramStart"/>
      <w:r w:rsidRPr="0089079D">
        <w:rPr>
          <w:lang w:val="pt-BR"/>
        </w:rPr>
        <w:t>X,Y</w:t>
      </w:r>
      <w:proofErr w:type="gramEnd"/>
      <w:r w:rsidRPr="0089079D">
        <w:rPr>
          <w:lang w:val="pt-BR"/>
        </w:rPr>
        <w:t xml:space="preserve">} $ , tal que </w:t>
      </w:r>
      <m:oMath>
        <m:r>
          <w:rPr>
            <w:rFonts w:ascii="Cambria Math" w:hAnsi="Cambria Math"/>
          </w:rPr>
          <m:t>X</m:t>
        </m:r>
      </m:oMath>
      <w:r w:rsidRPr="0089079D">
        <w:rPr>
          <w:lang w:val="pt-BR"/>
        </w:rPr>
        <w:t xml:space="preserve"> é a decisão de investir no Título X e </w:t>
      </w:r>
      <m:oMath>
        <m:r>
          <w:rPr>
            <w:rFonts w:ascii="Cambria Math" w:hAnsi="Cambria Math"/>
          </w:rPr>
          <m:t>Y</m:t>
        </m:r>
      </m:oMath>
      <w:r w:rsidRPr="0089079D">
        <w:rPr>
          <w:lang w:val="pt-BR"/>
        </w:rPr>
        <w:t xml:space="preserve"> a decisão de investir no Título Y. Temos, pois,</w:t>
      </w:r>
    </w:p>
    <w:p w14:paraId="443D74C6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)=-$</m:t>
          </m:r>
          <m:r>
            <w:rPr>
              <w:rFonts w:ascii="Cambria Math" w:hAnsi="Cambria Math"/>
            </w:rPr>
            <m:t>21</m:t>
          </m:r>
        </m:oMath>
      </m:oMathPara>
    </w:p>
    <w:p w14:paraId="04B5B35D" w14:textId="77777777" w:rsidR="006753DA" w:rsidRDefault="005B19E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3</m:t>
          </m:r>
        </m:oMath>
      </m:oMathPara>
    </w:p>
    <w:p w14:paraId="49AEABAF" w14:textId="77777777" w:rsidR="006753DA" w:rsidRPr="0089079D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 xml:space="preserve">Logo, como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pt-BR"/>
          </w:rPr>
          <m:t>)&gt;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pt-BR"/>
          </w:rPr>
          <m:t>)</m:t>
        </m:r>
      </m:oMath>
      <w:r w:rsidRPr="0089079D">
        <w:rPr>
          <w:lang w:val="pt-BR"/>
        </w:rPr>
        <w:t>, o investido prefere investir no Título Y ao invés de investir no Título X.</w:t>
      </w:r>
    </w:p>
    <w:p w14:paraId="4CFD3B8E" w14:textId="67CE7E4F" w:rsidR="006753DA" w:rsidRPr="0089079D" w:rsidRDefault="005B19E7">
      <w:pPr>
        <w:pStyle w:val="Corpodetex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≻</m:t>
          </m:r>
          <m:r>
            <w:rPr>
              <w:rFonts w:ascii="Cambria Math" w:hAnsi="Cambria Math"/>
            </w:rPr>
            <m:t>X</m:t>
          </m:r>
        </m:oMath>
      </m:oMathPara>
    </w:p>
    <w:p w14:paraId="77D094E2" w14:textId="77777777" w:rsidR="0089079D" w:rsidRDefault="0089079D">
      <w:pPr>
        <w:pStyle w:val="Corpodetexto"/>
      </w:pPr>
    </w:p>
    <w:p w14:paraId="29E28E67" w14:textId="77777777" w:rsidR="006753DA" w:rsidRPr="0089079D" w:rsidRDefault="005B19E7">
      <w:pPr>
        <w:pStyle w:val="Ttulo3"/>
        <w:rPr>
          <w:lang w:val="pt-BR"/>
        </w:rPr>
      </w:pPr>
      <w:bookmarkStart w:id="3" w:name="item-1.3"/>
      <w:bookmarkEnd w:id="2"/>
      <w:r w:rsidRPr="0089079D">
        <w:rPr>
          <w:lang w:val="pt-BR"/>
        </w:rPr>
        <w:t>Item 1.3</w:t>
      </w:r>
    </w:p>
    <w:p w14:paraId="737DDAC2" w14:textId="58DA6D22" w:rsidR="006753DA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 xml:space="preserve">Segue abaixo o </w:t>
      </w:r>
      <w:r w:rsidRPr="0089079D">
        <w:rPr>
          <w:b/>
          <w:bCs/>
          <w:lang w:val="pt-BR"/>
        </w:rPr>
        <w:t>Perfil de Risco</w:t>
      </w:r>
      <w:r w:rsidRPr="0089079D">
        <w:rPr>
          <w:lang w:val="pt-BR"/>
        </w:rPr>
        <w:t xml:space="preserve"> e o </w:t>
      </w:r>
      <w:r w:rsidRPr="0089079D">
        <w:rPr>
          <w:b/>
          <w:bCs/>
          <w:lang w:val="pt-BR"/>
        </w:rPr>
        <w:t>Perfil de Risco Acumulado</w:t>
      </w:r>
      <w:r w:rsidRPr="0089079D">
        <w:rPr>
          <w:lang w:val="pt-BR"/>
        </w:rPr>
        <w:t xml:space="preserve"> da decisão ótima identificada no item Q1.2.</w:t>
      </w:r>
    </w:p>
    <w:p w14:paraId="4E99A916" w14:textId="354CDB70" w:rsidR="0089079D" w:rsidRDefault="0089079D" w:rsidP="0089079D">
      <w:pPr>
        <w:pStyle w:val="Corpodetexto"/>
        <w:rPr>
          <w:lang w:val="pt-BR"/>
        </w:rPr>
      </w:pPr>
      <w:r w:rsidRPr="0089079D">
        <w:rPr>
          <w:lang w:val="pt-BR"/>
        </w:rPr>
        <w:lastRenderedPageBreak/>
        <w:drawing>
          <wp:inline distT="0" distB="0" distL="0" distR="0" wp14:anchorId="2ABED9DF" wp14:editId="76B9144E">
            <wp:extent cx="4654789" cy="3448227"/>
            <wp:effectExtent l="0" t="0" r="0" b="0"/>
            <wp:docPr id="3" name="Imagem 3" descr="Linha do tem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Linha do temp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F21" w14:textId="573474D1" w:rsidR="0089079D" w:rsidRDefault="0089079D" w:rsidP="0089079D">
      <w:pPr>
        <w:pStyle w:val="Corpodetexto"/>
        <w:rPr>
          <w:lang w:val="pt-BR"/>
        </w:rPr>
      </w:pPr>
      <w:r w:rsidRPr="0089079D">
        <w:rPr>
          <w:lang w:val="pt-BR"/>
        </w:rPr>
        <w:drawing>
          <wp:inline distT="0" distB="0" distL="0" distR="0" wp14:anchorId="335966B6" wp14:editId="07C622DF">
            <wp:extent cx="4730993" cy="3333921"/>
            <wp:effectExtent l="0" t="0" r="0" b="0"/>
            <wp:docPr id="4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4B6C" w14:textId="77777777" w:rsidR="0089079D" w:rsidRPr="0089079D" w:rsidRDefault="0089079D" w:rsidP="0089079D">
      <w:pPr>
        <w:pStyle w:val="Corpodetexto"/>
        <w:rPr>
          <w:lang w:val="pt-BR"/>
        </w:rPr>
      </w:pPr>
    </w:p>
    <w:p w14:paraId="3E3E4069" w14:textId="77777777" w:rsidR="006753DA" w:rsidRPr="0089079D" w:rsidRDefault="005B19E7">
      <w:pPr>
        <w:pStyle w:val="Ttulo3"/>
        <w:rPr>
          <w:lang w:val="pt-BR"/>
        </w:rPr>
      </w:pPr>
      <w:bookmarkStart w:id="4" w:name="item-1.4"/>
      <w:bookmarkEnd w:id="3"/>
      <w:r w:rsidRPr="0089079D">
        <w:rPr>
          <w:lang w:val="pt-BR"/>
        </w:rPr>
        <w:t>Item 1.4</w:t>
      </w:r>
    </w:p>
    <w:p w14:paraId="7539C067" w14:textId="77777777" w:rsidR="006753DA" w:rsidRPr="0089079D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>Assumindo um investidor Neutro a Risco, é necessár</w:t>
      </w:r>
      <w:r w:rsidRPr="0089079D">
        <w:rPr>
          <w:lang w:val="pt-BR"/>
        </w:rPr>
        <w:t xml:space="preserve">io que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pt-BR"/>
          </w:rPr>
          <m:t>)=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  <w:lang w:val="pt-BR"/>
          </w:rPr>
          <m:t>[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pt-BR"/>
          </w:rPr>
          <m:t>]&gt;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  <w:lang w:val="pt-BR"/>
          </w:rPr>
          <m:t>[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pt-BR"/>
          </w:rPr>
          <m:t>]=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pt-BR"/>
          </w:rPr>
          <m:t>)</m:t>
        </m:r>
      </m:oMath>
      <w:r w:rsidRPr="0089079D">
        <w:rPr>
          <w:lang w:val="pt-BR"/>
        </w:rPr>
        <w:t>.</w:t>
      </w:r>
    </w:p>
    <w:p w14:paraId="43971B77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]+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]&gt;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17057B60" w14:textId="77777777" w:rsidR="006753DA" w:rsidRDefault="005B19E7">
      <w:pPr>
        <w:pStyle w:val="FirstParagraph"/>
      </w:pPr>
      <w:r>
        <w:t>Logo,</w:t>
      </w:r>
    </w:p>
    <w:p w14:paraId="485ACEDE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3</m:t>
          </m:r>
        </m:oMath>
      </m:oMathPara>
    </w:p>
    <w:p w14:paraId="5EBEEEF1" w14:textId="77777777" w:rsidR="006753DA" w:rsidRDefault="005B19E7">
      <w:pPr>
        <w:pStyle w:val="FirstParagraph"/>
      </w:pPr>
      <w:r>
        <w:t>E, portanto,</w:t>
      </w:r>
    </w:p>
    <w:p w14:paraId="5DE17AA7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</m:oMath>
      </m:oMathPara>
    </w:p>
    <w:p w14:paraId="2E2B301C" w14:textId="77777777" w:rsidR="006753DA" w:rsidRPr="0089079D" w:rsidRDefault="005B19E7">
      <w:pPr>
        <w:pStyle w:val="Ttulo3"/>
        <w:rPr>
          <w:lang w:val="pt-BR"/>
        </w:rPr>
      </w:pPr>
      <w:bookmarkStart w:id="5" w:name="item-1.5"/>
      <w:bookmarkEnd w:id="4"/>
      <w:r w:rsidRPr="0089079D">
        <w:rPr>
          <w:lang w:val="pt-BR"/>
        </w:rPr>
        <w:t>Item 1.5</w:t>
      </w:r>
    </w:p>
    <w:p w14:paraId="49E17B09" w14:textId="77777777" w:rsidR="006753DA" w:rsidRPr="0089079D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 xml:space="preserve">Considerando ainda um cenário em que o investidor é neutro a risco, agora estamos em uma situação limite, isto é, o valor de </w:t>
      </w:r>
      <m:oMath>
        <m:r>
          <w:rPr>
            <w:rFonts w:ascii="Cambria Math" w:hAnsi="Cambria Math"/>
          </w:rPr>
          <m:t>z</m:t>
        </m:r>
      </m:oMath>
      <w:r w:rsidRPr="0089079D">
        <w:rPr>
          <w:lang w:val="pt-BR"/>
        </w:rPr>
        <w:t xml:space="preserve"> que torne o inves</w:t>
      </w:r>
      <w:proofErr w:type="spellStart"/>
      <w:r w:rsidRPr="0089079D">
        <w:rPr>
          <w:lang w:val="pt-BR"/>
        </w:rPr>
        <w:t>timento</w:t>
      </w:r>
      <w:proofErr w:type="spellEnd"/>
      <w:r w:rsidRPr="0089079D">
        <w:rPr>
          <w:lang w:val="pt-BR"/>
        </w:rPr>
        <w:t xml:space="preserve"> em </w:t>
      </w:r>
      <m:oMath>
        <m:r>
          <w:rPr>
            <w:rFonts w:ascii="Cambria Math" w:hAnsi="Cambria Math"/>
          </w:rPr>
          <m:t>Z</m:t>
        </m:r>
      </m:oMath>
      <w:r w:rsidRPr="0089079D">
        <w:rPr>
          <w:lang w:val="pt-BR"/>
        </w:rPr>
        <w:t xml:space="preserve"> indiferente de </w:t>
      </w:r>
      <m:oMath>
        <m:r>
          <w:rPr>
            <w:rFonts w:ascii="Cambria Math" w:hAnsi="Cambria Math"/>
          </w:rPr>
          <m:t>Y</m:t>
        </m:r>
      </m:oMath>
      <w:r w:rsidRPr="0089079D">
        <w:rPr>
          <w:lang w:val="pt-BR"/>
        </w:rPr>
        <w:t xml:space="preserve">, ou ainda,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  <w:lang w:val="pt-BR"/>
          </w:rPr>
          <m:t>)=</m:t>
        </m:r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pt-BR"/>
          </w:rPr>
          <m:t>)</m:t>
        </m:r>
      </m:oMath>
      <w:r w:rsidRPr="0089079D">
        <w:rPr>
          <w:lang w:val="pt-BR"/>
        </w:rPr>
        <w:t>.</w:t>
      </w:r>
    </w:p>
    <w:p w14:paraId="6A39F271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]+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]=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4C16C1A6" w14:textId="77777777" w:rsidR="006753DA" w:rsidRDefault="005B19E7"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</m:t>
          </m:r>
        </m:oMath>
      </m:oMathPara>
    </w:p>
    <w:p w14:paraId="200FED06" w14:textId="77777777" w:rsidR="006753DA" w:rsidRDefault="005B19E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</m:oMath>
      </m:oMathPara>
    </w:p>
    <w:p w14:paraId="1E04D25A" w14:textId="77777777" w:rsidR="006753DA" w:rsidRPr="0089079D" w:rsidRDefault="005B19E7">
      <w:pPr>
        <w:pStyle w:val="Ttulo2"/>
        <w:rPr>
          <w:lang w:val="pt-BR"/>
        </w:rPr>
      </w:pPr>
      <w:bookmarkStart w:id="6" w:name="questão-2"/>
      <w:bookmarkEnd w:id="0"/>
      <w:bookmarkEnd w:id="5"/>
      <w:r w:rsidRPr="0089079D">
        <w:rPr>
          <w:lang w:val="pt-BR"/>
        </w:rPr>
        <w:t>Questão 2</w:t>
      </w:r>
    </w:p>
    <w:p w14:paraId="3A069200" w14:textId="77777777" w:rsidR="006753DA" w:rsidRPr="0089079D" w:rsidRDefault="005B19E7">
      <w:pPr>
        <w:pStyle w:val="Ttulo3"/>
        <w:rPr>
          <w:lang w:val="pt-BR"/>
        </w:rPr>
      </w:pPr>
      <w:bookmarkStart w:id="7" w:name="item-2.1"/>
      <w:r w:rsidRPr="0089079D">
        <w:rPr>
          <w:lang w:val="pt-BR"/>
        </w:rPr>
        <w:t>Item 2.1</w:t>
      </w:r>
    </w:p>
    <w:p w14:paraId="291BD288" w14:textId="4231BDB2" w:rsidR="006753DA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 xml:space="preserve">Segue abaixo o </w:t>
      </w:r>
      <w:r w:rsidRPr="0089079D">
        <w:rPr>
          <w:b/>
          <w:bCs/>
          <w:lang w:val="pt-BR"/>
        </w:rPr>
        <w:t>Diagrama de Influência</w:t>
      </w:r>
      <w:r w:rsidRPr="0089079D">
        <w:rPr>
          <w:lang w:val="pt-BR"/>
        </w:rPr>
        <w:t xml:space="preserve"> e a </w:t>
      </w:r>
      <w:r w:rsidRPr="0089079D">
        <w:rPr>
          <w:b/>
          <w:bCs/>
          <w:lang w:val="pt-BR"/>
        </w:rPr>
        <w:t>Árvore de Decisão</w:t>
      </w:r>
      <w:r w:rsidRPr="0089079D">
        <w:rPr>
          <w:lang w:val="pt-BR"/>
        </w:rPr>
        <w:t xml:space="preserve"> equivalente.</w:t>
      </w:r>
    </w:p>
    <w:p w14:paraId="09473427" w14:textId="01857AF5" w:rsidR="0089079D" w:rsidRDefault="0089079D" w:rsidP="0089079D">
      <w:pPr>
        <w:pStyle w:val="Corpodetexto"/>
        <w:rPr>
          <w:lang w:val="pt-BR"/>
        </w:rPr>
      </w:pPr>
      <w:r w:rsidRPr="0089079D">
        <w:rPr>
          <w:lang w:val="pt-BR"/>
        </w:rPr>
        <w:drawing>
          <wp:inline distT="0" distB="0" distL="0" distR="0" wp14:anchorId="26F4C821" wp14:editId="061C2A0A">
            <wp:extent cx="5612130" cy="2511425"/>
            <wp:effectExtent l="0" t="0" r="0" b="0"/>
            <wp:docPr id="5" name="Imagem 5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For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BAC1" w14:textId="520E152F" w:rsidR="0089079D" w:rsidRDefault="0089079D" w:rsidP="0089079D">
      <w:pPr>
        <w:pStyle w:val="Corpodetexto"/>
        <w:rPr>
          <w:lang w:val="pt-BR"/>
        </w:rPr>
      </w:pPr>
      <w:r w:rsidRPr="0089079D">
        <w:rPr>
          <w:lang w:val="pt-BR"/>
        </w:rPr>
        <w:lastRenderedPageBreak/>
        <w:drawing>
          <wp:inline distT="0" distB="0" distL="0" distR="0" wp14:anchorId="695D7DCE" wp14:editId="34D7B380">
            <wp:extent cx="5612130" cy="281559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8432" w14:textId="77777777" w:rsidR="0089079D" w:rsidRPr="0089079D" w:rsidRDefault="0089079D" w:rsidP="0089079D">
      <w:pPr>
        <w:pStyle w:val="Corpodetexto"/>
        <w:rPr>
          <w:lang w:val="pt-BR"/>
        </w:rPr>
      </w:pPr>
    </w:p>
    <w:p w14:paraId="2B687EA7" w14:textId="77777777" w:rsidR="006753DA" w:rsidRDefault="005B19E7">
      <w:pPr>
        <w:pStyle w:val="Corpodetexto"/>
      </w:pPr>
      <w:r w:rsidRPr="0089079D">
        <w:rPr>
          <w:lang w:val="pt-BR"/>
        </w:rPr>
        <w:t xml:space="preserve">Uma vez que temos um investidor neutro a risco, o que vale é o valor esperado das suas decisões. </w:t>
      </w:r>
      <w:proofErr w:type="spellStart"/>
      <w:r>
        <w:t>Portanto</w:t>
      </w:r>
      <w:proofErr w:type="spellEnd"/>
      <w:r>
        <w:t>,</w:t>
      </w:r>
    </w:p>
    <w:p w14:paraId="62CF9EF0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)&gt;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))→(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≻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21147F6" w14:textId="77777777" w:rsidR="006753DA" w:rsidRPr="0089079D" w:rsidRDefault="005B19E7">
      <w:pPr>
        <w:pStyle w:val="Ttulo3"/>
        <w:rPr>
          <w:lang w:val="pt-BR"/>
        </w:rPr>
      </w:pPr>
      <w:bookmarkStart w:id="8" w:name="item-2.2"/>
      <w:bookmarkEnd w:id="7"/>
      <w:r w:rsidRPr="0089079D">
        <w:rPr>
          <w:lang w:val="pt-BR"/>
        </w:rPr>
        <w:t>Item 2.2</w:t>
      </w:r>
    </w:p>
    <w:p w14:paraId="7C027BFC" w14:textId="77777777" w:rsidR="006753DA" w:rsidRDefault="005B19E7">
      <w:pPr>
        <w:pStyle w:val="FirstParagraph"/>
      </w:pPr>
      <w:r w:rsidRPr="0089079D">
        <w:rPr>
          <w:lang w:val="pt-BR"/>
        </w:rPr>
        <w:t xml:space="preserve">Uma vez que temos um investidor neutro a risco, o que é determinante é o valor esperado das suas decisões. </w:t>
      </w:r>
      <w:proofErr w:type="spellStart"/>
      <w:r>
        <w:t>Temos</w:t>
      </w:r>
      <w:proofErr w:type="spellEnd"/>
      <w:r>
        <w:t xml:space="preserve"> que</w:t>
      </w:r>
      <w:r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>
        <w:t xml:space="preserve"> e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</m:t>
        </m:r>
      </m:oMath>
      <w:r>
        <w:t>. Logo,</w:t>
      </w:r>
    </w:p>
    <w:p w14:paraId="065B67AA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</m:oMath>
      </m:oMathPara>
    </w:p>
    <w:p w14:paraId="7BA494A2" w14:textId="77777777" w:rsidR="006753DA" w:rsidRDefault="005B19E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</m:t>
          </m:r>
        </m:oMath>
      </m:oMathPara>
    </w:p>
    <w:p w14:paraId="73E70DAC" w14:textId="77777777" w:rsidR="006753DA" w:rsidRDefault="005B19E7">
      <w:pPr>
        <w:pStyle w:val="FirstParagraph"/>
      </w:pPr>
      <w:r>
        <w:t>Portanto,</w:t>
      </w:r>
    </w:p>
    <w:p w14:paraId="02048563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)&gt;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))→(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≻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027DCADC" w14:textId="585C926E" w:rsidR="006753DA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>Isto é, optamos pela Loteria B.</w:t>
      </w:r>
    </w:p>
    <w:p w14:paraId="726A754D" w14:textId="77777777" w:rsidR="0089079D" w:rsidRPr="0089079D" w:rsidRDefault="0089079D" w:rsidP="0089079D">
      <w:pPr>
        <w:pStyle w:val="Corpodetexto"/>
        <w:rPr>
          <w:lang w:val="pt-BR"/>
        </w:rPr>
      </w:pPr>
    </w:p>
    <w:p w14:paraId="2EDC0DA0" w14:textId="77777777" w:rsidR="006753DA" w:rsidRPr="0089079D" w:rsidRDefault="005B19E7">
      <w:pPr>
        <w:pStyle w:val="Ttulo3"/>
        <w:rPr>
          <w:lang w:val="pt-BR"/>
        </w:rPr>
      </w:pPr>
      <w:bookmarkStart w:id="9" w:name="item-2.3"/>
      <w:bookmarkEnd w:id="8"/>
      <w:r w:rsidRPr="0089079D">
        <w:rPr>
          <w:lang w:val="pt-BR"/>
        </w:rPr>
        <w:t>Item 2.3</w:t>
      </w:r>
    </w:p>
    <w:p w14:paraId="4B038A56" w14:textId="628F16A7" w:rsidR="006753DA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 xml:space="preserve">Segue abaixo o </w:t>
      </w:r>
      <w:r w:rsidRPr="0089079D">
        <w:rPr>
          <w:b/>
          <w:bCs/>
          <w:lang w:val="pt-BR"/>
        </w:rPr>
        <w:t>Perfil de Risco</w:t>
      </w:r>
      <w:r w:rsidRPr="0089079D">
        <w:rPr>
          <w:lang w:val="pt-BR"/>
        </w:rPr>
        <w:t xml:space="preserve"> e o </w:t>
      </w:r>
      <w:r w:rsidRPr="0089079D">
        <w:rPr>
          <w:b/>
          <w:bCs/>
          <w:lang w:val="pt-BR"/>
        </w:rPr>
        <w:t>Perfil de Risco Acumulado</w:t>
      </w:r>
      <w:r w:rsidRPr="0089079D">
        <w:rPr>
          <w:lang w:val="pt-BR"/>
        </w:rPr>
        <w:t xml:space="preserve"> </w:t>
      </w:r>
      <w:r w:rsidRPr="0089079D">
        <w:rPr>
          <w:lang w:val="pt-BR"/>
        </w:rPr>
        <w:t>da decisão ótima identificada no item Q2.2.</w:t>
      </w:r>
    </w:p>
    <w:p w14:paraId="2664F01E" w14:textId="50E7DD57" w:rsidR="0089079D" w:rsidRDefault="0089079D" w:rsidP="0089079D">
      <w:pPr>
        <w:pStyle w:val="Corpodetexto"/>
        <w:rPr>
          <w:lang w:val="pt-BR"/>
        </w:rPr>
      </w:pPr>
      <w:r w:rsidRPr="0089079D">
        <w:rPr>
          <w:lang w:val="pt-BR"/>
        </w:rPr>
        <w:lastRenderedPageBreak/>
        <w:drawing>
          <wp:inline distT="0" distB="0" distL="0" distR="0" wp14:anchorId="020FAFE9" wp14:editId="2EDC34F1">
            <wp:extent cx="4978656" cy="3378374"/>
            <wp:effectExtent l="0" t="0" r="0" b="0"/>
            <wp:docPr id="7" name="Imagem 7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inha do temp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30A3" w14:textId="742FF24A" w:rsidR="0089079D" w:rsidRDefault="0089079D" w:rsidP="0089079D">
      <w:pPr>
        <w:pStyle w:val="Corpodetexto"/>
        <w:rPr>
          <w:lang w:val="pt-BR"/>
        </w:rPr>
      </w:pPr>
      <w:r w:rsidRPr="0089079D">
        <w:rPr>
          <w:lang w:val="pt-BR"/>
        </w:rPr>
        <w:drawing>
          <wp:inline distT="0" distB="0" distL="0" distR="0" wp14:anchorId="58AB9F76" wp14:editId="4B115D2A">
            <wp:extent cx="4692891" cy="3416476"/>
            <wp:effectExtent l="0" t="0" r="0" b="0"/>
            <wp:docPr id="8" name="Imagem 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FF82" w14:textId="19D16B35" w:rsidR="0089079D" w:rsidRDefault="0089079D" w:rsidP="0089079D">
      <w:pPr>
        <w:pStyle w:val="Corpodetexto"/>
        <w:rPr>
          <w:lang w:val="pt-BR"/>
        </w:rPr>
      </w:pPr>
    </w:p>
    <w:p w14:paraId="120AA048" w14:textId="27004382" w:rsidR="0089079D" w:rsidRDefault="0089079D" w:rsidP="0089079D">
      <w:pPr>
        <w:pStyle w:val="Corpodetexto"/>
        <w:rPr>
          <w:lang w:val="pt-BR"/>
        </w:rPr>
      </w:pPr>
    </w:p>
    <w:p w14:paraId="502A9EF4" w14:textId="77777777" w:rsidR="0089079D" w:rsidRPr="0089079D" w:rsidRDefault="0089079D" w:rsidP="0089079D">
      <w:pPr>
        <w:pStyle w:val="Corpodetexto"/>
        <w:rPr>
          <w:lang w:val="pt-BR"/>
        </w:rPr>
      </w:pPr>
    </w:p>
    <w:p w14:paraId="61DEE7EC" w14:textId="77777777" w:rsidR="006753DA" w:rsidRPr="0089079D" w:rsidRDefault="005B19E7">
      <w:pPr>
        <w:pStyle w:val="Ttulo3"/>
        <w:rPr>
          <w:lang w:val="pt-BR"/>
        </w:rPr>
      </w:pPr>
      <w:bookmarkStart w:id="10" w:name="item-2.4"/>
      <w:bookmarkEnd w:id="9"/>
      <w:r w:rsidRPr="0089079D">
        <w:rPr>
          <w:lang w:val="pt-BR"/>
        </w:rPr>
        <w:lastRenderedPageBreak/>
        <w:t>Item 2.4</w:t>
      </w:r>
    </w:p>
    <w:p w14:paraId="3F742B0A" w14:textId="77777777" w:rsidR="006753DA" w:rsidRPr="0089079D" w:rsidRDefault="005B19E7">
      <w:pPr>
        <w:pStyle w:val="FirstParagraph"/>
        <w:rPr>
          <w:lang w:val="pt-BR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nor/>
                </m:rPr>
                <w:rPr>
                  <w:lang w:val="pt-BR"/>
                </w:rPr>
                <m:t>min</m:t>
              </m:r>
            </m:e>
            <m:li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,</m:t>
          </m:r>
          <m:r>
            <w:rPr>
              <w:rFonts w:ascii="Cambria Math" w:hAnsi="Cambria Math"/>
              <w:lang w:val="pt-BR"/>
            </w:rPr>
            <m:t> 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.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.</m:t>
          </m:r>
          <m:r>
            <w:rPr>
              <w:rFonts w:ascii="Cambria Math" w:hAnsi="Cambria Math"/>
              <w:lang w:val="pt-BR"/>
            </w:rPr>
            <m:t> </m:t>
          </m:r>
          <m:r>
            <w:rPr>
              <w:rFonts w:ascii="Cambria Math" w:hAnsi="Cambria Math"/>
              <w:lang w:val="pt-BR"/>
            </w:rPr>
            <m:t>0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≤</m:t>
          </m:r>
          <m:r>
            <w:rPr>
              <w:rFonts w:ascii="Cambria Math" w:hAnsi="Cambria Math"/>
              <w:lang w:val="pt-BR"/>
            </w:rPr>
            <m:t>1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,</m:t>
          </m:r>
          <m:r>
            <w:rPr>
              <w:rFonts w:ascii="Cambria Math" w:hAnsi="Cambria Math"/>
              <w:lang w:val="pt-BR"/>
            </w:rPr>
            <m:t>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pt-BR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r>
            <w:rPr>
              <w:rFonts w:ascii="Cambria Math" w:hAnsi="Cambria Math"/>
              <w:lang w:val="pt-BR"/>
            </w:rPr>
            <m:t>1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,</m:t>
          </m:r>
          <m:r>
            <w:rPr>
              <w:rFonts w:ascii="Cambria Math" w:hAnsi="Cambria Math"/>
              <w:lang w:val="pt-BR"/>
            </w:rPr>
            <m:t> 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)=</m:t>
          </m:r>
          <m:r>
            <w:rPr>
              <w:rFonts w:ascii="Cambria Math" w:hAnsi="Cambria Math"/>
              <w:lang w:val="pt-BR"/>
            </w:rPr>
            <m:t>4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,</m:t>
          </m:r>
          <m:r>
            <w:rPr>
              <w:rFonts w:ascii="Cambria Math" w:hAnsi="Cambria Math"/>
              <w:lang w:val="pt-BR"/>
            </w:rPr>
            <m:t>8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,</m:t>
          </m:r>
          <m:r>
            <w:rPr>
              <w:rFonts w:ascii="Cambria Math" w:hAnsi="Cambria Math"/>
              <w:lang w:val="pt-BR"/>
            </w:rPr>
            <m:t> 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)≥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)</m:t>
          </m:r>
        </m:oMath>
      </m:oMathPara>
    </w:p>
    <w:p w14:paraId="66A40475" w14:textId="1A480C73" w:rsidR="006753DA" w:rsidRPr="0089079D" w:rsidRDefault="005B19E7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53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59126600" w14:textId="77777777" w:rsidR="0089079D" w:rsidRPr="0089079D" w:rsidRDefault="0089079D" w:rsidP="0089079D">
      <w:pPr>
        <w:pStyle w:val="Corpodetexto"/>
      </w:pPr>
    </w:p>
    <w:p w14:paraId="3D4BF6F0" w14:textId="77777777" w:rsidR="006753DA" w:rsidRPr="0089079D" w:rsidRDefault="005B19E7">
      <w:pPr>
        <w:pStyle w:val="Ttulo2"/>
        <w:rPr>
          <w:lang w:val="pt-BR"/>
        </w:rPr>
      </w:pPr>
      <w:bookmarkStart w:id="11" w:name="questão-3"/>
      <w:bookmarkEnd w:id="6"/>
      <w:bookmarkEnd w:id="10"/>
      <w:r w:rsidRPr="0089079D">
        <w:rPr>
          <w:lang w:val="pt-BR"/>
        </w:rPr>
        <w:t>Questão 3</w:t>
      </w:r>
    </w:p>
    <w:p w14:paraId="264D2763" w14:textId="31E0001E" w:rsidR="006753DA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 xml:space="preserve">Após gerar a árvore de decisão, vamos resolvê-la a fim de encontrar as decisões ótimas do gestor da </w:t>
      </w:r>
      <w:proofErr w:type="spellStart"/>
      <w:r w:rsidRPr="0089079D">
        <w:rPr>
          <w:lang w:val="pt-BR"/>
        </w:rPr>
        <w:t>Pennzoil</w:t>
      </w:r>
      <w:proofErr w:type="spellEnd"/>
      <w:r w:rsidRPr="0089079D">
        <w:rPr>
          <w:lang w:val="pt-BR"/>
        </w:rPr>
        <w:t>!</w:t>
      </w:r>
    </w:p>
    <w:p w14:paraId="79714ADF" w14:textId="18C67332" w:rsidR="0089079D" w:rsidRDefault="0089079D" w:rsidP="0089079D">
      <w:pPr>
        <w:pStyle w:val="Corpodetexto"/>
        <w:rPr>
          <w:lang w:val="pt-BR"/>
        </w:rPr>
      </w:pPr>
      <w:r w:rsidRPr="0089079D">
        <w:rPr>
          <w:lang w:val="pt-BR"/>
        </w:rPr>
        <w:drawing>
          <wp:inline distT="0" distB="0" distL="0" distR="0" wp14:anchorId="52D88AE3" wp14:editId="10C64D15">
            <wp:extent cx="6545571" cy="253365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48879" cy="253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10EB" w14:textId="77777777" w:rsidR="0089079D" w:rsidRPr="0089079D" w:rsidRDefault="0089079D" w:rsidP="0089079D">
      <w:pPr>
        <w:pStyle w:val="Corpodetexto"/>
        <w:rPr>
          <w:lang w:val="pt-BR"/>
        </w:rPr>
      </w:pPr>
    </w:p>
    <w:p w14:paraId="78ECBE67" w14:textId="2287EB5C" w:rsidR="006753DA" w:rsidRPr="0089079D" w:rsidRDefault="005B19E7">
      <w:pPr>
        <w:pStyle w:val="Corpodetexto"/>
        <w:rPr>
          <w:lang w:val="pt-BR"/>
        </w:rPr>
      </w:pPr>
      <w:r w:rsidRPr="0089079D">
        <w:rPr>
          <w:lang w:val="pt-BR"/>
        </w:rPr>
        <w:t xml:space="preserve">Reduzindo o nó de incerteza “Decisão da Suprema Corte” a um nó final, temos que este vale: </w:t>
      </w:r>
      <w:r w:rsidRPr="0089079D">
        <w:rPr>
          <w:b/>
          <w:bCs/>
          <w:lang w:val="pt-BR"/>
        </w:rPr>
        <w:t>3,31</w:t>
      </w:r>
      <w:r w:rsidR="0089079D">
        <w:rPr>
          <w:b/>
          <w:bCs/>
          <w:lang w:val="pt-BR"/>
        </w:rPr>
        <w:t>.</w:t>
      </w:r>
    </w:p>
    <w:p w14:paraId="2D517386" w14:textId="77777777" w:rsidR="006753DA" w:rsidRPr="0089079D" w:rsidRDefault="005B19E7">
      <w:pPr>
        <w:pStyle w:val="Corpodetexto"/>
        <w:rPr>
          <w:lang w:val="pt-BR"/>
        </w:rPr>
      </w:pPr>
      <w:r w:rsidRPr="0089079D">
        <w:rPr>
          <w:lang w:val="pt-BR"/>
        </w:rPr>
        <w:t>Reduzindo o nó de incerteza “</w:t>
      </w:r>
      <w:proofErr w:type="spellStart"/>
      <w:r w:rsidRPr="0089079D">
        <w:rPr>
          <w:lang w:val="pt-BR"/>
        </w:rPr>
        <w:t>Pennzoil</w:t>
      </w:r>
      <w:proofErr w:type="spellEnd"/>
      <w:r w:rsidRPr="0089079D">
        <w:rPr>
          <w:lang w:val="pt-BR"/>
        </w:rPr>
        <w:t xml:space="preserve"> aceita </w:t>
      </w:r>
      <w:proofErr w:type="gramStart"/>
      <w:r w:rsidRPr="0089079D">
        <w:rPr>
          <w:lang w:val="pt-BR"/>
        </w:rPr>
        <w:t>contr</w:t>
      </w:r>
      <w:r w:rsidRPr="0089079D">
        <w:rPr>
          <w:lang w:val="pt-BR"/>
        </w:rPr>
        <w:t>a oferta</w:t>
      </w:r>
      <w:proofErr w:type="gramEnd"/>
      <w:r w:rsidRPr="0089079D">
        <w:rPr>
          <w:lang w:val="pt-BR"/>
        </w:rPr>
        <w:t xml:space="preserve">?” a um nó final, temos este valendo: </w:t>
      </w:r>
      <w:r w:rsidRPr="0089079D">
        <w:rPr>
          <w:b/>
          <w:bCs/>
          <w:lang w:val="pt-BR"/>
        </w:rPr>
        <w:t>3,50</w:t>
      </w:r>
      <w:r w:rsidRPr="0089079D">
        <w:rPr>
          <w:lang w:val="pt-BR"/>
        </w:rPr>
        <w:t>.</w:t>
      </w:r>
    </w:p>
    <w:p w14:paraId="28C9AA22" w14:textId="66B00275" w:rsidR="006753DA" w:rsidRDefault="005B19E7">
      <w:pPr>
        <w:pStyle w:val="Corpodetexto"/>
        <w:rPr>
          <w:lang w:val="pt-BR"/>
        </w:rPr>
      </w:pPr>
      <w:r w:rsidRPr="0089079D">
        <w:rPr>
          <w:lang w:val="pt-BR"/>
        </w:rPr>
        <w:t>Assim, temos a árvore reduzida abaixo:</w:t>
      </w:r>
    </w:p>
    <w:p w14:paraId="095B3719" w14:textId="23E0C487" w:rsidR="0089079D" w:rsidRPr="0089079D" w:rsidRDefault="0089079D">
      <w:pPr>
        <w:pStyle w:val="Corpodetexto"/>
        <w:rPr>
          <w:lang w:val="pt-BR"/>
        </w:rPr>
      </w:pPr>
      <w:r w:rsidRPr="0089079D">
        <w:rPr>
          <w:lang w:val="pt-BR"/>
        </w:rPr>
        <w:drawing>
          <wp:inline distT="0" distB="0" distL="0" distR="0" wp14:anchorId="00E02D50" wp14:editId="5A5846F1">
            <wp:extent cx="5612130" cy="1803400"/>
            <wp:effectExtent l="0" t="0" r="0" b="0"/>
            <wp:docPr id="10" name="Imagem 1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94A5" w14:textId="77777777" w:rsidR="006753DA" w:rsidRPr="0089079D" w:rsidRDefault="005B19E7">
      <w:pPr>
        <w:pStyle w:val="Ttulo2"/>
        <w:rPr>
          <w:lang w:val="pt-BR"/>
        </w:rPr>
      </w:pPr>
      <w:bookmarkStart w:id="12" w:name="questão-4"/>
      <w:bookmarkEnd w:id="11"/>
      <w:r w:rsidRPr="0089079D">
        <w:rPr>
          <w:lang w:val="pt-BR"/>
        </w:rPr>
        <w:lastRenderedPageBreak/>
        <w:t>Questão 4</w:t>
      </w:r>
    </w:p>
    <w:p w14:paraId="54A363EB" w14:textId="77777777" w:rsidR="006753DA" w:rsidRPr="0089079D" w:rsidRDefault="005B19E7">
      <w:pPr>
        <w:pStyle w:val="Ttulo3"/>
        <w:rPr>
          <w:lang w:val="pt-BR"/>
        </w:rPr>
      </w:pPr>
      <w:bookmarkStart w:id="13" w:name="item-4.1"/>
      <w:r w:rsidRPr="0089079D">
        <w:rPr>
          <w:lang w:val="pt-BR"/>
        </w:rPr>
        <w:t>Item 4.1</w:t>
      </w:r>
    </w:p>
    <w:p w14:paraId="1B3D1061" w14:textId="363043BC" w:rsidR="006753DA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 xml:space="preserve">Segue abaixo o </w:t>
      </w:r>
      <w:r w:rsidRPr="0089079D">
        <w:rPr>
          <w:b/>
          <w:bCs/>
          <w:lang w:val="pt-BR"/>
        </w:rPr>
        <w:t>Diagrama de Influência</w:t>
      </w:r>
      <w:r w:rsidRPr="0089079D">
        <w:rPr>
          <w:lang w:val="pt-BR"/>
        </w:rPr>
        <w:t xml:space="preserve"> e a </w:t>
      </w:r>
      <w:r w:rsidRPr="0089079D">
        <w:rPr>
          <w:b/>
          <w:bCs/>
          <w:lang w:val="pt-BR"/>
        </w:rPr>
        <w:t>Árvore de Decisão</w:t>
      </w:r>
      <w:r w:rsidRPr="0089079D">
        <w:rPr>
          <w:lang w:val="pt-BR"/>
        </w:rPr>
        <w:t xml:space="preserve"> equivalente.</w:t>
      </w:r>
    </w:p>
    <w:p w14:paraId="74A350B2" w14:textId="1E6B4675" w:rsidR="00FC083D" w:rsidRDefault="00FC083D" w:rsidP="00FC083D">
      <w:pPr>
        <w:pStyle w:val="Corpodetexto"/>
        <w:rPr>
          <w:lang w:val="pt-BR"/>
        </w:rPr>
      </w:pPr>
      <w:r w:rsidRPr="00FC083D">
        <w:rPr>
          <w:lang w:val="pt-BR"/>
        </w:rPr>
        <w:drawing>
          <wp:inline distT="0" distB="0" distL="0" distR="0" wp14:anchorId="2FBCD96E" wp14:editId="7AEE2E18">
            <wp:extent cx="3562533" cy="3873699"/>
            <wp:effectExtent l="0" t="0" r="0" b="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B42C" w14:textId="3DF7DCA0" w:rsidR="00FC083D" w:rsidRPr="00FC083D" w:rsidRDefault="00FC083D" w:rsidP="00FC083D">
      <w:pPr>
        <w:pStyle w:val="Corpodetexto"/>
        <w:rPr>
          <w:lang w:val="pt-BR"/>
        </w:rPr>
      </w:pPr>
      <w:r w:rsidRPr="00FC083D">
        <w:rPr>
          <w:lang w:val="pt-BR"/>
        </w:rPr>
        <w:drawing>
          <wp:inline distT="0" distB="0" distL="0" distR="0" wp14:anchorId="68D7CD26" wp14:editId="55421035">
            <wp:extent cx="5612130" cy="2830830"/>
            <wp:effectExtent l="0" t="0" r="0" b="0"/>
            <wp:docPr id="12" name="Imagem 12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Mapa com linhas pretas em fundo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2332" w14:textId="77777777" w:rsidR="006753DA" w:rsidRPr="0089079D" w:rsidRDefault="005B19E7">
      <w:pPr>
        <w:pStyle w:val="Ttulo3"/>
        <w:rPr>
          <w:lang w:val="pt-BR"/>
        </w:rPr>
      </w:pPr>
      <w:bookmarkStart w:id="14" w:name="item-4.2"/>
      <w:bookmarkEnd w:id="13"/>
      <w:r w:rsidRPr="0089079D">
        <w:rPr>
          <w:lang w:val="pt-BR"/>
        </w:rPr>
        <w:lastRenderedPageBreak/>
        <w:t>Item 4.2</w:t>
      </w:r>
    </w:p>
    <w:p w14:paraId="2EDED459" w14:textId="77777777" w:rsidR="00FC083D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 xml:space="preserve">Seja A </w:t>
      </w:r>
      <m:oMath>
        <m:r>
          <m:rPr>
            <m:sty m:val="p"/>
          </m:rPr>
          <w:rPr>
            <w:rFonts w:ascii="Cambria Math" w:hAnsi="Cambria Math"/>
            <w:lang w:val="pt-BR"/>
          </w:rPr>
          <m:t>≡</m:t>
        </m:r>
      </m:oMath>
      <w:r w:rsidRPr="0089079D">
        <w:rPr>
          <w:lang w:val="pt-BR"/>
        </w:rPr>
        <w:t xml:space="preserve"> </w:t>
      </w:r>
      <w:r w:rsidRPr="0089079D">
        <w:rPr>
          <w:b/>
          <w:bCs/>
          <w:lang w:val="pt-BR"/>
        </w:rPr>
        <w:t>com investimento inicial</w:t>
      </w:r>
      <w:r w:rsidRPr="0089079D">
        <w:rPr>
          <w:lang w:val="pt-BR"/>
        </w:rPr>
        <w:t xml:space="preserve">, B </w:t>
      </w:r>
      <m:oMath>
        <m:r>
          <m:rPr>
            <m:sty m:val="p"/>
          </m:rPr>
          <w:rPr>
            <w:rFonts w:ascii="Cambria Math" w:hAnsi="Cambria Math"/>
            <w:lang w:val="pt-BR"/>
          </w:rPr>
          <m:t>≡</m:t>
        </m:r>
      </m:oMath>
      <w:r w:rsidRPr="0089079D">
        <w:rPr>
          <w:lang w:val="pt-BR"/>
        </w:rPr>
        <w:t xml:space="preserve"> </w:t>
      </w:r>
      <w:r w:rsidRPr="0089079D">
        <w:rPr>
          <w:b/>
          <w:bCs/>
          <w:lang w:val="pt-BR"/>
        </w:rPr>
        <w:t>sem investimento inicial</w:t>
      </w:r>
      <w:r w:rsidRPr="0089079D">
        <w:rPr>
          <w:lang w:val="pt-BR"/>
        </w:rPr>
        <w:t>.</w:t>
      </w:r>
    </w:p>
    <w:p w14:paraId="6A14F35A" w14:textId="62749E03" w:rsidR="006753DA" w:rsidRPr="0089079D" w:rsidRDefault="005B19E7">
      <w:pPr>
        <w:pStyle w:val="FirstParagraph"/>
        <w:rPr>
          <w:lang w:val="pt-BR"/>
        </w:rPr>
      </w:pPr>
      <w:r w:rsidRPr="0089079D">
        <w:rPr>
          <w:lang w:val="pt-BR"/>
        </w:rPr>
        <w:br/>
        <w:t>Investimento Inicial = 150</w:t>
      </w:r>
      <w:r w:rsidRPr="0089079D">
        <w:rPr>
          <w:lang w:val="pt-BR"/>
        </w:rPr>
        <w:br/>
      </w:r>
      <w:proofErr w:type="gramStart"/>
      <w:r w:rsidRPr="0089079D">
        <w:rPr>
          <w:lang w:val="pt-BR"/>
        </w:rPr>
        <w:t>P(</w:t>
      </w:r>
      <w:proofErr w:type="gramEnd"/>
      <w:r w:rsidRPr="0089079D">
        <w:rPr>
          <w:lang w:val="pt-BR"/>
        </w:rPr>
        <w:t>Fase I) = 0,7</w:t>
      </w:r>
      <w:r w:rsidRPr="0089079D">
        <w:rPr>
          <w:lang w:val="pt-BR"/>
        </w:rPr>
        <w:br/>
        <w:t>P(Fase II, com investimento) = 0,7</w:t>
      </w:r>
      <w:r w:rsidRPr="0089079D">
        <w:rPr>
          <w:lang w:val="pt-BR"/>
        </w:rPr>
        <w:br/>
        <w:t>P(Fase II, sem investimento) = 0,4</w:t>
      </w:r>
      <w:r w:rsidRPr="0089079D">
        <w:rPr>
          <w:lang w:val="pt-BR"/>
        </w:rPr>
        <w:br/>
        <w:t>P(Fase III) = 0,5</w:t>
      </w:r>
      <w:r w:rsidRPr="0089079D">
        <w:rPr>
          <w:lang w:val="pt-BR"/>
        </w:rPr>
        <w:br/>
        <w:t>P(Fase IV) = 0,9</w:t>
      </w:r>
      <w:r w:rsidRPr="0089079D">
        <w:rPr>
          <w:lang w:val="pt-BR"/>
        </w:rPr>
        <w:br/>
        <w:t>Retorno = 1200</w:t>
      </w:r>
    </w:p>
    <w:p w14:paraId="40C8BAC2" w14:textId="35852C74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)=-</m:t>
          </m:r>
          <m:r>
            <w:rPr>
              <w:rFonts w:ascii="Cambria Math" w:hAnsi="Cambria Math"/>
            </w:rPr>
            <m:t>InvestimentoIncial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FaseI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aseII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comInvestimento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FaseIII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FaseIV</m:t>
          </m:r>
          <m:r>
            <m:rPr>
              <m:sty m:val="p"/>
            </m:rPr>
            <w:rPr>
              <w:rFonts w:ascii="Cambria Math" w:hAnsi="Cambria Math"/>
            </w:rPr>
            <m:t>)]*</m:t>
          </m:r>
          <m:r>
            <w:rPr>
              <w:rFonts w:ascii="Cambria Math" w:hAnsi="Cambria Math"/>
            </w:rPr>
            <m:t>Retorno</m:t>
          </m:r>
        </m:oMath>
      </m:oMathPara>
    </w:p>
    <w:p w14:paraId="6FB17000" w14:textId="77777777" w:rsidR="006753DA" w:rsidRDefault="005B19E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)=[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FaseI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FaseII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semInvestimento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FaseIII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FaseIV</m:t>
          </m:r>
          <m:r>
            <m:rPr>
              <m:sty m:val="p"/>
            </m:rPr>
            <w:rPr>
              <w:rFonts w:ascii="Cambria Math" w:hAnsi="Cambria Math"/>
            </w:rPr>
            <m:t>)]*</m:t>
          </m:r>
          <m:r>
            <w:rPr>
              <w:rFonts w:ascii="Cambria Math" w:hAnsi="Cambria Math"/>
            </w:rPr>
            <m:t>Retorno</m:t>
          </m:r>
        </m:oMath>
      </m:oMathPara>
    </w:p>
    <w:p w14:paraId="0522B3CE" w14:textId="77777777" w:rsidR="006753DA" w:rsidRDefault="005B19E7">
      <w:pPr>
        <w:pStyle w:val="FirstParagraph"/>
      </w:pPr>
      <w:r>
        <w:t>Logo,</w:t>
      </w:r>
    </w:p>
    <w:p w14:paraId="1F58866F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)=$</m:t>
          </m:r>
          <m:r>
            <w:rPr>
              <w:rFonts w:ascii="Cambria Math" w:hAnsi="Cambria Math"/>
            </w:rPr>
            <m:t>114.600</m:t>
          </m:r>
        </m:oMath>
      </m:oMathPara>
    </w:p>
    <w:p w14:paraId="222A0454" w14:textId="77777777" w:rsidR="006753DA" w:rsidRDefault="005B19E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)=$</m:t>
          </m:r>
          <m:r>
            <w:rPr>
              <w:rFonts w:ascii="Cambria Math" w:hAnsi="Cambria Math"/>
            </w:rPr>
            <m:t>151.200</m:t>
          </m:r>
        </m:oMath>
      </m:oMathPara>
    </w:p>
    <w:p w14:paraId="40F4C03D" w14:textId="77777777" w:rsidR="006753DA" w:rsidRPr="0089079D" w:rsidRDefault="005B19E7">
      <w:pPr>
        <w:pStyle w:val="Ttulo3"/>
        <w:rPr>
          <w:lang w:val="pt-BR"/>
        </w:rPr>
      </w:pPr>
      <w:bookmarkStart w:id="15" w:name="item-4.3"/>
      <w:bookmarkEnd w:id="14"/>
      <w:r w:rsidRPr="0089079D">
        <w:rPr>
          <w:lang w:val="pt-BR"/>
        </w:rPr>
        <w:t>Item 4.3</w:t>
      </w:r>
    </w:p>
    <w:p w14:paraId="087FC712" w14:textId="1D6E64AF" w:rsidR="006753DA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 xml:space="preserve">Segue abaixo o </w:t>
      </w:r>
      <w:r w:rsidRPr="0089079D">
        <w:rPr>
          <w:b/>
          <w:bCs/>
          <w:lang w:val="pt-BR"/>
        </w:rPr>
        <w:t>Perfil de Risco</w:t>
      </w:r>
      <w:r w:rsidRPr="0089079D">
        <w:rPr>
          <w:lang w:val="pt-BR"/>
        </w:rPr>
        <w:t xml:space="preserve"> da decisão de investimento e não-investimento.</w:t>
      </w:r>
    </w:p>
    <w:p w14:paraId="2F195B93" w14:textId="118CD103" w:rsidR="00FC083D" w:rsidRDefault="00FC083D" w:rsidP="00FC083D">
      <w:pPr>
        <w:pStyle w:val="Corpodetexto"/>
        <w:rPr>
          <w:lang w:val="pt-BR"/>
        </w:rPr>
      </w:pPr>
      <w:r w:rsidRPr="00FC083D">
        <w:rPr>
          <w:lang w:val="pt-BR"/>
        </w:rPr>
        <w:drawing>
          <wp:inline distT="0" distB="0" distL="0" distR="0" wp14:anchorId="0530ACF1" wp14:editId="376750A0">
            <wp:extent cx="4711942" cy="3397425"/>
            <wp:effectExtent l="0" t="0" r="0" b="0"/>
            <wp:docPr id="13" name="Imagem 13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0D1F" w14:textId="18F1A395" w:rsidR="00FC083D" w:rsidRDefault="00FC083D" w:rsidP="00FC083D">
      <w:pPr>
        <w:pStyle w:val="Corpodetexto"/>
        <w:rPr>
          <w:lang w:val="pt-BR"/>
        </w:rPr>
      </w:pPr>
      <w:r w:rsidRPr="00FC083D">
        <w:rPr>
          <w:lang w:val="pt-BR"/>
        </w:rPr>
        <w:lastRenderedPageBreak/>
        <w:drawing>
          <wp:inline distT="0" distB="0" distL="0" distR="0" wp14:anchorId="1FF57455" wp14:editId="267CB327">
            <wp:extent cx="4711942" cy="3454578"/>
            <wp:effectExtent l="0" t="0" r="0" b="0"/>
            <wp:docPr id="14" name="Imagem 1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Interface gráfica do usuári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3864" w14:textId="77777777" w:rsidR="00FC083D" w:rsidRPr="00FC083D" w:rsidRDefault="00FC083D" w:rsidP="00FC083D">
      <w:pPr>
        <w:pStyle w:val="Corpodetexto"/>
        <w:rPr>
          <w:lang w:val="pt-BR"/>
        </w:rPr>
      </w:pPr>
    </w:p>
    <w:p w14:paraId="2904A806" w14:textId="77777777" w:rsidR="006753DA" w:rsidRPr="0089079D" w:rsidRDefault="005B19E7">
      <w:pPr>
        <w:pStyle w:val="Ttulo3"/>
        <w:rPr>
          <w:lang w:val="pt-BR"/>
        </w:rPr>
      </w:pPr>
      <w:bookmarkStart w:id="16" w:name="item-4.4"/>
      <w:bookmarkEnd w:id="15"/>
      <w:r w:rsidRPr="0089079D">
        <w:rPr>
          <w:lang w:val="pt-BR"/>
        </w:rPr>
        <w:t>Item 4.4</w:t>
      </w:r>
    </w:p>
    <w:p w14:paraId="32AEC7A5" w14:textId="77777777" w:rsidR="006753DA" w:rsidRPr="0089079D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>Queremos achar a probabilidade tal que</w:t>
      </w:r>
    </w:p>
    <w:p w14:paraId="762DDA22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150</m:t>
          </m:r>
          <m:r>
            <m:rPr>
              <m:sty m:val="p"/>
            </m:rPr>
            <w:rPr>
              <w:rFonts w:ascii="Cambria Math" w:hAnsi="Cambria Math"/>
            </w:rPr>
            <m:t>+[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90</m:t>
          </m:r>
          <m:r>
            <m:rPr>
              <m:sty m:val="p"/>
            </m:rPr>
            <w:rPr>
              <w:rFonts w:ascii="Cambria Math" w:hAnsi="Cambria Math"/>
            </w:rPr>
            <m:t>]*</m:t>
          </m:r>
          <m:r>
            <w:rPr>
              <w:rFonts w:ascii="Cambria Math" w:hAnsi="Cambria Math"/>
            </w:rPr>
            <m:t>1200 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90</m:t>
          </m:r>
          <m:r>
            <m:rPr>
              <m:sty m:val="p"/>
            </m:rPr>
            <w:rPr>
              <w:rFonts w:ascii="Cambria Math" w:hAnsi="Cambria Math"/>
            </w:rPr>
            <m:t>)*</m:t>
          </m:r>
          <m:r>
            <w:rPr>
              <w:rFonts w:ascii="Cambria Math" w:hAnsi="Cambria Math"/>
            </w:rPr>
            <m:t>1200</m:t>
          </m:r>
        </m:oMath>
      </m:oMathPara>
    </w:p>
    <w:p w14:paraId="58163858" w14:textId="77777777" w:rsidR="006753DA" w:rsidRDefault="005B19E7">
      <w:pPr>
        <w:pStyle w:val="FirstParagraph"/>
      </w:pPr>
      <w:r>
        <w:t>Logo,</w:t>
      </w:r>
    </w:p>
    <w:p w14:paraId="677C7AAF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39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68</m:t>
          </m:r>
          <m:r>
            <m:rPr>
              <m:sty m:val="p"/>
            </m:rPr>
            <w:rPr>
              <w:rFonts w:ascii="Cambria Math" w:hAnsi="Cambria Math"/>
            </w:rPr>
            <m:t>%</m:t>
          </m:r>
        </m:oMath>
      </m:oMathPara>
    </w:p>
    <w:p w14:paraId="2D7B68F0" w14:textId="77777777" w:rsidR="006753DA" w:rsidRDefault="005B19E7">
      <w:pPr>
        <w:pStyle w:val="Ttulo3"/>
      </w:pPr>
      <w:bookmarkStart w:id="17" w:name="item-4.5"/>
      <w:bookmarkEnd w:id="16"/>
      <w:r>
        <w:t>Item 4.5</w:t>
      </w:r>
    </w:p>
    <w:p w14:paraId="72757F19" w14:textId="77777777" w:rsidR="006753DA" w:rsidRDefault="005B19E7">
      <w:pPr>
        <w:pStyle w:val="FirstParagraph"/>
      </w:pPr>
      <w:r>
        <w:t>Por fim,</w:t>
      </w:r>
    </w:p>
    <w:p w14:paraId="2099DFF7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ComIn</m:t>
          </m:r>
          <m:r>
            <w:rPr>
              <w:rFonts w:ascii="Cambria Math" w:hAnsi="Cambria Math"/>
            </w:rPr>
            <m:t>vestimento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r>
            <w:rPr>
              <w:rFonts w:ascii="Cambria Math" w:hAnsi="Cambria Math"/>
            </w:rPr>
            <m:t>150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7968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1200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301.085</m:t>
          </m:r>
        </m:oMath>
      </m:oMathPara>
    </w:p>
    <w:p w14:paraId="4A31C033" w14:textId="77777777" w:rsidR="006753DA" w:rsidRDefault="005B19E7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SemInvestimento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40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90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1200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151.200</m:t>
          </m:r>
        </m:oMath>
      </m:oMathPara>
    </w:p>
    <w:p w14:paraId="71A74A94" w14:textId="77777777" w:rsidR="006753DA" w:rsidRDefault="005B19E7">
      <w:pPr>
        <w:pStyle w:val="FirstParagraph"/>
      </w:pPr>
      <w:r>
        <w:t>Portanto,</w:t>
      </w:r>
    </w:p>
    <w:p w14:paraId="39E4F8BE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Flexibilidade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ComInvestimento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SemInvestimento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149.885</m:t>
          </m:r>
        </m:oMath>
      </m:oMathPara>
    </w:p>
    <w:p w14:paraId="202756EF" w14:textId="77777777" w:rsidR="006753DA" w:rsidRPr="0089079D" w:rsidRDefault="005B19E7">
      <w:pPr>
        <w:pStyle w:val="Ttulo2"/>
        <w:rPr>
          <w:lang w:val="pt-BR"/>
        </w:rPr>
      </w:pPr>
      <w:bookmarkStart w:id="18" w:name="questão-5"/>
      <w:bookmarkEnd w:id="12"/>
      <w:bookmarkEnd w:id="17"/>
      <w:r w:rsidRPr="0089079D">
        <w:rPr>
          <w:lang w:val="pt-BR"/>
        </w:rPr>
        <w:lastRenderedPageBreak/>
        <w:t>Questão 5</w:t>
      </w:r>
    </w:p>
    <w:p w14:paraId="203ED45C" w14:textId="77777777" w:rsidR="006753DA" w:rsidRPr="0089079D" w:rsidRDefault="005B19E7">
      <w:pPr>
        <w:pStyle w:val="Ttulo3"/>
        <w:rPr>
          <w:lang w:val="pt-BR"/>
        </w:rPr>
      </w:pPr>
      <w:bookmarkStart w:id="19" w:name="item-5.1"/>
      <w:r w:rsidRPr="0089079D">
        <w:rPr>
          <w:lang w:val="pt-BR"/>
        </w:rPr>
        <w:t>Item 5.1</w:t>
      </w:r>
    </w:p>
    <w:p w14:paraId="2565967B" w14:textId="77777777" w:rsidR="006753DA" w:rsidRDefault="005B19E7">
      <w:pPr>
        <w:pStyle w:val="FirstParagraph"/>
      </w:pPr>
      <w:r w:rsidRPr="0089079D">
        <w:rPr>
          <w:lang w:val="pt-BR"/>
        </w:rPr>
        <w:t xml:space="preserve">O exercício em questão tem por objetivo maximizar o valor esperado das decisões de </w:t>
      </w:r>
      <w:proofErr w:type="spellStart"/>
      <w:r w:rsidRPr="0089079D">
        <w:rPr>
          <w:lang w:val="pt-BR"/>
        </w:rPr>
        <w:t>Lassiter</w:t>
      </w:r>
      <w:proofErr w:type="spellEnd"/>
      <w:r w:rsidRPr="0089079D">
        <w:rPr>
          <w:lang w:val="pt-BR"/>
        </w:rPr>
        <w:t>.</w:t>
      </w:r>
      <w:r w:rsidRPr="0089079D">
        <w:rPr>
          <w:lang w:val="pt-BR"/>
        </w:rPr>
        <w:br/>
      </w:r>
      <w:proofErr w:type="spellStart"/>
      <w:r>
        <w:t>Seja</w:t>
      </w:r>
      <w:proofErr w:type="spellEnd"/>
    </w:p>
    <w:p w14:paraId="454AA3FB" w14:textId="77777777" w:rsidR="006753DA" w:rsidRDefault="005B19E7">
      <w:pPr>
        <w:pStyle w:val="Corpodetexto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=[</m:t>
          </m:r>
          <m:r>
            <w:rPr>
              <w:rFonts w:ascii="Cambria Math" w:hAnsi="Cambria Math"/>
            </w:rPr>
            <m:t>5.000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7.500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10.000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5B81AFF8" w14:textId="77777777" w:rsidR="006753DA" w:rsidRPr="0089079D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 xml:space="preserve">um vetor </w:t>
      </w:r>
      <w:proofErr w:type="gramStart"/>
      <w:r w:rsidRPr="0089079D">
        <w:rPr>
          <w:lang w:val="pt-BR"/>
        </w:rPr>
        <w:t>das opção</w:t>
      </w:r>
      <w:proofErr w:type="gramEnd"/>
      <w:r w:rsidRPr="0089079D">
        <w:rPr>
          <w:lang w:val="pt-BR"/>
        </w:rPr>
        <w:t xml:space="preserve"> de </w:t>
      </w:r>
      <w:proofErr w:type="spellStart"/>
      <w:r w:rsidRPr="0089079D">
        <w:rPr>
          <w:lang w:val="pt-BR"/>
        </w:rPr>
        <w:t>Lassiter</w:t>
      </w:r>
      <w:proofErr w:type="spellEnd"/>
      <w:r w:rsidRPr="0089079D">
        <w:rPr>
          <w:lang w:val="pt-BR"/>
        </w:rPr>
        <w:t>. Então, nosso objetivo é</w:t>
      </w:r>
    </w:p>
    <w:p w14:paraId="1948AA7E" w14:textId="77777777" w:rsidR="006753DA" w:rsidRPr="0089079D" w:rsidRDefault="005B19E7">
      <w:pPr>
        <w:pStyle w:val="Corpodetexto"/>
        <w:rPr>
          <w:lang w:val="pt-BR"/>
        </w:rPr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w:proofErr w:type="spellStart"/>
              <m:r>
                <m:rPr>
                  <m:nor/>
                </m:rPr>
                <w:rPr>
                  <w:lang w:val="pt-BR"/>
                </w:rPr>
                <m:t>max</m:t>
              </m:r>
              <w:proofErr w:type="spellEnd"/>
            </m:e>
            <m:li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∈</m:t>
              </m:r>
              <m:r>
                <w:rPr>
                  <w:rFonts w:ascii="Cambria Math" w:hAnsi="Cambria Math"/>
                </w:rPr>
                <m:t>X</m:t>
              </m:r>
            </m:lim>
          </m:limLow>
          <m:r>
            <w:rPr>
              <w:rFonts w:ascii="Cambria Math" w:hAnsi="Cambria Math"/>
              <w:lang w:val="pt-BR"/>
            </w:rPr>
            <m:t> 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  <w:lang w:val="pt-BR"/>
            </w:rPr>
            <m:t>)</m:t>
          </m:r>
        </m:oMath>
      </m:oMathPara>
    </w:p>
    <w:p w14:paraId="13C15EBF" w14:textId="77777777" w:rsidR="006753DA" w:rsidRPr="0089079D" w:rsidRDefault="005B19E7">
      <w:pPr>
        <w:pStyle w:val="Ttulo3"/>
        <w:rPr>
          <w:lang w:val="pt-BR"/>
        </w:rPr>
      </w:pPr>
      <w:bookmarkStart w:id="20" w:name="item-5.2"/>
      <w:bookmarkEnd w:id="19"/>
      <w:r w:rsidRPr="0089079D">
        <w:rPr>
          <w:lang w:val="pt-BR"/>
        </w:rPr>
        <w:t>Item 5.2</w:t>
      </w:r>
    </w:p>
    <w:p w14:paraId="7C5C76FC" w14:textId="581EF49D" w:rsidR="006753DA" w:rsidRDefault="005B19E7">
      <w:pPr>
        <w:pStyle w:val="FirstParagraph"/>
        <w:rPr>
          <w:lang w:val="pt-BR"/>
        </w:rPr>
      </w:pPr>
      <w:r w:rsidRPr="0089079D">
        <w:rPr>
          <w:lang w:val="pt-BR"/>
        </w:rPr>
        <w:t>Como observado pela árvore</w:t>
      </w:r>
      <w:r w:rsidRPr="0089079D">
        <w:rPr>
          <w:lang w:val="pt-BR"/>
        </w:rPr>
        <w:t xml:space="preserve"> de decisão, </w:t>
      </w:r>
      <w:proofErr w:type="spellStart"/>
      <w:r w:rsidRPr="0089079D">
        <w:rPr>
          <w:lang w:val="pt-BR"/>
        </w:rPr>
        <w:t>Lassiter</w:t>
      </w:r>
      <w:proofErr w:type="spellEnd"/>
      <w:r w:rsidRPr="0089079D">
        <w:rPr>
          <w:lang w:val="pt-BR"/>
        </w:rPr>
        <w:t xml:space="preserve"> deve pedir </w:t>
      </w:r>
      <w:r w:rsidRPr="0089079D">
        <w:rPr>
          <w:b/>
          <w:bCs/>
          <w:lang w:val="pt-BR"/>
        </w:rPr>
        <w:t>7.500</w:t>
      </w:r>
      <w:r w:rsidRPr="0089079D">
        <w:rPr>
          <w:lang w:val="pt-BR"/>
        </w:rPr>
        <w:t xml:space="preserve"> camisetas.</w:t>
      </w:r>
    </w:p>
    <w:p w14:paraId="369B0D44" w14:textId="7558C88F" w:rsidR="00FC083D" w:rsidRDefault="00FC083D" w:rsidP="00FC083D">
      <w:pPr>
        <w:pStyle w:val="Corpodetexto"/>
        <w:rPr>
          <w:lang w:val="pt-BR"/>
        </w:rPr>
      </w:pPr>
    </w:p>
    <w:p w14:paraId="6A131480" w14:textId="11FDA110" w:rsidR="00FC083D" w:rsidRPr="00FC083D" w:rsidRDefault="00FC083D" w:rsidP="00FC083D">
      <w:pPr>
        <w:pStyle w:val="Corpodetexto"/>
        <w:rPr>
          <w:lang w:val="pt-BR"/>
        </w:rPr>
      </w:pPr>
      <w:r w:rsidRPr="00FC083D">
        <w:rPr>
          <w:lang w:val="pt-BR"/>
        </w:rPr>
        <w:drawing>
          <wp:inline distT="0" distB="0" distL="0" distR="0" wp14:anchorId="4A188C2C" wp14:editId="2AC65804">
            <wp:extent cx="5035809" cy="3816546"/>
            <wp:effectExtent l="0" t="0" r="0" b="0"/>
            <wp:docPr id="15" name="Imagem 1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20"/>
    </w:p>
    <w:sectPr w:rsidR="00FC083D" w:rsidRPr="00FC083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DD80B" w14:textId="77777777" w:rsidR="005B19E7" w:rsidRDefault="005B19E7">
      <w:pPr>
        <w:spacing w:after="0"/>
      </w:pPr>
      <w:r>
        <w:separator/>
      </w:r>
    </w:p>
  </w:endnote>
  <w:endnote w:type="continuationSeparator" w:id="0">
    <w:p w14:paraId="06CF878B" w14:textId="77777777" w:rsidR="005B19E7" w:rsidRDefault="005B19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252A8" w14:textId="77777777" w:rsidR="005B19E7" w:rsidRDefault="005B19E7">
      <w:r>
        <w:separator/>
      </w:r>
    </w:p>
  </w:footnote>
  <w:footnote w:type="continuationSeparator" w:id="0">
    <w:p w14:paraId="22B78B95" w14:textId="77777777" w:rsidR="005B19E7" w:rsidRDefault="005B1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9646A14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9401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5B19E7"/>
    <w:rsid w:val="006753DA"/>
    <w:rsid w:val="00784D58"/>
    <w:rsid w:val="0089079D"/>
    <w:rsid w:val="008D6863"/>
    <w:rsid w:val="00B86B75"/>
    <w:rsid w:val="00BC48D5"/>
    <w:rsid w:val="00C36279"/>
    <w:rsid w:val="00E315A3"/>
    <w:rsid w:val="00FC083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8A28"/>
  <w15:docId w15:val="{BF2AE20A-A0F7-480E-8185-C510248B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647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 II: Decisão Sob Incerteza</vt:lpstr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 II: Decisão Sob Incerteza</dc:title>
  <dc:creator>Marcos Cavalcanti (1920533) &amp; Gustavo Deutscher (1820438)</dc:creator>
  <cp:keywords/>
  <cp:lastModifiedBy>Leticia Cavalcanti</cp:lastModifiedBy>
  <cp:revision>2</cp:revision>
  <dcterms:created xsi:type="dcterms:W3CDTF">2022-04-06T19:34:00Z</dcterms:created>
  <dcterms:modified xsi:type="dcterms:W3CDTF">2022-04-06T19:34:00Z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31/03/2022</vt:lpwstr>
  </property>
  <property fmtid="{D5CDD505-2E9C-101B-9397-08002B2CF9AE}" pid="3" name="output">
    <vt:lpwstr>word_document</vt:lpwstr>
  </property>
</Properties>
</file>