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294"/>
          <w:tab w:val="left" w:leader="none" w:pos="1496"/>
        </w:tabs>
        <w:jc w:val="center"/>
        <w:rPr>
          <w:rFonts w:ascii="Roboto" w:cs="Roboto" w:eastAsia="Roboto" w:hAnsi="Roboto"/>
          <w:b w:val="1"/>
          <w:bCs w:val="1"/>
          <w:color w:val="2f4899"/>
          <w:sz w:val="28"/>
          <w:szCs w:val="28"/>
        </w:rPr>
      </w:pPr>
      <w:r w:rsidDel="00000000" w:rsidR="00000000" w:rsidRPr="00000000">
        <w:rPr>
          <w:rtl w:val="0"/>
        </w:rPr>
      </w:r>
    </w:p>
    <w:p w:rsidR="00000000" w:rsidDel="00000000" w:rsidP="00000000" w:rsidRDefault="00000000" w:rsidRPr="00000000" w14:paraId="00000002">
      <w:pPr>
        <w:tabs>
          <w:tab w:val="left" w:leader="none" w:pos="-294"/>
          <w:tab w:val="left" w:leader="none" w:pos="1496"/>
        </w:tabs>
        <w:jc w:val="center"/>
        <w:rPr>
          <w:rFonts w:ascii="Roboto" w:cs="Roboto" w:eastAsia="Roboto" w:hAnsi="Roboto"/>
          <w:b w:val="1"/>
          <w:bCs w:val="1"/>
          <w:color w:val="2f4899"/>
          <w:sz w:val="28"/>
          <w:szCs w:val="28"/>
        </w:rPr>
      </w:pPr>
      <w:r w:rsidDel="00000000" w:rsidR="00000000" w:rsidRPr="00000000">
        <w:rPr>
          <w:rFonts w:ascii="Roboto" w:cs="Roboto" w:eastAsia="Roboto" w:hAnsi="Roboto"/>
          <w:b w:val="1"/>
          <w:bCs w:val="1"/>
          <w:color w:val="2f4899"/>
          <w:sz w:val="28"/>
          <w:szCs w:val="28"/>
          <w:rtl w:val="0"/>
        </w:rPr>
        <w:t xml:space="preserve">TÍTULO CENTRALIZADO EM LETRAS MAIÚSCULAS COM MENOS DE 16 PALAVRAS</w:t>
      </w:r>
      <w:r w:rsidDel="00000000" w:rsidR="00000000" w:rsidRPr="00000000">
        <w:rPr>
          <w:rtl w:val="0"/>
        </w:rPr>
      </w:r>
    </w:p>
    <w:p w:rsidR="00000000" w:rsidDel="00000000" w:rsidP="00000000" w:rsidRDefault="00000000" w:rsidRPr="00000000" w14:paraId="00000003">
      <w:pPr>
        <w:tabs>
          <w:tab w:val="left" w:leader="none" w:pos="-294"/>
          <w:tab w:val="left" w:leader="none" w:pos="1496"/>
        </w:tabs>
        <w:jc w:val="center"/>
        <w:rPr>
          <w:rFonts w:ascii="Roboto" w:cs="Roboto" w:eastAsia="Roboto" w:hAnsi="Roboto"/>
          <w:b w:val="1"/>
          <w:bCs w:val="1"/>
          <w:color w:val="2f4899"/>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4"/>
          <w:tab w:val="left" w:leader="none" w:pos="1496"/>
        </w:tabs>
        <w:spacing w:after="0" w:before="0" w:line="240" w:lineRule="auto"/>
        <w:ind w:left="0" w:right="0" w:firstLine="0"/>
        <w:jc w:val="center"/>
        <w:rPr>
          <w:rFonts w:ascii="Roboto" w:cs="Roboto" w:eastAsia="Roboto" w:hAnsi="Roboto"/>
          <w:b w:val="1"/>
          <w:bCs w:val="1"/>
          <w:i w:val="0"/>
          <w:iCs w:val="0"/>
          <w:smallCaps w:val="0"/>
          <w:strike w:val="0"/>
          <w:color w:val="2f4899"/>
          <w:sz w:val="28"/>
          <w:szCs w:val="28"/>
          <w:u w:val="none"/>
          <w:shd w:fill="auto" w:val="clear"/>
          <w:vertAlign w:val="baseline"/>
        </w:rPr>
      </w:pPr>
      <w:r w:rsidDel="00000000" w:rsidR="00000000" w:rsidRPr="00000000">
        <w:rPr>
          <w:rFonts w:ascii="Roboto" w:cs="Roboto" w:eastAsia="Roboto" w:hAnsi="Roboto"/>
          <w:b w:val="1"/>
          <w:bCs w:val="1"/>
          <w:color w:val="2f4899"/>
          <w:sz w:val="28"/>
          <w:szCs w:val="28"/>
          <w:rtl w:val="0"/>
        </w:rPr>
        <w:t xml:space="preserve">CENTRALIZED TITLE</w:t>
      </w:r>
      <w:r w:rsidDel="00000000" w:rsidR="00000000" w:rsidRPr="00000000">
        <w:rPr>
          <w:rFonts w:ascii="Roboto" w:cs="Roboto" w:eastAsia="Roboto" w:hAnsi="Roboto"/>
          <w:b w:val="1"/>
          <w:bCs w:val="1"/>
          <w:i w:val="0"/>
          <w:iCs w:val="0"/>
          <w:smallCaps w:val="0"/>
          <w:strike w:val="0"/>
          <w:color w:val="2f4899"/>
          <w:sz w:val="28"/>
          <w:szCs w:val="28"/>
          <w:u w:val="none"/>
          <w:shd w:fill="auto" w:val="clear"/>
          <w:vertAlign w:val="baseline"/>
          <w:rtl w:val="0"/>
        </w:rPr>
        <w:t xml:space="preserve"> IN CAPITAL LETTERS WITH LESS THAN 16 WORDS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4"/>
          <w:tab w:val="left" w:leader="none" w:pos="1496"/>
        </w:tabs>
        <w:spacing w:after="0" w:before="0" w:line="240" w:lineRule="auto"/>
        <w:ind w:left="0" w:right="0" w:firstLine="0"/>
        <w:jc w:val="center"/>
        <w:rPr>
          <w:rFonts w:ascii="Roboto" w:cs="Roboto" w:eastAsia="Roboto" w:hAnsi="Roboto"/>
          <w:b w:val="1"/>
          <w:bCs w:val="1"/>
          <w:i w:val="0"/>
          <w:iCs w:val="0"/>
          <w:smallCaps w:val="0"/>
          <w:strike w:val="0"/>
          <w:color w:val="2f4899"/>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4"/>
          <w:tab w:val="left" w:leader="none" w:pos="1496"/>
        </w:tabs>
        <w:spacing w:after="0" w:before="0" w:line="240" w:lineRule="auto"/>
        <w:ind w:left="0" w:right="0" w:firstLine="0"/>
        <w:jc w:val="center"/>
        <w:rPr>
          <w:rFonts w:ascii="Roboto" w:cs="Roboto" w:eastAsia="Roboto" w:hAnsi="Roboto"/>
          <w:b w:val="1"/>
          <w:bCs w:val="1"/>
          <w:i w:val="0"/>
          <w:iCs w:val="0"/>
          <w:smallCaps w:val="0"/>
          <w:strike w:val="0"/>
          <w:color w:val="2f4899"/>
          <w:sz w:val="28"/>
          <w:szCs w:val="28"/>
          <w:u w:val="none"/>
          <w:shd w:fill="auto" w:val="clear"/>
          <w:vertAlign w:val="baseline"/>
        </w:rPr>
      </w:pPr>
      <w:r w:rsidDel="00000000" w:rsidR="00000000" w:rsidRPr="00000000">
        <w:rPr>
          <w:rFonts w:ascii="Roboto" w:cs="Roboto" w:eastAsia="Roboto" w:hAnsi="Roboto"/>
          <w:b w:val="1"/>
          <w:bCs w:val="1"/>
          <w:i w:val="0"/>
          <w:iCs w:val="0"/>
          <w:smallCaps w:val="0"/>
          <w:strike w:val="0"/>
          <w:color w:val="2f4899"/>
          <w:sz w:val="28"/>
          <w:szCs w:val="28"/>
          <w:u w:val="none"/>
          <w:shd w:fill="auto" w:val="clear"/>
          <w:vertAlign w:val="baseline"/>
          <w:rtl w:val="0"/>
        </w:rPr>
        <w:t xml:space="preserve">TÍTULO CENTRALIZADO EN MAYÚSCULAS CON MENOS DE 16 PALABRAS</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16.062992125985716" w:firstLine="0"/>
        <w:jc w:val="both"/>
        <w:rPr>
          <w:rFonts w:ascii="Roboto" w:cs="Roboto" w:eastAsia="Roboto" w:hAnsi="Roboto"/>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67" w:right="16.062992125985716" w:firstLine="0"/>
        <w:jc w:val="right"/>
        <w:rPr>
          <w:rFonts w:ascii="Roboto" w:cs="Roboto" w:eastAsia="Roboto" w:hAnsi="Roboto"/>
          <w:color w:val="de3a61"/>
          <w:sz w:val="22"/>
          <w:szCs w:val="22"/>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Nome Sobrenome </w:t>
      </w:r>
      <w:r w:rsidDel="00000000" w:rsidR="00000000" w:rsidRPr="00000000">
        <w:rPr>
          <w:rFonts w:ascii="Roboto" w:cs="Roboto" w:eastAsia="Roboto" w:hAnsi="Roboto"/>
          <w:i w:val="0"/>
          <w:iCs w:val="0"/>
          <w:smallCaps w:val="0"/>
          <w:strike w:val="0"/>
          <w:color w:val="de3a61"/>
          <w:sz w:val="22"/>
          <w:szCs w:val="22"/>
          <w:u w:val="none"/>
          <w:shd w:fill="auto" w:val="clear"/>
          <w:vertAlign w:val="baseline"/>
          <w:rtl w:val="0"/>
        </w:rPr>
        <w:t xml:space="preserve">(</w:t>
      </w:r>
      <w:r w:rsidDel="00000000" w:rsidR="00000000" w:rsidRPr="00000000">
        <w:rPr>
          <w:rFonts w:ascii="Roboto" w:cs="Roboto" w:eastAsia="Roboto" w:hAnsi="Roboto"/>
          <w:color w:val="de3a61"/>
          <w:sz w:val="22"/>
          <w:szCs w:val="22"/>
          <w:rtl w:val="0"/>
        </w:rPr>
        <w:t xml:space="preserve">omitted by blind review</w:t>
      </w:r>
      <w:r w:rsidDel="00000000" w:rsidR="00000000" w:rsidRPr="00000000">
        <w:rPr>
          <w:rFonts w:ascii="Roboto" w:cs="Roboto" w:eastAsia="Roboto" w:hAnsi="Roboto"/>
          <w:i w:val="0"/>
          <w:iCs w:val="0"/>
          <w:smallCaps w:val="0"/>
          <w:strike w:val="0"/>
          <w:color w:val="de3a61"/>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67" w:right="16.062992125985716" w:firstLine="0"/>
        <w:jc w:val="right"/>
        <w:rPr>
          <w:rFonts w:ascii="Roboto" w:cs="Roboto" w:eastAsia="Roboto" w:hAnsi="Roboto"/>
          <w:sz w:val="22"/>
          <w:szCs w:val="22"/>
        </w:rPr>
      </w:pPr>
      <w:r w:rsidDel="00000000" w:rsidR="00000000" w:rsidRPr="00000000">
        <w:rPr>
          <w:rFonts w:ascii="Roboto" w:cs="Roboto" w:eastAsia="Roboto" w:hAnsi="Roboto"/>
          <w:i w:val="0"/>
          <w:iCs w:val="0"/>
          <w:smallCaps w:val="0"/>
          <w:strike w:val="0"/>
          <w:color w:val="000000"/>
          <w:sz w:val="22"/>
          <w:szCs w:val="22"/>
          <w:u w:val="none"/>
          <w:shd w:fill="auto" w:val="clear"/>
          <w:vertAlign w:val="baseline"/>
          <w:rtl w:val="0"/>
        </w:rPr>
        <w:t xml:space="preserve">Filiação</w:t>
      </w:r>
      <w:r w:rsidDel="00000000" w:rsidR="00000000" w:rsidRPr="00000000">
        <w:rPr>
          <w:rFonts w:ascii="Roboto" w:cs="Roboto" w:eastAsia="Roboto" w:hAnsi="Roboto"/>
          <w:sz w:val="22"/>
          <w:szCs w:val="22"/>
          <w:rtl w:val="0"/>
        </w:rPr>
        <w:t xml:space="preserve"> Institucional por Extenso sem SIGLA</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67" w:right="16.062992125985716" w:firstLine="0"/>
        <w:jc w:val="right"/>
        <w:rPr>
          <w:rFonts w:ascii="Roboto" w:cs="Roboto" w:eastAsia="Roboto" w:hAnsi="Roboto"/>
          <w:sz w:val="22"/>
          <w:szCs w:val="22"/>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67" w:right="16.062992125985716" w:firstLine="0"/>
        <w:jc w:val="right"/>
        <w:rPr>
          <w:rFonts w:ascii="Roboto" w:cs="Roboto" w:eastAsia="Roboto" w:hAnsi="Roboto"/>
          <w:sz w:val="22"/>
          <w:szCs w:val="22"/>
        </w:rPr>
      </w:pPr>
      <w:r w:rsidDel="00000000" w:rsidR="00000000" w:rsidRPr="00000000">
        <w:rPr>
          <w:rFonts w:ascii="Roboto" w:cs="Roboto" w:eastAsia="Roboto" w:hAnsi="Roboto"/>
          <w:b w:val="1"/>
          <w:bCs w:val="1"/>
          <w:i w:val="0"/>
          <w:iCs w:val="0"/>
          <w:smallCaps w:val="0"/>
          <w:strike w:val="0"/>
          <w:color w:val="000000"/>
          <w:sz w:val="22"/>
          <w:szCs w:val="22"/>
          <w:u w:val="none"/>
          <w:shd w:fill="auto" w:val="clear"/>
          <w:vertAlign w:val="baseline"/>
          <w:rtl w:val="0"/>
        </w:rPr>
        <w:t xml:space="preserve">Nome Sobrenome </w:t>
      </w:r>
      <w:r w:rsidDel="00000000" w:rsidR="00000000" w:rsidRPr="00000000">
        <w:rPr>
          <w:rFonts w:ascii="Roboto" w:cs="Roboto" w:eastAsia="Roboto" w:hAnsi="Roboto"/>
          <w:color w:val="de3a61"/>
          <w:sz w:val="22"/>
          <w:szCs w:val="22"/>
          <w:rtl w:val="0"/>
        </w:rPr>
        <w:t xml:space="preserve">(omitted by blind review)</w:t>
      </w:r>
      <w:r w:rsidDel="00000000" w:rsidR="00000000" w:rsidRPr="00000000">
        <w:rPr>
          <w:rtl w:val="0"/>
        </w:rPr>
      </w:r>
    </w:p>
    <w:p w:rsidR="00000000" w:rsidDel="00000000" w:rsidP="00000000" w:rsidRDefault="00000000" w:rsidRPr="00000000" w14:paraId="0000000C">
      <w:pPr>
        <w:keepNext w:val="0"/>
        <w:widowControl w:val="0"/>
        <w:tabs>
          <w:tab w:val="left" w:leader="none" w:pos="504"/>
        </w:tabs>
        <w:ind w:left="567" w:right="16.062992125985716" w:firstLine="0"/>
        <w:jc w:val="right"/>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rPr>
          <w:rFonts w:ascii="Roboto" w:cs="Roboto" w:eastAsia="Roboto" w:hAnsi="Roboto"/>
          <w:sz w:val="22"/>
          <w:szCs w:val="22"/>
          <w:rtl w:val="0"/>
        </w:rPr>
        <w:t xml:space="preserve">Filiação Institucional por Extenso sem SIGLA</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4"/>
        </w:tabs>
        <w:spacing w:after="120" w:before="120" w:line="240" w:lineRule="auto"/>
        <w:ind w:left="0" w:right="16.062992125985716" w:firstLine="0"/>
        <w:jc w:val="both"/>
        <w:rPr>
          <w:rFonts w:ascii="Roboto" w:cs="Roboto" w:eastAsia="Roboto" w:hAnsi="Roboto"/>
          <w:b w:val="1"/>
          <w:bCs w:val="1"/>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16.062992125985716" w:firstLine="0"/>
        <w:jc w:val="both"/>
        <w:rPr>
          <w:rFonts w:ascii="Roboto" w:cs="Roboto" w:eastAsia="Roboto" w:hAnsi="Roboto"/>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smallCaps w:val="0"/>
          <w:strike w:val="0"/>
          <w:color w:val="2f4899"/>
          <w:sz w:val="22"/>
          <w:szCs w:val="22"/>
          <w:u w:val="none"/>
          <w:shd w:fill="auto" w:val="clear"/>
          <w:vertAlign w:val="baseline"/>
          <w:rtl w:val="0"/>
        </w:rPr>
        <w:t xml:space="preserve">RESUMO.</w:t>
      </w:r>
      <w:r w:rsidDel="00000000" w:rsidR="00000000" w:rsidRPr="00000000">
        <w:rPr>
          <w:rFonts w:ascii="Roboto" w:cs="Roboto" w:eastAsia="Roboto" w:hAnsi="Roboto"/>
          <w:smallCaps w:val="0"/>
          <w:strike w:val="0"/>
          <w:color w:val="003399"/>
          <w:sz w:val="22"/>
          <w:szCs w:val="22"/>
          <w:u w:val="none"/>
          <w:shd w:fill="auto" w:val="clear"/>
          <w:vertAlign w:val="baseline"/>
          <w:rtl w:val="0"/>
        </w:rPr>
        <w:t xml:space="preserve"> </w:t>
      </w:r>
      <w:r w:rsidDel="00000000" w:rsidR="00000000" w:rsidRPr="00000000">
        <w:rPr>
          <w:rFonts w:ascii="Roboto" w:cs="Roboto" w:eastAsia="Roboto" w:hAnsi="Roboto"/>
          <w:smallCaps w:val="0"/>
          <w:strike w:val="0"/>
          <w:color w:val="000000"/>
          <w:sz w:val="21"/>
          <w:szCs w:val="21"/>
          <w:highlight w:val="white"/>
          <w:u w:val="none"/>
          <w:vertAlign w:val="baseline"/>
          <w:rtl w:val="0"/>
        </w:rPr>
        <w:t xml:space="preserve">O resumo deve conter entre 200 e 300 palavras e explicitar, em caráter informativo e sem enumeração de tópicos, os seguintes itens: tema geral e problema da pesquisa; objetivos; metodologia utilizada; principais resultados e conclusões. Recomenda-se o uso de parágrafo único, voz ativa e na terceira pessoa do singular, frases concisas e afirmativas. Devem-se evitar: neologismos, citações bibliográficas, símbolos e contrações que não sejam de uso corrente, bem como fórmulas, equações, diagramas etc. que não sejam absolutamente necessários. As palavras-chave devem ser de 3 a 5, separadas por ponto final. Os agradecimentos (opcionais) devem ser citados em nota de rodapé e sem quaisquer referências, diretas ou indiretas, à autoria. O autor fica ciente de que, caso seu artigo seja aprovado, deverá enviar posteriormente resumo, título e palavras-chave vertidos para </w:t>
      </w:r>
      <w:r w:rsidDel="00000000" w:rsidR="00000000" w:rsidRPr="00000000">
        <w:rPr>
          <w:rFonts w:ascii="Roboto" w:cs="Roboto" w:eastAsia="Roboto" w:hAnsi="Roboto"/>
          <w:sz w:val="21"/>
          <w:szCs w:val="21"/>
          <w:highlight w:val="white"/>
          <w:rtl w:val="0"/>
        </w:rPr>
        <w:t xml:space="preserve">um</w:t>
      </w:r>
      <w:r w:rsidDel="00000000" w:rsidR="00000000" w:rsidRPr="00000000">
        <w:rPr>
          <w:rFonts w:ascii="Roboto" w:cs="Roboto" w:eastAsia="Roboto" w:hAnsi="Roboto"/>
          <w:smallCaps w:val="0"/>
          <w:strike w:val="0"/>
          <w:color w:val="000000"/>
          <w:sz w:val="21"/>
          <w:szCs w:val="21"/>
          <w:highlight w:val="white"/>
          <w:u w:val="none"/>
          <w:vertAlign w:val="baseline"/>
          <w:rtl w:val="0"/>
        </w:rPr>
        <w:t xml:space="preserve"> outro idioma: no caso de originais em português, o inglês </w:t>
      </w:r>
      <w:r w:rsidDel="00000000" w:rsidR="00000000" w:rsidRPr="00000000">
        <w:rPr>
          <w:rFonts w:ascii="Roboto" w:cs="Roboto" w:eastAsia="Roboto" w:hAnsi="Roboto"/>
          <w:sz w:val="21"/>
          <w:szCs w:val="21"/>
          <w:highlight w:val="white"/>
          <w:rtl w:val="0"/>
        </w:rPr>
        <w:t xml:space="preserve">ou</w:t>
      </w:r>
      <w:r w:rsidDel="00000000" w:rsidR="00000000" w:rsidRPr="00000000">
        <w:rPr>
          <w:rFonts w:ascii="Roboto" w:cs="Roboto" w:eastAsia="Roboto" w:hAnsi="Roboto"/>
          <w:smallCaps w:val="0"/>
          <w:strike w:val="0"/>
          <w:color w:val="000000"/>
          <w:sz w:val="21"/>
          <w:szCs w:val="21"/>
          <w:highlight w:val="white"/>
          <w:u w:val="none"/>
          <w:vertAlign w:val="baseline"/>
          <w:rtl w:val="0"/>
        </w:rPr>
        <w:t xml:space="preserve"> espanhol; </w:t>
      </w:r>
      <w:r w:rsidDel="00000000" w:rsidR="00000000" w:rsidRPr="00000000">
        <w:rPr>
          <w:rFonts w:ascii="Roboto" w:cs="Roboto" w:eastAsia="Roboto" w:hAnsi="Roboto"/>
          <w:sz w:val="21"/>
          <w:szCs w:val="21"/>
          <w:highlight w:val="white"/>
          <w:rtl w:val="0"/>
        </w:rPr>
        <w:t xml:space="preserve">o</w:t>
      </w:r>
      <w:r w:rsidDel="00000000" w:rsidR="00000000" w:rsidRPr="00000000">
        <w:rPr>
          <w:rFonts w:ascii="Roboto" w:cs="Roboto" w:eastAsia="Roboto" w:hAnsi="Roboto"/>
          <w:smallCaps w:val="0"/>
          <w:strike w:val="0"/>
          <w:color w:val="000000"/>
          <w:sz w:val="21"/>
          <w:szCs w:val="21"/>
          <w:highlight w:val="white"/>
          <w:u w:val="none"/>
          <w:vertAlign w:val="baseline"/>
          <w:rtl w:val="0"/>
        </w:rPr>
        <w:t xml:space="preserve">u português </w:t>
      </w:r>
      <w:r w:rsidDel="00000000" w:rsidR="00000000" w:rsidRPr="00000000">
        <w:rPr>
          <w:rFonts w:ascii="Roboto" w:cs="Roboto" w:eastAsia="Roboto" w:hAnsi="Roboto"/>
          <w:sz w:val="21"/>
          <w:szCs w:val="21"/>
          <w:highlight w:val="white"/>
          <w:rtl w:val="0"/>
        </w:rPr>
        <w:t xml:space="preserve">ou</w:t>
      </w:r>
      <w:r w:rsidDel="00000000" w:rsidR="00000000" w:rsidRPr="00000000">
        <w:rPr>
          <w:rFonts w:ascii="Roboto" w:cs="Roboto" w:eastAsia="Roboto" w:hAnsi="Roboto"/>
          <w:smallCaps w:val="0"/>
          <w:strike w:val="0"/>
          <w:color w:val="000000"/>
          <w:sz w:val="21"/>
          <w:szCs w:val="21"/>
          <w:highlight w:val="white"/>
          <w:u w:val="none"/>
          <w:vertAlign w:val="baseline"/>
          <w:rtl w:val="0"/>
        </w:rPr>
        <w:t xml:space="preserve"> espanhol para artigos submetidos originalmente em Inglês; ou português </w:t>
      </w:r>
      <w:r w:rsidDel="00000000" w:rsidR="00000000" w:rsidRPr="00000000">
        <w:rPr>
          <w:rFonts w:ascii="Roboto" w:cs="Roboto" w:eastAsia="Roboto" w:hAnsi="Roboto"/>
          <w:sz w:val="21"/>
          <w:szCs w:val="21"/>
          <w:highlight w:val="white"/>
          <w:rtl w:val="0"/>
        </w:rPr>
        <w:t xml:space="preserve">ou</w:t>
      </w:r>
      <w:r w:rsidDel="00000000" w:rsidR="00000000" w:rsidRPr="00000000">
        <w:rPr>
          <w:rFonts w:ascii="Roboto" w:cs="Roboto" w:eastAsia="Roboto" w:hAnsi="Roboto"/>
          <w:smallCaps w:val="0"/>
          <w:strike w:val="0"/>
          <w:color w:val="000000"/>
          <w:sz w:val="21"/>
          <w:szCs w:val="21"/>
          <w:highlight w:val="white"/>
          <w:u w:val="none"/>
          <w:vertAlign w:val="baseline"/>
          <w:rtl w:val="0"/>
        </w:rPr>
        <w:t xml:space="preserve"> inglês para artigos submetidos originalmente em espanhol. Os custos com a versão e/ou revisão de língua estrangeira serão de responsabilidade do autor.</w:t>
      </w:r>
      <w:r w:rsidDel="00000000" w:rsidR="00000000" w:rsidRPr="00000000">
        <w:rPr>
          <w:rFonts w:ascii="Roboto" w:cs="Roboto" w:eastAsia="Roboto" w:hAnsi="Roboto"/>
          <w:smallCaps w:val="0"/>
          <w:strike w:val="0"/>
          <w:color w:val="000000"/>
          <w:sz w:val="22"/>
          <w:szCs w:val="22"/>
          <w:u w:val="none"/>
          <w:shd w:fill="auto" w:val="clear"/>
          <w:vertAlign w:val="baseline"/>
          <w:rtl w:val="0"/>
        </w:rPr>
        <w:t xml:space="preserve"> xxxxxxxx xxxxxx xxxxxxx xxxxxxxxxxxx. xxxxxxxxx xxxxxx xxxxxxxxx xxxxxxxx xxxxxx xxxxxxx xxxxxxxxxxxxxxxx xxxxxxxxx xxxxxxxx xxxxxx xxxxxxx xxxxxxxxxxxx. xxxxxxxxx xxxxxx xxxxxxxxx. xxxxxxxxx xxxxxxxx xxxxxx xxxxxxx xxxxxxxxxxxx. xxxxxxxxx xxxxxx.</w:t>
      </w:r>
      <w:r w:rsidDel="00000000" w:rsidR="00000000" w:rsidRPr="00000000">
        <w:rPr>
          <w:rtl w:val="0"/>
        </w:rPr>
      </w:r>
    </w:p>
    <w:p w:rsidR="00000000" w:rsidDel="00000000" w:rsidP="00000000" w:rsidRDefault="00000000" w:rsidRPr="00000000" w14:paraId="0000000F">
      <w:pPr>
        <w:tabs>
          <w:tab w:val="left" w:leader="none" w:pos="1071"/>
        </w:tabs>
        <w:spacing w:after="120" w:before="120" w:lineRule="auto"/>
        <w:ind w:right="16.062992125985716"/>
        <w:jc w:val="both"/>
        <w:rPr>
          <w:rFonts w:ascii="Roboto" w:cs="Roboto" w:eastAsia="Roboto" w:hAnsi="Roboto"/>
          <w:sz w:val="22"/>
          <w:szCs w:val="22"/>
        </w:rPr>
      </w:pPr>
      <w:r w:rsidDel="00000000" w:rsidR="00000000" w:rsidRPr="00000000">
        <w:rPr>
          <w:rFonts w:ascii="Roboto" w:cs="Roboto" w:eastAsia="Roboto" w:hAnsi="Roboto"/>
          <w:b w:val="1"/>
          <w:bCs w:val="1"/>
          <w:color w:val="2f4899"/>
          <w:sz w:val="22"/>
          <w:szCs w:val="22"/>
          <w:rtl w:val="0"/>
        </w:rPr>
        <w:t xml:space="preserve">Palavras-chave</w:t>
      </w:r>
      <w:r w:rsidDel="00000000" w:rsidR="00000000" w:rsidRPr="00000000">
        <w:rPr>
          <w:rFonts w:ascii="Roboto" w:cs="Roboto" w:eastAsia="Roboto" w:hAnsi="Roboto"/>
          <w:color w:val="2f4899"/>
          <w:sz w:val="22"/>
          <w:szCs w:val="22"/>
          <w:rtl w:val="0"/>
        </w:rPr>
        <w:t xml:space="preserve">:</w:t>
      </w:r>
      <w:r w:rsidDel="00000000" w:rsidR="00000000" w:rsidRPr="00000000">
        <w:rPr>
          <w:rFonts w:ascii="Roboto" w:cs="Roboto" w:eastAsia="Roboto" w:hAnsi="Roboto"/>
          <w:color w:val="003399"/>
          <w:sz w:val="22"/>
          <w:szCs w:val="22"/>
          <w:rtl w:val="0"/>
        </w:rPr>
        <w:t xml:space="preserve"> </w:t>
      </w:r>
      <w:r w:rsidDel="00000000" w:rsidR="00000000" w:rsidRPr="00000000">
        <w:rPr>
          <w:rFonts w:ascii="Roboto" w:cs="Roboto" w:eastAsia="Roboto" w:hAnsi="Roboto"/>
          <w:sz w:val="22"/>
          <w:szCs w:val="22"/>
          <w:rtl w:val="0"/>
        </w:rPr>
        <w:t xml:space="preserve">Palavra. Palavra. Palavra. Palavra. Palavra.</w:t>
      </w:r>
    </w:p>
    <w:p w:rsidR="00000000" w:rsidDel="00000000" w:rsidP="00000000" w:rsidRDefault="00000000" w:rsidRPr="00000000" w14:paraId="00000010">
      <w:pPr>
        <w:tabs>
          <w:tab w:val="left" w:leader="none" w:pos="1071"/>
        </w:tabs>
        <w:spacing w:after="120" w:before="120" w:lineRule="auto"/>
        <w:ind w:right="16.062992125985716"/>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1">
      <w:pPr>
        <w:tabs>
          <w:tab w:val="left" w:leader="none" w:pos="-9"/>
        </w:tabs>
        <w:spacing w:after="120" w:before="120" w:line="360" w:lineRule="auto"/>
        <w:jc w:val="both"/>
        <w:rPr>
          <w:rFonts w:ascii="Roboto" w:cs="Roboto" w:eastAsia="Roboto" w:hAnsi="Roboto"/>
          <w:b w:val="1"/>
          <w:bCs w:val="1"/>
          <w:color w:val="2f4899"/>
          <w:sz w:val="24"/>
          <w:szCs w:val="24"/>
        </w:rPr>
      </w:pPr>
      <w:r w:rsidDel="00000000" w:rsidR="00000000" w:rsidRPr="00000000">
        <w:rPr>
          <w:rFonts w:ascii="Roboto" w:cs="Roboto" w:eastAsia="Roboto" w:hAnsi="Roboto"/>
          <w:b w:val="1"/>
          <w:bCs w:val="1"/>
          <w:color w:val="2f4899"/>
          <w:sz w:val="24"/>
          <w:szCs w:val="24"/>
          <w:rtl w:val="0"/>
        </w:rPr>
        <w:t xml:space="preserve">1 INTRODUÇÃO</w:t>
      </w:r>
    </w:p>
    <w:p w:rsidR="00000000" w:rsidDel="00000000" w:rsidP="00000000" w:rsidRDefault="00000000" w:rsidRPr="00000000" w14:paraId="00000012">
      <w:pPr>
        <w:tabs>
          <w:tab w:val="left" w:leader="none" w:pos="1071"/>
        </w:tabs>
        <w:spacing w:after="120" w:before="120" w:line="360" w:lineRule="auto"/>
        <w:ind w:firstLine="709"/>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Espera-se que nesta seção o autor apresente o tema que fomentou a experiência realizada, os objetivos, o contexto e de que forma essa experiência se relaciona com a trilha escolhida para submissão.</w:t>
      </w:r>
    </w:p>
    <w:p w:rsidR="00000000" w:rsidDel="00000000" w:rsidP="00000000" w:rsidRDefault="00000000" w:rsidRPr="00000000" w14:paraId="00000013">
      <w:pPr>
        <w:tabs>
          <w:tab w:val="left" w:leader="none" w:pos="1071"/>
        </w:tabs>
        <w:spacing w:after="120" w:before="120" w:line="360" w:lineRule="auto"/>
        <w:ind w:firstLine="709"/>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O relato deverá ser configurado para formato A4, (margem superior 3 cm, inferior 2 cm, esquerda 3 cm, direita 3 cm, cabeçalho 2 cm e rodapé 1,25 cm). O texto deve ser escrito com fonte </w:t>
      </w:r>
      <w:r w:rsidDel="00000000" w:rsidR="00000000" w:rsidRPr="00000000">
        <w:rPr>
          <w:rFonts w:ascii="Roboto" w:cs="Roboto" w:eastAsia="Roboto" w:hAnsi="Roboto"/>
          <w:color w:val="de3a61"/>
          <w:sz w:val="24"/>
          <w:szCs w:val="24"/>
          <w:rtl w:val="0"/>
        </w:rPr>
        <w:t xml:space="preserve">Roboto</w:t>
      </w:r>
      <w:r w:rsidDel="00000000" w:rsidR="00000000" w:rsidRPr="00000000">
        <w:rPr>
          <w:rFonts w:ascii="Roboto" w:cs="Roboto" w:eastAsia="Roboto" w:hAnsi="Roboto"/>
          <w:sz w:val="24"/>
          <w:szCs w:val="24"/>
          <w:rtl w:val="0"/>
        </w:rPr>
        <w:t xml:space="preserve">, tamanho 12. O espaço entre os parágrafos é 1,5.</w:t>
      </w:r>
    </w:p>
    <w:p w:rsidR="00000000" w:rsidDel="00000000" w:rsidP="00000000" w:rsidRDefault="00000000" w:rsidRPr="00000000" w14:paraId="00000014">
      <w:pPr>
        <w:tabs>
          <w:tab w:val="left" w:leader="none" w:pos="1071"/>
        </w:tabs>
        <w:spacing w:after="120" w:before="120" w:line="360" w:lineRule="auto"/>
        <w:ind w:firstLine="709"/>
        <w:jc w:val="both"/>
        <w:rPr>
          <w:rFonts w:ascii="Roboto" w:cs="Roboto" w:eastAsia="Roboto" w:hAnsi="Roboto"/>
          <w:b w:val="1"/>
          <w:bCs w:val="1"/>
          <w:color w:val="2f4899"/>
          <w:sz w:val="22"/>
          <w:szCs w:val="22"/>
        </w:rPr>
      </w:pPr>
      <w:r w:rsidDel="00000000" w:rsidR="00000000" w:rsidRPr="00000000">
        <w:rPr>
          <w:rFonts w:ascii="Roboto" w:cs="Roboto" w:eastAsia="Roboto" w:hAnsi="Roboto"/>
          <w:sz w:val="24"/>
          <w:szCs w:val="24"/>
          <w:rtl w:val="0"/>
        </w:rPr>
        <w:t xml:space="preserve">Notas de rodapé de caráter explicativo devem ser usadas com parcimônia, apenas quando estritamente necessárias para a compreensão do texto. As notas devem estar numeradas em algarismos arábicos conforme a sequência em que aparecem no texto. Os agradecimentos (opcionais) devem ser citados em nota de rodapé e sem quaisquer referências, diretas ou indiretas, à autoria.</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Antes de finalizar a submissão, orientamos que os autores revisem as Condições para Submissão por meio do link  </w:t>
      </w:r>
      <w:hyperlink r:id="rId6">
        <w:r w:rsidDel="00000000" w:rsidR="00000000" w:rsidRPr="00000000">
          <w:rPr>
            <w:rFonts w:ascii="Roboto" w:cs="Roboto" w:eastAsia="Roboto" w:hAnsi="Roboto"/>
            <w:color w:val="1155cc"/>
            <w:sz w:val="24"/>
            <w:szCs w:val="24"/>
            <w:u w:val="single"/>
            <w:rtl w:val="0"/>
          </w:rPr>
          <w:t xml:space="preserve">https://submissao-esud.ufms.br/home</w:t>
        </w:r>
      </w:hyperlink>
      <w:r w:rsidDel="00000000" w:rsidR="00000000" w:rsidRPr="00000000">
        <w:rPr>
          <w:rFonts w:ascii="Roboto" w:cs="Roboto" w:eastAsia="Roboto" w:hAnsi="Roboto"/>
          <w:sz w:val="24"/>
          <w:szCs w:val="24"/>
          <w:rtl w:val="0"/>
        </w:rPr>
        <w:t xml:space="preserve">.</w:t>
      </w:r>
      <w:r w:rsidDel="00000000" w:rsidR="00000000" w:rsidRPr="00000000">
        <w:rPr>
          <w:rFonts w:ascii="Roboto" w:cs="Roboto" w:eastAsia="Roboto" w:hAnsi="Roboto"/>
          <w:color w:val="000000"/>
          <w:sz w:val="24"/>
          <w:szCs w:val="24"/>
          <w:u w:val="none"/>
          <w:rtl w:val="0"/>
        </w:rPr>
        <w:t xml:space="preserve"> </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
        </w:tabs>
        <w:spacing w:after="120" w:before="120" w:line="360" w:lineRule="auto"/>
        <w:ind w:left="0" w:right="0" w:firstLine="0"/>
        <w:jc w:val="both"/>
        <w:rPr>
          <w:rFonts w:ascii="Roboto" w:cs="Roboto" w:eastAsia="Roboto" w:hAnsi="Roboto"/>
          <w:b w:val="1"/>
          <w:bCs w:val="1"/>
          <w:color w:val="003399"/>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
        </w:tabs>
        <w:spacing w:after="120" w:before="120" w:line="360" w:lineRule="auto"/>
        <w:ind w:left="0" w:right="0" w:firstLine="0"/>
        <w:jc w:val="both"/>
        <w:rPr>
          <w:rFonts w:ascii="Roboto" w:cs="Roboto" w:eastAsia="Roboto" w:hAnsi="Roboto"/>
          <w:b w:val="1"/>
          <w:bCs w:val="1"/>
          <w:i w:val="0"/>
          <w:iCs w:val="0"/>
          <w:smallCaps w:val="0"/>
          <w:strike w:val="0"/>
          <w:color w:val="003399"/>
          <w:sz w:val="24"/>
          <w:szCs w:val="24"/>
          <w:u w:val="none"/>
          <w:shd w:fill="auto" w:val="clear"/>
          <w:vertAlign w:val="baseline"/>
        </w:rPr>
      </w:pPr>
      <w:r w:rsidDel="00000000" w:rsidR="00000000" w:rsidRPr="00000000">
        <w:rPr>
          <w:rFonts w:ascii="Roboto" w:cs="Roboto" w:eastAsia="Roboto" w:hAnsi="Roboto"/>
          <w:b w:val="1"/>
          <w:bCs w:val="1"/>
          <w:color w:val="2f4899"/>
          <w:sz w:val="24"/>
          <w:szCs w:val="24"/>
          <w:rtl w:val="0"/>
        </w:rPr>
        <w:t xml:space="preserve">2 </w:t>
      </w:r>
      <w:r w:rsidDel="00000000" w:rsidR="00000000" w:rsidRPr="00000000">
        <w:rPr>
          <w:rFonts w:ascii="Roboto" w:cs="Roboto" w:eastAsia="Roboto" w:hAnsi="Roboto"/>
          <w:b w:val="1"/>
          <w:bCs w:val="1"/>
          <w:i w:val="0"/>
          <w:iCs w:val="0"/>
          <w:smallCaps w:val="0"/>
          <w:strike w:val="0"/>
          <w:color w:val="2f4899"/>
          <w:sz w:val="24"/>
          <w:szCs w:val="24"/>
          <w:u w:val="none"/>
          <w:shd w:fill="auto" w:val="clear"/>
          <w:vertAlign w:val="baseline"/>
          <w:rtl w:val="0"/>
        </w:rPr>
        <w:t xml:space="preserve">DESENVOLVIMENTO</w:t>
      </w:r>
      <w:r w:rsidDel="00000000" w:rsidR="00000000" w:rsidRPr="00000000">
        <w:rPr>
          <w:rFonts w:ascii="Roboto" w:cs="Roboto" w:eastAsia="Roboto" w:hAnsi="Roboto"/>
          <w:b w:val="1"/>
          <w:bCs w:val="1"/>
          <w:i w:val="0"/>
          <w:iCs w:val="0"/>
          <w:smallCaps w:val="0"/>
          <w:strike w:val="0"/>
          <w:color w:val="003399"/>
          <w:sz w:val="24"/>
          <w:szCs w:val="24"/>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
        </w:tabs>
        <w:spacing w:after="120" w:before="120" w:line="360" w:lineRule="auto"/>
        <w:ind w:left="0" w:right="0" w:firstLine="0"/>
        <w:jc w:val="both"/>
        <w:rPr>
          <w:rFonts w:ascii="Roboto" w:cs="Roboto" w:eastAsia="Roboto" w:hAnsi="Roboto"/>
          <w:color w:val="de3a61"/>
          <w:sz w:val="24"/>
          <w:szCs w:val="24"/>
        </w:rPr>
      </w:pPr>
      <w:r w:rsidDel="00000000" w:rsidR="00000000" w:rsidRPr="00000000">
        <w:rPr>
          <w:rFonts w:ascii="Roboto" w:cs="Roboto" w:eastAsia="Roboto" w:hAnsi="Roboto"/>
          <w:color w:val="ff0000"/>
          <w:sz w:val="24"/>
          <w:szCs w:val="24"/>
          <w:rtl w:val="0"/>
        </w:rPr>
        <w:tab/>
      </w:r>
      <w:r w:rsidDel="00000000" w:rsidR="00000000" w:rsidRPr="00000000">
        <w:rPr>
          <w:rFonts w:ascii="Roboto" w:cs="Roboto" w:eastAsia="Roboto" w:hAnsi="Roboto"/>
          <w:color w:val="de3a61"/>
          <w:sz w:val="24"/>
          <w:szCs w:val="24"/>
          <w:rtl w:val="0"/>
        </w:rPr>
        <w:t xml:space="preserve">E</w:t>
      </w:r>
      <w:r w:rsidDel="00000000" w:rsidR="00000000" w:rsidRPr="00000000">
        <w:rPr>
          <w:rFonts w:ascii="Roboto" w:cs="Roboto" w:eastAsia="Roboto" w:hAnsi="Roboto"/>
          <w:i w:val="0"/>
          <w:iCs w:val="0"/>
          <w:smallCaps w:val="0"/>
          <w:strike w:val="0"/>
          <w:color w:val="de3a61"/>
          <w:sz w:val="24"/>
          <w:szCs w:val="24"/>
          <w:u w:val="none"/>
          <w:shd w:fill="auto" w:val="clear"/>
          <w:vertAlign w:val="baseline"/>
          <w:rtl w:val="0"/>
        </w:rPr>
        <w:t xml:space="preserve">ste é um título geral</w:t>
      </w:r>
      <w:r w:rsidDel="00000000" w:rsidR="00000000" w:rsidRPr="00000000">
        <w:rPr>
          <w:rFonts w:ascii="Roboto" w:cs="Roboto" w:eastAsia="Roboto" w:hAnsi="Roboto"/>
          <w:color w:val="de3a61"/>
          <w:sz w:val="24"/>
          <w:szCs w:val="24"/>
          <w:rtl w:val="0"/>
        </w:rPr>
        <w:t xml:space="preserve">.</w:t>
      </w:r>
      <w:r w:rsidDel="00000000" w:rsidR="00000000" w:rsidRPr="00000000">
        <w:rPr>
          <w:rFonts w:ascii="Roboto" w:cs="Roboto" w:eastAsia="Roboto" w:hAnsi="Roboto"/>
          <w:i w:val="0"/>
          <w:iCs w:val="0"/>
          <w:smallCaps w:val="0"/>
          <w:strike w:val="0"/>
          <w:color w:val="de3a61"/>
          <w:sz w:val="24"/>
          <w:szCs w:val="24"/>
          <w:u w:val="none"/>
          <w:shd w:fill="auto" w:val="clear"/>
          <w:vertAlign w:val="baseline"/>
          <w:rtl w:val="0"/>
        </w:rPr>
        <w:t xml:space="preserve"> </w:t>
      </w:r>
      <w:r w:rsidDel="00000000" w:rsidR="00000000" w:rsidRPr="00000000">
        <w:rPr>
          <w:rFonts w:ascii="Roboto" w:cs="Roboto" w:eastAsia="Roboto" w:hAnsi="Roboto"/>
          <w:color w:val="de3a61"/>
          <w:sz w:val="24"/>
          <w:szCs w:val="24"/>
          <w:rtl w:val="0"/>
        </w:rPr>
        <w:t xml:space="preserve">T</w:t>
      </w:r>
      <w:r w:rsidDel="00000000" w:rsidR="00000000" w:rsidRPr="00000000">
        <w:rPr>
          <w:rFonts w:ascii="Roboto" w:cs="Roboto" w:eastAsia="Roboto" w:hAnsi="Roboto"/>
          <w:i w:val="0"/>
          <w:iCs w:val="0"/>
          <w:smallCaps w:val="0"/>
          <w:strike w:val="0"/>
          <w:color w:val="de3a61"/>
          <w:sz w:val="24"/>
          <w:szCs w:val="24"/>
          <w:u w:val="none"/>
          <w:shd w:fill="auto" w:val="clear"/>
          <w:vertAlign w:val="baseline"/>
          <w:rtl w:val="0"/>
        </w:rPr>
        <w:t xml:space="preserve">roque-o por um título vinculado ao conteúdo que aqui será abordado</w:t>
      </w:r>
      <w:r w:rsidDel="00000000" w:rsidR="00000000" w:rsidRPr="00000000">
        <w:rPr>
          <w:rFonts w:ascii="Roboto" w:cs="Roboto" w:eastAsia="Roboto" w:hAnsi="Roboto"/>
          <w:color w:val="de3a61"/>
          <w:sz w:val="24"/>
          <w:szCs w:val="24"/>
          <w:rtl w:val="0"/>
        </w:rPr>
        <w:t xml:space="preserve">.</w:t>
      </w:r>
    </w:p>
    <w:p w:rsidR="00000000" w:rsidDel="00000000" w:rsidP="00000000" w:rsidRDefault="00000000" w:rsidRPr="00000000" w14:paraId="00000019">
      <w:pPr>
        <w:tabs>
          <w:tab w:val="left" w:leader="none" w:pos="-9"/>
        </w:tabs>
        <w:spacing w:after="120" w:before="120" w:line="360" w:lineRule="auto"/>
        <w:jc w:val="both"/>
        <w:rPr>
          <w:rFonts w:ascii="Roboto" w:cs="Roboto" w:eastAsia="Roboto" w:hAnsi="Roboto"/>
          <w:color w:val="de3a61"/>
          <w:sz w:val="24"/>
          <w:szCs w:val="24"/>
        </w:rPr>
      </w:pPr>
      <w:r w:rsidDel="00000000" w:rsidR="00000000" w:rsidRPr="00000000">
        <w:rPr>
          <w:rFonts w:ascii="Roboto" w:cs="Roboto" w:eastAsia="Roboto" w:hAnsi="Roboto"/>
          <w:color w:val="de3a61"/>
          <w:sz w:val="24"/>
          <w:szCs w:val="24"/>
          <w:rtl w:val="0"/>
        </w:rPr>
        <w:tab/>
        <w:t xml:space="preserve">Crie outras seções ou subseções para organizar o texto de acordo com a necessidade de apresentação dos dados. </w:t>
      </w:r>
    </w:p>
    <w:p w:rsidR="00000000" w:rsidDel="00000000" w:rsidP="00000000" w:rsidRDefault="00000000" w:rsidRPr="00000000" w14:paraId="0000001A">
      <w:pPr>
        <w:tabs>
          <w:tab w:val="left" w:leader="none" w:pos="1071"/>
        </w:tabs>
        <w:spacing w:after="120" w:before="120" w:line="360" w:lineRule="auto"/>
        <w:ind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Espera-se que nesta seção o autor apresente de forma detalhada o desenvolvimento da sua experiência, qual a metodologia utilizada para realizar as ações, quantas pessoas envolvidas, qual o contexto de realização da experiência, além do referencial teórico que permite reflexões sobre a experiência realizada. </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360"/>
          <w:tab w:val="left" w:leader="none" w:pos="1071"/>
        </w:tabs>
        <w:spacing w:after="120" w:before="120" w:line="36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sz w:val="24"/>
          <w:szCs w:val="24"/>
          <w:rtl w:val="0"/>
        </w:rPr>
        <w:t xml:space="preserve">2.1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Subseções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sz w:val="24"/>
          <w:szCs w:val="24"/>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As subseções são numeradas em algarismos arábicos. </w:t>
      </w:r>
      <w:r w:rsidDel="00000000" w:rsidR="00000000" w:rsidRPr="00000000">
        <w:rPr>
          <w:rFonts w:ascii="Roboto" w:cs="Roboto" w:eastAsia="Roboto" w:hAnsi="Roboto"/>
          <w:sz w:val="24"/>
          <w:szCs w:val="24"/>
          <w:rtl w:val="0"/>
        </w:rPr>
        <w:t xml:space="preserve">Lorem Ipsum é simplesmente um texto fictício da indústria de impressão e composição.</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left" w:leader="none" w:pos="360"/>
          <w:tab w:val="left" w:leader="none" w:pos="1071"/>
        </w:tabs>
        <w:spacing w:after="120" w:before="120" w:line="360" w:lineRule="auto"/>
        <w:ind w:left="0" w:right="0" w:firstLine="0"/>
        <w:jc w:val="left"/>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sz w:val="24"/>
          <w:szCs w:val="24"/>
          <w:rtl w:val="0"/>
        </w:rPr>
        <w:t xml:space="preserve">2.2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Ilustrações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sz w:val="24"/>
          <w:szCs w:val="24"/>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Consideram-se ilustrações: tabela, quadro, figura e, em algumas situações, código-fonte de um programa. </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left" w:leader="none" w:pos="-1089"/>
        </w:tabs>
        <w:spacing w:after="120" w:before="12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2.2.1 </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Figuras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A Figura 1 mostra um exemplo de figura, que fica centrada na folha. Citar a origem da informação. Figuras (fotos, desenhos e mapas), tabelas, quadros e gráficos e figuras (fotos, desenhos e mapas) devem estar numerados em algarismos arábicos conforme a sequência em que aparecem, sempre referidos no corpo do texto e encabeçados por seu respectivo título. Imediatamente abaixo das figuras devem constar suas respectivas legendas textuais. Depois de cada item é necessário registrar sua fonte. Quando o material for original da pesquisa, deve-se fazer a indicação com a redação “Fonte: dados da pesquisa.” ou “Fonte: elaboração própria.” Os mapas devem conter escalas e legendas gráficas.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As imagens devem vir em formato JPG com resolução a partir de 300 dpi e serem apresentadas em dimensões que permitam sua ampliação ou redução sem que a legibilidade seja prejudicada. Todas as imagens devem ser enviadas também em seus arquivos originais, em formato .zip, como documento suplementar. O nome de cada arquivo deve corresponder ao enunciado do título (por exemplo: Gráfico 1).</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Tabelas, quadros e gráficos devem ser encaminhados em seus arquivos originais. </w:t>
      </w:r>
      <w:r w:rsidDel="00000000" w:rsidR="00000000" w:rsidRPr="00000000">
        <w:rPr>
          <w:rFonts w:ascii="Roboto" w:cs="Roboto" w:eastAsia="Roboto" w:hAnsi="Roboto"/>
          <w:sz w:val="24"/>
          <w:szCs w:val="24"/>
          <w:rtl w:val="0"/>
        </w:rPr>
        <w:t xml:space="preserve">Não serão aceitos </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tabelas e quadros em formato de imagem, apenas no corpo do texto em formatos editáveis. O mesmo ocorre com os gráficos. Neste caso, mesmo que contenham imagens, partes textuais e/ou numéricas devem ser passíveis de edição.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Figura 1 – Nome da figura no estilo “Figura número – nome”. </w:t>
      </w:r>
      <w:r w:rsidDel="00000000" w:rsidR="00000000" w:rsidRPr="00000000">
        <w:rPr>
          <w:rFonts w:ascii="Roboto" w:cs="Roboto" w:eastAsia="Roboto" w:hAnsi="Roboto"/>
          <w:b w:val="1"/>
          <w:bCs w:val="1"/>
          <w:sz w:val="24"/>
          <w:szCs w:val="24"/>
          <w:rtl w:val="0"/>
        </w:rPr>
        <w:t xml:space="preserve">Mesma fonte do texto</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 justificado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Pr>
        <w:drawing>
          <wp:inline distB="0" distT="0" distL="0" distR="0">
            <wp:extent cx="1889760" cy="2057400"/>
            <wp:effectExtent b="0" l="0" r="0" t="0"/>
            <wp:docPr id="2" name="image2.png"/>
            <a:graphic>
              <a:graphicData uri="http://schemas.openxmlformats.org/drawingml/2006/picture">
                <pic:pic>
                  <pic:nvPicPr>
                    <pic:cNvPr id="0" name="image2.png"/>
                    <pic:cNvPicPr preferRelativeResize="0"/>
                  </pic:nvPicPr>
                  <pic:blipFill>
                    <a:blip r:embed="rId7"/>
                    <a:srcRect b="-13" l="-14" r="-14" t="-13"/>
                    <a:stretch>
                      <a:fillRect/>
                    </a:stretch>
                  </pic:blipFill>
                  <pic:spPr>
                    <a:xfrm>
                      <a:off x="0" y="0"/>
                      <a:ext cx="188976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Fonte: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Citar a origem da informação. Se a origem for própria, “Elaborado pelo autor, com base na pesquisa realizada”. Caso adaptado, citar a origem e referir “Adaptado de XXX”.</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40"/>
          <w:tab w:val="left" w:leader="none" w:pos="-1089"/>
        </w:tabs>
        <w:spacing w:after="120" w:before="120" w:line="360" w:lineRule="auto"/>
        <w:ind w:left="720" w:right="0" w:hanging="720"/>
        <w:jc w:val="both"/>
        <w:rPr>
          <w:rFonts w:ascii="Roboto" w:cs="Roboto" w:eastAsia="Roboto" w:hAnsi="Roboto"/>
          <w:i w:val="0"/>
          <w:iCs w:val="0"/>
          <w:smallCaps w:val="0"/>
          <w:strike w:val="0"/>
          <w:color w:val="000000"/>
          <w:sz w:val="24"/>
          <w:szCs w:val="24"/>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Tabela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A Tabela 1 apresenta um exemplo de tabela. Tabelas devem conter informações numéricas e devem ter suas laterais abertas. Caso as informações não sejam numéricas, deve-se usar quadros.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As tabelas devem ser citadas no texto, preferencialmente, antes de serem apresentadas. Evite tabelas e quadros muito grandes, que se estendam por mais de uma página. Nesses casos sugerimos avaliar a quantidade de informações ali contidas e/ou dividir o conteúdo em mais tabelas (ou quadros).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Tabela 1 – Nome da primeira tabela, fonte 12</w:t>
      </w:r>
    </w:p>
    <w:tbl>
      <w:tblPr>
        <w:tblStyle w:val="Table1"/>
        <w:tblW w:w="8548.999999999998" w:type="dxa"/>
        <w:jc w:val="center"/>
        <w:tblBorders>
          <w:top w:color="000000" w:space="0" w:sz="12" w:val="single"/>
          <w:bottom w:color="000000" w:space="0" w:sz="12" w:val="single"/>
          <w:insideH w:color="000000" w:space="0" w:sz="12" w:val="single"/>
        </w:tblBorders>
        <w:tblLayout w:type="fixed"/>
        <w:tblLook w:val="0000"/>
      </w:tblPr>
      <w:tblGrid>
        <w:gridCol w:w="1401"/>
        <w:gridCol w:w="1842"/>
        <w:gridCol w:w="1842"/>
        <w:gridCol w:w="1842"/>
        <w:gridCol w:w="1622"/>
        <w:tblGridChange w:id="0">
          <w:tblGrid>
            <w:gridCol w:w="1401"/>
            <w:gridCol w:w="1842"/>
            <w:gridCol w:w="1842"/>
            <w:gridCol w:w="1842"/>
            <w:gridCol w:w="1622"/>
          </w:tblGrid>
        </w:tblGridChange>
      </w:tblGrid>
      <w:tr>
        <w:trPr>
          <w:cantSplit w:val="0"/>
          <w:tblHeader w:val="0"/>
        </w:trPr>
        <w:tc>
          <w:tcPr>
            <w:tcBorders>
              <w:top w:color="000000" w:space="0" w:sz="12" w:val="single"/>
              <w:bottom w:color="000000" w:space="0" w:sz="12" w:val="single"/>
            </w:tcBorders>
            <w:shd w:fill="auto" w:val="clear"/>
          </w:tcPr>
          <w:p w:rsidR="00000000" w:rsidDel="00000000" w:rsidP="00000000" w:rsidRDefault="00000000" w:rsidRPr="00000000" w14:paraId="0000002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12" w:val="single"/>
              <w:bottom w:color="000000" w:space="0" w:sz="12" w:val="single"/>
            </w:tcBorders>
            <w:shd w:fill="auto" w:val="clear"/>
          </w:tcPr>
          <w:p w:rsidR="00000000" w:rsidDel="00000000" w:rsidP="00000000" w:rsidRDefault="00000000" w:rsidRPr="00000000" w14:paraId="0000003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Método 1 (s)</w:t>
            </w:r>
            <w:r w:rsidDel="00000000" w:rsidR="00000000" w:rsidRPr="00000000">
              <w:rPr>
                <w:rtl w:val="0"/>
              </w:rPr>
            </w:r>
          </w:p>
        </w:tc>
        <w:tc>
          <w:tcPr>
            <w:tcBorders>
              <w:top w:color="000000" w:space="0" w:sz="12" w:val="single"/>
              <w:bottom w:color="000000" w:space="0" w:sz="12" w:val="single"/>
            </w:tcBorders>
            <w:shd w:fill="auto" w:val="clear"/>
          </w:tcPr>
          <w:p w:rsidR="00000000" w:rsidDel="00000000" w:rsidP="00000000" w:rsidRDefault="00000000" w:rsidRPr="00000000" w14:paraId="0000003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Método 2 (s)</w:t>
            </w:r>
            <w:r w:rsidDel="00000000" w:rsidR="00000000" w:rsidRPr="00000000">
              <w:rPr>
                <w:rtl w:val="0"/>
              </w:rPr>
            </w:r>
          </w:p>
        </w:tc>
        <w:tc>
          <w:tcPr>
            <w:tcBorders>
              <w:top w:color="000000" w:space="0" w:sz="12" w:val="single"/>
              <w:bottom w:color="000000" w:space="0" w:sz="12" w:val="single"/>
            </w:tcBorders>
            <w:shd w:fill="auto" w:val="clear"/>
          </w:tcPr>
          <w:p w:rsidR="00000000" w:rsidDel="00000000" w:rsidP="00000000" w:rsidRDefault="00000000" w:rsidRPr="00000000" w14:paraId="0000003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Método 3 (s)</w:t>
            </w:r>
            <w:r w:rsidDel="00000000" w:rsidR="00000000" w:rsidRPr="00000000">
              <w:rPr>
                <w:rtl w:val="0"/>
              </w:rPr>
            </w:r>
          </w:p>
        </w:tc>
        <w:tc>
          <w:tcPr>
            <w:tcBorders>
              <w:top w:color="000000" w:space="0" w:sz="12" w:val="single"/>
              <w:bottom w:color="000000" w:space="0" w:sz="12" w:val="single"/>
            </w:tcBorders>
            <w:shd w:fill="auto" w:val="clear"/>
          </w:tcPr>
          <w:p w:rsidR="00000000" w:rsidDel="00000000" w:rsidP="00000000" w:rsidRDefault="00000000" w:rsidRPr="00000000" w14:paraId="0000003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Método 4 (s)</w:t>
            </w:r>
            <w:r w:rsidDel="00000000" w:rsidR="00000000" w:rsidRPr="00000000">
              <w:rPr>
                <w:rtl w:val="0"/>
              </w:rPr>
            </w:r>
          </w:p>
        </w:tc>
      </w:tr>
      <w:tr>
        <w:trPr>
          <w:cantSplit w:val="0"/>
          <w:tblHeader w:val="0"/>
        </w:trPr>
        <w:tc>
          <w:tcPr>
            <w:tcBorders>
              <w:bottom w:color="000000" w:space="0" w:sz="4" w:val="single"/>
            </w:tcBorders>
            <w:shd w:fill="auto" w:val="clear"/>
          </w:tcPr>
          <w:p w:rsidR="00000000" w:rsidDel="00000000" w:rsidP="00000000" w:rsidRDefault="00000000" w:rsidRPr="00000000" w14:paraId="0000003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Parâmetro 1</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3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10.05</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3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11.20</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3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13.40</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3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15.90</w:t>
            </w:r>
            <w:r w:rsidDel="00000000" w:rsidR="00000000" w:rsidRPr="00000000">
              <w:rPr>
                <w:rtl w:val="0"/>
              </w:rPr>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3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Parâmetro 2</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3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11.20</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12.90</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3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45.99</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3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56.00</w:t>
            </w:r>
            <w:r w:rsidDel="00000000" w:rsidR="00000000" w:rsidRPr="00000000">
              <w:rPr>
                <w:rtl w:val="0"/>
              </w:rPr>
            </w:r>
          </w:p>
        </w:tc>
      </w:tr>
      <w:tr>
        <w:trPr>
          <w:cantSplit w:val="0"/>
          <w:tblHeader w:val="0"/>
        </w:trPr>
        <w:tc>
          <w:tcPr>
            <w:tcBorders>
              <w:top w:color="000000" w:space="0" w:sz="4" w:val="single"/>
              <w:bottom w:color="000000" w:space="0" w:sz="4" w:val="single"/>
            </w:tcBorders>
            <w:shd w:fill="auto" w:val="clear"/>
          </w:tcPr>
          <w:p w:rsidR="00000000" w:rsidDel="00000000" w:rsidP="00000000" w:rsidRDefault="00000000" w:rsidRPr="00000000" w14:paraId="0000003E">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Parâmetro 3</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3F">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15.00</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40">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14.99</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41">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45.00</w:t>
            </w:r>
            <w:r w:rsidDel="00000000" w:rsidR="00000000" w:rsidRPr="00000000">
              <w:rPr>
                <w:rtl w:val="0"/>
              </w:rPr>
            </w:r>
          </w:p>
        </w:tc>
        <w:tc>
          <w:tcPr>
            <w:tcBorders>
              <w:top w:color="000000" w:space="0" w:sz="4" w:val="single"/>
              <w:bottom w:color="000000" w:space="0" w:sz="4" w:val="single"/>
            </w:tcBorders>
            <w:shd w:fill="auto" w:val="clear"/>
          </w:tcPr>
          <w:p w:rsidR="00000000" w:rsidDel="00000000" w:rsidP="00000000" w:rsidRDefault="00000000" w:rsidRPr="00000000" w14:paraId="0000004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45.33</w:t>
            </w:r>
            <w:r w:rsidDel="00000000" w:rsidR="00000000" w:rsidRPr="00000000">
              <w:rPr>
                <w:rtl w:val="0"/>
              </w:rPr>
            </w:r>
          </w:p>
        </w:tc>
      </w:tr>
      <w:tr>
        <w:trPr>
          <w:cantSplit w:val="0"/>
          <w:tblHeader w:val="0"/>
        </w:trPr>
        <w:tc>
          <w:tcPr>
            <w:tcBorders>
              <w:top w:color="000000" w:space="0" w:sz="4" w:val="single"/>
            </w:tcBorders>
            <w:shd w:fill="auto" w:val="clear"/>
          </w:tcPr>
          <w:p w:rsidR="00000000" w:rsidDel="00000000" w:rsidP="00000000" w:rsidRDefault="00000000" w:rsidRPr="00000000" w14:paraId="0000004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Parâmetro 4</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14.00</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4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33.99</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4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58.42</w:t>
            </w:r>
            <w:r w:rsidDel="00000000" w:rsidR="00000000" w:rsidRPr="00000000">
              <w:rPr>
                <w:rtl w:val="0"/>
              </w:rPr>
            </w:r>
          </w:p>
        </w:tc>
        <w:tc>
          <w:tcPr>
            <w:tcBorders>
              <w:top w:color="000000" w:space="0" w:sz="4" w:val="single"/>
            </w:tcBorders>
            <w:shd w:fill="auto" w:val="clear"/>
          </w:tcPr>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45.44</w:t>
            </w:r>
            <w:r w:rsidDel="00000000" w:rsidR="00000000" w:rsidRPr="00000000">
              <w:rPr>
                <w:rtl w:val="0"/>
              </w:rPr>
            </w:r>
          </w:p>
        </w:tc>
      </w:tr>
      <w:tr>
        <w:trPr>
          <w:cantSplit w:val="0"/>
          <w:tblHeader w:val="0"/>
        </w:trPr>
        <w:tc>
          <w:tcPr>
            <w:tcBorders>
              <w:top w:color="000000" w:space="0" w:sz="4" w:val="single"/>
              <w:bottom w:color="000000" w:space="0" w:sz="12" w:val="single"/>
            </w:tcBorders>
            <w:shd w:fill="auto" w:val="clear"/>
          </w:tcPr>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Parâmetro 5</w:t>
            </w:r>
            <w:r w:rsidDel="00000000" w:rsidR="00000000" w:rsidRPr="00000000">
              <w:rPr>
                <w:rtl w:val="0"/>
              </w:rPr>
            </w:r>
          </w:p>
        </w:tc>
        <w:tc>
          <w:tcPr>
            <w:tcBorders>
              <w:top w:color="000000" w:space="0" w:sz="4" w:val="single"/>
              <w:bottom w:color="000000" w:space="0" w:sz="12" w:val="single"/>
            </w:tcBorders>
            <w:shd w:fill="auto" w:val="clear"/>
          </w:tcPr>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34.00</w:t>
            </w:r>
            <w:r w:rsidDel="00000000" w:rsidR="00000000" w:rsidRPr="00000000">
              <w:rPr>
                <w:rtl w:val="0"/>
              </w:rPr>
            </w:r>
          </w:p>
        </w:tc>
        <w:tc>
          <w:tcPr>
            <w:tcBorders>
              <w:top w:color="000000" w:space="0" w:sz="4" w:val="single"/>
              <w:bottom w:color="000000" w:space="0" w:sz="12" w:val="single"/>
            </w:tcBorders>
            <w:shd w:fill="auto" w:val="clear"/>
          </w:tcPr>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33.80</w:t>
            </w:r>
            <w:r w:rsidDel="00000000" w:rsidR="00000000" w:rsidRPr="00000000">
              <w:rPr>
                <w:rtl w:val="0"/>
              </w:rPr>
            </w:r>
          </w:p>
        </w:tc>
        <w:tc>
          <w:tcPr>
            <w:tcBorders>
              <w:top w:color="000000" w:space="0" w:sz="4" w:val="single"/>
              <w:bottom w:color="000000" w:space="0" w:sz="12" w:val="single"/>
            </w:tcBorders>
            <w:shd w:fill="auto" w:val="clear"/>
          </w:tcPr>
          <w:p w:rsidR="00000000" w:rsidDel="00000000" w:rsidP="00000000" w:rsidRDefault="00000000" w:rsidRPr="00000000" w14:paraId="0000004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45.32</w:t>
            </w:r>
            <w:r w:rsidDel="00000000" w:rsidR="00000000" w:rsidRPr="00000000">
              <w:rPr>
                <w:rtl w:val="0"/>
              </w:rPr>
            </w:r>
          </w:p>
        </w:tc>
        <w:tc>
          <w:tcPr>
            <w:tcBorders>
              <w:top w:color="000000" w:space="0" w:sz="4" w:val="single"/>
              <w:bottom w:color="000000" w:space="0" w:sz="12" w:val="single"/>
            </w:tcBorders>
            <w:shd w:fill="auto" w:val="clear"/>
          </w:tcPr>
          <w:p w:rsidR="00000000" w:rsidDel="00000000" w:rsidP="00000000" w:rsidRDefault="00000000" w:rsidRPr="00000000" w14:paraId="0000004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54.45</w:t>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Fonte: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Citar a origem da informação.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40"/>
          <w:tab w:val="left" w:leader="none" w:pos="-1089"/>
        </w:tabs>
        <w:spacing w:after="120" w:before="120" w:line="360" w:lineRule="auto"/>
        <w:ind w:left="720" w:right="0" w:hanging="720"/>
        <w:jc w:val="both"/>
        <w:rPr>
          <w:rFonts w:ascii="Roboto" w:cs="Roboto" w:eastAsia="Roboto" w:hAnsi="Roboto"/>
          <w:i w:val="0"/>
          <w:iCs w:val="0"/>
          <w:smallCaps w:val="0"/>
          <w:strike w:val="0"/>
          <w:color w:val="000000"/>
          <w:sz w:val="24"/>
          <w:szCs w:val="24"/>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Quadro</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O Quadro 1 apresenta um exemplo de quadro. Quadros </w:t>
      </w:r>
      <w:r w:rsidDel="00000000" w:rsidR="00000000" w:rsidRPr="00000000">
        <w:rPr>
          <w:rFonts w:ascii="Roboto" w:cs="Roboto" w:eastAsia="Roboto" w:hAnsi="Roboto"/>
          <w:sz w:val="24"/>
          <w:szCs w:val="24"/>
          <w:rtl w:val="0"/>
        </w:rPr>
        <w:t xml:space="preserve">contêm</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informações textuais e devem ter suas laterais fechadas. Alinhamento </w:t>
      </w:r>
      <w:r w:rsidDel="00000000" w:rsidR="00000000" w:rsidRPr="00000000">
        <w:rPr>
          <w:rFonts w:ascii="Roboto" w:cs="Roboto" w:eastAsia="Roboto" w:hAnsi="Roboto"/>
          <w:sz w:val="24"/>
          <w:szCs w:val="24"/>
          <w:rtl w:val="0"/>
        </w:rPr>
        <w:t xml:space="preserve">à esquerda. </w:t>
      </w:r>
      <w:r w:rsidDel="00000000" w:rsidR="00000000" w:rsidRPr="00000000">
        <w:rPr>
          <w:rFonts w:ascii="Roboto" w:cs="Roboto" w:eastAsia="Roboto" w:hAnsi="Roboto"/>
          <w:sz w:val="24"/>
          <w:szCs w:val="24"/>
          <w:rtl w:val="0"/>
        </w:rPr>
        <w:t xml:space="preserve">Fonte 10 no interior do quadro.</w:t>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jc w:val="both"/>
        <w:rPr>
          <w:rFonts w:ascii="Roboto" w:cs="Roboto" w:eastAsia="Roboto" w:hAnsi="Roboto"/>
          <w:b w:val="1"/>
          <w:bCs w:val="1"/>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Quadro 1 – Exemplo de quadro</w:t>
      </w:r>
      <w:r w:rsidDel="00000000" w:rsidR="00000000" w:rsidRPr="00000000">
        <w:rPr>
          <w:rFonts w:ascii="Roboto" w:cs="Roboto" w:eastAsia="Roboto" w:hAnsi="Roboto"/>
          <w:b w:val="1"/>
          <w:bCs w:val="1"/>
          <w:sz w:val="24"/>
          <w:szCs w:val="24"/>
          <w:rtl w:val="0"/>
        </w:rPr>
        <w:t xml:space="preserve">, fonte 12</w:t>
      </w:r>
      <w:r w:rsidDel="00000000" w:rsidR="00000000" w:rsidRPr="00000000">
        <w:rPr>
          <w:rtl w:val="0"/>
        </w:rPr>
      </w:r>
    </w:p>
    <w:tbl>
      <w:tblPr>
        <w:tblStyle w:val="Table2"/>
        <w:tblW w:w="7711.0" w:type="dxa"/>
        <w:jc w:val="left"/>
        <w:tblBorders>
          <w:top w:color="000000" w:space="0" w:sz="4" w:val="single"/>
          <w:left w:color="000000" w:space="0" w:sz="4" w:val="single"/>
        </w:tblBorders>
        <w:tblLayout w:type="fixed"/>
        <w:tblLook w:val="0000"/>
      </w:tblPr>
      <w:tblGrid>
        <w:gridCol w:w="3055"/>
        <w:gridCol w:w="2058"/>
        <w:gridCol w:w="2598"/>
        <w:tblGridChange w:id="0">
          <w:tblGrid>
            <w:gridCol w:w="3055"/>
            <w:gridCol w:w="2058"/>
            <w:gridCol w:w="2598"/>
          </w:tblGrid>
        </w:tblGridChange>
      </w:tblGrid>
      <w:tr>
        <w:trPr>
          <w:cantSplit w:val="0"/>
          <w:tblHeader w:val="0"/>
        </w:trPr>
        <w:tc>
          <w:tcPr>
            <w:tcBorders>
              <w:top w:color="000000" w:space="0" w:sz="4" w:val="single"/>
              <w:left w:color="000000" w:space="0" w:sz="4" w:val="single"/>
            </w:tcBorders>
            <w:shd w:fill="auto" w:val="clear"/>
          </w:tcPr>
          <w:p w:rsidR="00000000" w:rsidDel="00000000" w:rsidP="00000000" w:rsidRDefault="00000000" w:rsidRPr="00000000" w14:paraId="00000053">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Nome do Objeto</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4">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Vantagem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5">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Desvantagem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Objeto 1</w:t>
            </w:r>
            <w:r w:rsidDel="00000000" w:rsidR="00000000" w:rsidRPr="00000000">
              <w:rPr>
                <w:rFonts w:ascii="Roboto" w:cs="Roboto" w:eastAsia="Roboto" w:hAnsi="Roboto"/>
                <w:b w:val="1"/>
                <w:bCs w:val="1"/>
                <w:rtl w:val="0"/>
              </w:rPr>
              <w:t xml:space="preserve"> - Fonte 10</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xxxxx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yyyyyy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b w:val="1"/>
                <w:bCs w:val="1"/>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Objeto 2 </w:t>
            </w:r>
            <w:r w:rsidDel="00000000" w:rsidR="00000000" w:rsidRPr="00000000">
              <w:rPr>
                <w:rFonts w:ascii="Roboto" w:cs="Roboto" w:eastAsia="Roboto" w:hAnsi="Roboto"/>
                <w:b w:val="1"/>
                <w:bCs w:val="1"/>
                <w:rtl w:val="0"/>
              </w:rPr>
              <w:t xml:space="preserve">- Fonte 10</w:t>
            </w:r>
            <w:r w:rsidDel="00000000" w:rsidR="00000000" w:rsidRPr="00000000">
              <w:rPr>
                <w:rtl w:val="0"/>
              </w:rPr>
            </w:r>
          </w:p>
        </w:tc>
        <w:tc>
          <w:tcPr>
            <w:tcBorders>
              <w:top w:color="000000" w:space="0" w:sz="4" w:val="single"/>
              <w:left w:color="000000" w:space="0" w:sz="4" w:val="single"/>
              <w:bottom w:color="000000" w:space="0" w:sz="4" w:val="single"/>
            </w:tcBorders>
            <w:shd w:fill="auto" w:val="clear"/>
          </w:tcPr>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zzzzzz</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kkkkkk</w:t>
            </w: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jc w:val="both"/>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b w:val="1"/>
          <w:bCs w:val="1"/>
          <w:i w:val="0"/>
          <w:iCs w:val="0"/>
          <w:smallCaps w:val="0"/>
          <w:strike w:val="0"/>
          <w:color w:val="000000"/>
          <w:sz w:val="20"/>
          <w:szCs w:val="20"/>
          <w:u w:val="none"/>
          <w:shd w:fill="auto" w:val="clear"/>
          <w:vertAlign w:val="baseline"/>
          <w:rtl w:val="0"/>
        </w:rPr>
        <w:t xml:space="preserve">Fonte: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Citar a origem da informação. </w:t>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tabs>
          <w:tab w:val="left" w:leader="none" w:pos="-1440"/>
          <w:tab w:val="left" w:leader="none" w:pos="-1089"/>
        </w:tabs>
        <w:spacing w:after="120" w:before="120" w:line="360" w:lineRule="auto"/>
        <w:ind w:left="720" w:right="0" w:hanging="720"/>
        <w:jc w:val="both"/>
        <w:rPr>
          <w:rFonts w:ascii="Roboto" w:cs="Roboto" w:eastAsia="Roboto" w:hAnsi="Roboto"/>
          <w:i w:val="0"/>
          <w:iCs w:val="0"/>
          <w:smallCaps w:val="0"/>
          <w:strike w:val="0"/>
          <w:color w:val="000000"/>
          <w:sz w:val="24"/>
          <w:szCs w:val="24"/>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Citações</w:t>
      </w:r>
    </w:p>
    <w:p w:rsidR="00000000" w:rsidDel="00000000" w:rsidP="00000000" w:rsidRDefault="00000000" w:rsidRPr="00000000" w14:paraId="0000005F">
      <w:pPr>
        <w:tabs>
          <w:tab w:val="left" w:leader="none" w:pos="8505"/>
        </w:tabs>
        <w:spacing w:after="120" w:before="120" w:line="360" w:lineRule="auto"/>
        <w:ind w:firstLine="708.6614173228347"/>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Citações no corpo do texto devem obedecer aos seguintes critérios:</w:t>
      </w:r>
    </w:p>
    <w:p w:rsidR="00000000" w:rsidDel="00000000" w:rsidP="00000000" w:rsidRDefault="00000000" w:rsidRPr="00000000" w14:paraId="00000060">
      <w:pPr>
        <w:tabs>
          <w:tab w:val="left" w:leader="none" w:pos="8505"/>
        </w:tabs>
        <w:spacing w:after="120" w:before="120" w:line="360" w:lineRule="auto"/>
        <w:ind w:firstLine="708.6614173228347"/>
        <w:jc w:val="both"/>
        <w:rPr>
          <w:rFonts w:ascii="Roboto" w:cs="Roboto" w:eastAsia="Roboto" w:hAnsi="Roboto"/>
          <w:sz w:val="24"/>
          <w:szCs w:val="24"/>
        </w:rPr>
      </w:pPr>
      <w:r w:rsidDel="00000000" w:rsidR="00000000" w:rsidRPr="00000000">
        <w:rPr>
          <w:rFonts w:ascii="Roboto" w:cs="Roboto" w:eastAsia="Roboto" w:hAnsi="Roboto"/>
          <w:b w:val="1"/>
          <w:bCs w:val="1"/>
          <w:sz w:val="24"/>
          <w:szCs w:val="24"/>
          <w:rtl w:val="0"/>
        </w:rPr>
        <w:t xml:space="preserve">a) Citação Direta:</w:t>
      </w:r>
      <w:r w:rsidDel="00000000" w:rsidR="00000000" w:rsidRPr="00000000">
        <w:rPr>
          <w:rFonts w:ascii="Roboto" w:cs="Roboto" w:eastAsia="Roboto" w:hAnsi="Roboto"/>
          <w:sz w:val="24"/>
          <w:szCs w:val="24"/>
          <w:rtl w:val="0"/>
        </w:rPr>
        <w:t xml:space="preserve"> citações textuais literais de até três linhas devem ser incorporadas ao parágrafo, transcritas entre aspas;</w:t>
      </w:r>
    </w:p>
    <w:p w:rsidR="00000000" w:rsidDel="00000000" w:rsidP="00000000" w:rsidRDefault="00000000" w:rsidRPr="00000000" w14:paraId="00000061">
      <w:pPr>
        <w:tabs>
          <w:tab w:val="left" w:leader="none" w:pos="6237"/>
          <w:tab w:val="left" w:leader="none" w:pos="709"/>
          <w:tab w:val="left" w:leader="none" w:pos="8505"/>
        </w:tabs>
        <w:spacing w:after="120" w:before="120" w:line="360" w:lineRule="auto"/>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Exemplo: </w:t>
      </w:r>
    </w:p>
    <w:p w:rsidR="00000000" w:rsidDel="00000000" w:rsidP="00000000" w:rsidRDefault="00000000" w:rsidRPr="00000000" w14:paraId="00000062">
      <w:pPr>
        <w:tabs>
          <w:tab w:val="left" w:leader="none" w:pos="8505"/>
        </w:tabs>
        <w:spacing w:after="120" w:before="120" w:line="360" w:lineRule="auto"/>
        <w:ind w:firstLine="708.6614173228347"/>
        <w:jc w:val="both"/>
        <w:rPr>
          <w:rFonts w:ascii="Roboto" w:cs="Roboto" w:eastAsia="Roboto" w:hAnsi="Roboto"/>
          <w:sz w:val="24"/>
          <w:szCs w:val="24"/>
          <w:highlight w:val="white"/>
        </w:rPr>
      </w:pPr>
      <w:r w:rsidDel="00000000" w:rsidR="00000000" w:rsidRPr="00000000">
        <w:rPr>
          <w:rFonts w:ascii="Roboto" w:cs="Roboto" w:eastAsia="Roboto" w:hAnsi="Roboto"/>
          <w:sz w:val="24"/>
          <w:szCs w:val="24"/>
          <w:rtl w:val="0"/>
        </w:rPr>
        <w:t xml:space="preserve">De acordo com Souza (2023, p. 1) “[...] Lorem ipsum dolor sit amet, consectetur adipiscing elit, sed do eiusmod tempor incididunt ut labore et dolore magna aliqua”.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w:t>
      </w:r>
      <w:r w:rsidDel="00000000" w:rsidR="00000000" w:rsidRPr="00000000">
        <w:rPr>
          <w:rFonts w:ascii="Roboto" w:cs="Roboto" w:eastAsia="Roboto" w:hAnsi="Roboto"/>
          <w:sz w:val="24"/>
          <w:szCs w:val="24"/>
          <w:highlight w:val="white"/>
          <w:rtl w:val="0"/>
        </w:rPr>
        <w:t xml:space="preserve">uia consequuntur magni dolores eos qui ratione voluptatem sequi nesciunt. </w:t>
      </w:r>
    </w:p>
    <w:p w:rsidR="00000000" w:rsidDel="00000000" w:rsidP="00000000" w:rsidRDefault="00000000" w:rsidRPr="00000000" w14:paraId="00000063">
      <w:pPr>
        <w:tabs>
          <w:tab w:val="left" w:leader="none" w:pos="8505"/>
        </w:tabs>
        <w:spacing w:after="120" w:before="120" w:line="360" w:lineRule="auto"/>
        <w:ind w:firstLine="708.6614173228347"/>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b) Citação Direta:</w:t>
      </w:r>
      <w:r w:rsidDel="00000000" w:rsidR="00000000" w:rsidRPr="00000000">
        <w:rPr>
          <w:rFonts w:ascii="Roboto" w:cs="Roboto" w:eastAsia="Roboto" w:hAnsi="Roboto"/>
          <w:sz w:val="24"/>
          <w:szCs w:val="24"/>
          <w:highlight w:val="white"/>
          <w:rtl w:val="0"/>
        </w:rPr>
        <w:t xml:space="preserve"> citações textuais literais de mais de três linhas devem estar em parágrafo isolado, com recuo de 4 cm na margem esquerda, espaçamento simples, tamanho 10 e sem aspas;</w:t>
      </w:r>
    </w:p>
    <w:p w:rsidR="00000000" w:rsidDel="00000000" w:rsidP="00000000" w:rsidRDefault="00000000" w:rsidRPr="00000000" w14:paraId="00000064">
      <w:pPr>
        <w:tabs>
          <w:tab w:val="left" w:leader="none" w:pos="6237"/>
          <w:tab w:val="left" w:leader="none" w:pos="709"/>
          <w:tab w:val="left" w:leader="none" w:pos="8505"/>
        </w:tabs>
        <w:spacing w:after="120" w:before="120" w:line="360" w:lineRule="auto"/>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Exemplo: </w:t>
      </w:r>
    </w:p>
    <w:p w:rsidR="00000000" w:rsidDel="00000000" w:rsidP="00000000" w:rsidRDefault="00000000" w:rsidRPr="00000000" w14:paraId="00000065">
      <w:pPr>
        <w:tabs>
          <w:tab w:val="left" w:leader="none" w:pos="8505"/>
        </w:tabs>
        <w:spacing w:after="120" w:before="120" w:line="360" w:lineRule="auto"/>
        <w:ind w:firstLine="708.6614173228347"/>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De acordo com Souza (2023, p. 1):</w:t>
      </w:r>
    </w:p>
    <w:p w:rsidR="00000000" w:rsidDel="00000000" w:rsidP="00000000" w:rsidRDefault="00000000" w:rsidRPr="00000000" w14:paraId="00000066">
      <w:pPr>
        <w:tabs>
          <w:tab w:val="left" w:leader="none" w:pos="6237"/>
          <w:tab w:val="left" w:leader="none" w:pos="709"/>
          <w:tab w:val="left" w:leader="none" w:pos="8505"/>
        </w:tabs>
        <w:spacing w:after="120" w:before="120" w:lineRule="auto"/>
        <w:ind w:left="2267.71653543307" w:firstLine="0"/>
        <w:jc w:val="both"/>
        <w:rPr>
          <w:rFonts w:ascii="Roboto" w:cs="Roboto" w:eastAsia="Roboto" w:hAnsi="Roboto"/>
          <w:sz w:val="22"/>
          <w:szCs w:val="22"/>
          <w:highlight w:val="white"/>
        </w:rPr>
      </w:pPr>
      <w:r w:rsidDel="00000000" w:rsidR="00000000" w:rsidRPr="00000000">
        <w:rPr>
          <w:rFonts w:ascii="Roboto" w:cs="Roboto" w:eastAsia="Roboto" w:hAnsi="Roboto"/>
          <w:sz w:val="22"/>
          <w:szCs w:val="22"/>
          <w:highlight w:val="white"/>
          <w:rtl w:val="0"/>
        </w:rPr>
        <w:t xml:space="preserve">Lorem ipsum dolor sit amet, consectetur adipiscing elit, sed do eiusmod tempor incididunt ut labore et dolore magna aliqua. Sed ut perspiciatis unde omnis iste natus error sit voluptatem accusantium doloremque laudantium, totam rem aperiam, eaque ipsa quae ab illo inventore veritatis et quasi architecto beatae vitae dicta sunt explicabo. Nemo enim ipsam voluptatem quia voluptas sit aspernatur aut odit aut fugit, sed quia consequuntur magni dolores eos qui ratione voluptatem sequi nesciunt. </w:t>
      </w:r>
    </w:p>
    <w:p w:rsidR="00000000" w:rsidDel="00000000" w:rsidP="00000000" w:rsidRDefault="00000000" w:rsidRPr="00000000" w14:paraId="00000067">
      <w:pPr>
        <w:tabs>
          <w:tab w:val="left" w:leader="none" w:pos="6237"/>
          <w:tab w:val="left" w:leader="none" w:pos="709"/>
          <w:tab w:val="left" w:leader="none" w:pos="8505"/>
        </w:tabs>
        <w:spacing w:after="120" w:before="120" w:line="36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68">
      <w:pPr>
        <w:tabs>
          <w:tab w:val="left" w:leader="none" w:pos="8505"/>
        </w:tabs>
        <w:spacing w:after="120" w:before="120" w:line="360" w:lineRule="auto"/>
        <w:ind w:firstLine="708.6614173228347"/>
        <w:jc w:val="both"/>
        <w:rPr>
          <w:rFonts w:ascii="Roboto" w:cs="Roboto" w:eastAsia="Roboto" w:hAnsi="Roboto"/>
          <w:sz w:val="24"/>
          <w:szCs w:val="24"/>
          <w:highlight w:val="white"/>
        </w:rPr>
      </w:pPr>
      <w:r w:rsidDel="00000000" w:rsidR="00000000" w:rsidRPr="00000000">
        <w:rPr>
          <w:rFonts w:ascii="Roboto" w:cs="Roboto" w:eastAsia="Roboto" w:hAnsi="Roboto"/>
          <w:b w:val="1"/>
          <w:bCs w:val="1"/>
          <w:sz w:val="24"/>
          <w:szCs w:val="24"/>
          <w:highlight w:val="white"/>
          <w:rtl w:val="0"/>
        </w:rPr>
        <w:t xml:space="preserve">c) Citação Indireta: </w:t>
      </w:r>
      <w:r w:rsidDel="00000000" w:rsidR="00000000" w:rsidRPr="00000000">
        <w:rPr>
          <w:rFonts w:ascii="Roboto" w:cs="Roboto" w:eastAsia="Roboto" w:hAnsi="Roboto"/>
          <w:sz w:val="24"/>
          <w:szCs w:val="24"/>
          <w:highlight w:val="white"/>
          <w:rtl w:val="0"/>
        </w:rPr>
        <w:t xml:space="preserve">a indicação da autoria de aparece antes ou depois da ideia parafraseada do autor, com indicação do ano de publicação.</w:t>
      </w:r>
    </w:p>
    <w:p w:rsidR="00000000" w:rsidDel="00000000" w:rsidP="00000000" w:rsidRDefault="00000000" w:rsidRPr="00000000" w14:paraId="00000069">
      <w:pPr>
        <w:tabs>
          <w:tab w:val="left" w:leader="none" w:pos="6237"/>
          <w:tab w:val="left" w:leader="none" w:pos="709"/>
          <w:tab w:val="left" w:leader="none" w:pos="8505"/>
        </w:tabs>
        <w:spacing w:after="120" w:before="120" w:line="360" w:lineRule="auto"/>
        <w:jc w:val="both"/>
        <w:rPr>
          <w:rFonts w:ascii="Roboto" w:cs="Roboto" w:eastAsia="Roboto" w:hAnsi="Roboto"/>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Exemplo: </w:t>
      </w:r>
    </w:p>
    <w:p w:rsidR="00000000" w:rsidDel="00000000" w:rsidP="00000000" w:rsidRDefault="00000000" w:rsidRPr="00000000" w14:paraId="0000006A">
      <w:pPr>
        <w:tabs>
          <w:tab w:val="left" w:leader="none" w:pos="8505"/>
        </w:tabs>
        <w:spacing w:after="120" w:before="120" w:line="360" w:lineRule="auto"/>
        <w:ind w:firstLine="708.6614173228347"/>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Para Souza (2023) Lorem ipsum dolor sit amet, consectetur adipiscing elit, sed do eiusmod tempor incididunt ut labore et dolore magna aliqua.</w:t>
      </w:r>
    </w:p>
    <w:p w:rsidR="00000000" w:rsidDel="00000000" w:rsidP="00000000" w:rsidRDefault="00000000" w:rsidRPr="00000000" w14:paraId="0000006B">
      <w:pPr>
        <w:tabs>
          <w:tab w:val="left" w:leader="none" w:pos="8505"/>
        </w:tabs>
        <w:spacing w:after="120" w:before="120" w:line="360" w:lineRule="auto"/>
        <w:ind w:firstLine="708.6614173228347"/>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As citações diretas e indiretas devem obedecer à norma técnica da ABNT NBR 10520 (2023).</w:t>
      </w:r>
      <w:r w:rsidDel="00000000" w:rsidR="00000000" w:rsidRPr="00000000">
        <w:rPr>
          <w:rtl w:val="0"/>
        </w:rPr>
      </w:r>
    </w:p>
    <w:p w:rsidR="00000000" w:rsidDel="00000000" w:rsidP="00000000" w:rsidRDefault="00000000" w:rsidRPr="00000000" w14:paraId="0000006C">
      <w:pPr>
        <w:numPr>
          <w:ilvl w:val="0"/>
          <w:numId w:val="2"/>
        </w:numPr>
        <w:tabs>
          <w:tab w:val="left" w:leader="none" w:pos="-9"/>
        </w:tabs>
        <w:spacing w:after="0" w:afterAutospacing="0" w:before="120" w:line="360" w:lineRule="auto"/>
        <w:ind w:left="720" w:hanging="360"/>
        <w:jc w:val="both"/>
        <w:rPr>
          <w:rFonts w:ascii="Roboto" w:cs="Roboto" w:eastAsia="Roboto" w:hAnsi="Roboto"/>
          <w:color w:val="003399"/>
          <w:sz w:val="24"/>
          <w:szCs w:val="24"/>
          <w:u w:val="none"/>
        </w:rPr>
      </w:pPr>
      <w:r w:rsidDel="00000000" w:rsidR="00000000" w:rsidRPr="00000000">
        <w:rPr>
          <w:rFonts w:ascii="Roboto" w:cs="Roboto" w:eastAsia="Roboto" w:hAnsi="Roboto"/>
          <w:color w:val="003399"/>
          <w:sz w:val="24"/>
          <w:szCs w:val="24"/>
          <w:rtl w:val="0"/>
        </w:rPr>
        <w:t xml:space="preserve">Citação indireta: (Riedner; Pischetola, 2021)</w:t>
      </w:r>
    </w:p>
    <w:p w:rsidR="00000000" w:rsidDel="00000000" w:rsidP="00000000" w:rsidRDefault="00000000" w:rsidRPr="00000000" w14:paraId="0000006D">
      <w:pPr>
        <w:numPr>
          <w:ilvl w:val="0"/>
          <w:numId w:val="2"/>
        </w:numPr>
        <w:tabs>
          <w:tab w:val="left" w:leader="none" w:pos="-9"/>
        </w:tabs>
        <w:spacing w:after="0" w:afterAutospacing="0" w:before="0" w:beforeAutospacing="0" w:line="360" w:lineRule="auto"/>
        <w:ind w:left="720" w:hanging="360"/>
        <w:jc w:val="both"/>
        <w:rPr>
          <w:rFonts w:ascii="Roboto" w:cs="Roboto" w:eastAsia="Roboto" w:hAnsi="Roboto"/>
          <w:color w:val="003399"/>
          <w:sz w:val="24"/>
          <w:szCs w:val="24"/>
          <w:u w:val="none"/>
        </w:rPr>
      </w:pPr>
      <w:r w:rsidDel="00000000" w:rsidR="00000000" w:rsidRPr="00000000">
        <w:rPr>
          <w:rFonts w:ascii="Roboto" w:cs="Roboto" w:eastAsia="Roboto" w:hAnsi="Roboto"/>
          <w:color w:val="003399"/>
          <w:sz w:val="24"/>
          <w:szCs w:val="24"/>
          <w:rtl w:val="0"/>
        </w:rPr>
        <w:t xml:space="preserve">Citação direta curta: (Riedner; Pischetola, 2021, p. 68)</w:t>
      </w:r>
    </w:p>
    <w:p w:rsidR="00000000" w:rsidDel="00000000" w:rsidP="00000000" w:rsidRDefault="00000000" w:rsidRPr="00000000" w14:paraId="0000006E">
      <w:pPr>
        <w:numPr>
          <w:ilvl w:val="0"/>
          <w:numId w:val="2"/>
        </w:numPr>
        <w:tabs>
          <w:tab w:val="left" w:leader="none" w:pos="-9"/>
        </w:tabs>
        <w:spacing w:after="0" w:afterAutospacing="0" w:before="0" w:beforeAutospacing="0" w:line="360" w:lineRule="auto"/>
        <w:ind w:left="720" w:hanging="360"/>
        <w:jc w:val="both"/>
        <w:rPr>
          <w:rFonts w:ascii="Roboto" w:cs="Roboto" w:eastAsia="Roboto" w:hAnsi="Roboto"/>
          <w:color w:val="003399"/>
          <w:sz w:val="24"/>
          <w:szCs w:val="24"/>
          <w:u w:val="none"/>
        </w:rPr>
      </w:pPr>
      <w:r w:rsidDel="00000000" w:rsidR="00000000" w:rsidRPr="00000000">
        <w:rPr>
          <w:rFonts w:ascii="Roboto" w:cs="Roboto" w:eastAsia="Roboto" w:hAnsi="Roboto"/>
          <w:color w:val="003399"/>
          <w:sz w:val="24"/>
          <w:szCs w:val="24"/>
          <w:rtl w:val="0"/>
        </w:rPr>
        <w:t xml:space="preserve">Autor mencionado no texto: Segundo Riedner e Pischetola (2021), ...</w:t>
      </w:r>
    </w:p>
    <w:p w:rsidR="00000000" w:rsidDel="00000000" w:rsidP="00000000" w:rsidRDefault="00000000" w:rsidRPr="00000000" w14:paraId="0000006F">
      <w:pPr>
        <w:numPr>
          <w:ilvl w:val="0"/>
          <w:numId w:val="2"/>
        </w:numPr>
        <w:tabs>
          <w:tab w:val="left" w:leader="none" w:pos="-9"/>
        </w:tabs>
        <w:spacing w:after="0" w:afterAutospacing="0" w:before="0" w:beforeAutospacing="0" w:line="360" w:lineRule="auto"/>
        <w:ind w:left="720" w:hanging="360"/>
        <w:jc w:val="both"/>
        <w:rPr>
          <w:rFonts w:ascii="Roboto" w:cs="Roboto" w:eastAsia="Roboto" w:hAnsi="Roboto"/>
          <w:color w:val="003399"/>
          <w:sz w:val="24"/>
          <w:szCs w:val="24"/>
          <w:u w:val="none"/>
        </w:rPr>
      </w:pPr>
      <w:r w:rsidDel="00000000" w:rsidR="00000000" w:rsidRPr="00000000">
        <w:rPr>
          <w:rFonts w:ascii="Roboto" w:cs="Roboto" w:eastAsia="Roboto" w:hAnsi="Roboto"/>
          <w:color w:val="003399"/>
          <w:sz w:val="24"/>
          <w:szCs w:val="24"/>
          <w:rtl w:val="0"/>
        </w:rPr>
        <w:t xml:space="preserve">Instituição como autora: (Brasil, 2023)</w:t>
      </w:r>
    </w:p>
    <w:p w:rsidR="00000000" w:rsidDel="00000000" w:rsidP="00000000" w:rsidRDefault="00000000" w:rsidRPr="00000000" w14:paraId="00000070">
      <w:pPr>
        <w:numPr>
          <w:ilvl w:val="0"/>
          <w:numId w:val="2"/>
        </w:numPr>
        <w:tabs>
          <w:tab w:val="left" w:leader="none" w:pos="-9"/>
        </w:tabs>
        <w:spacing w:after="0" w:afterAutospacing="0" w:before="0" w:beforeAutospacing="0" w:line="360" w:lineRule="auto"/>
        <w:ind w:left="720" w:hanging="360"/>
        <w:jc w:val="both"/>
        <w:rPr>
          <w:rFonts w:ascii="Roboto" w:cs="Roboto" w:eastAsia="Roboto" w:hAnsi="Roboto"/>
          <w:color w:val="003399"/>
          <w:sz w:val="24"/>
          <w:szCs w:val="24"/>
          <w:u w:val="none"/>
        </w:rPr>
      </w:pPr>
      <w:r w:rsidDel="00000000" w:rsidR="00000000" w:rsidRPr="00000000">
        <w:rPr>
          <w:rFonts w:ascii="Roboto" w:cs="Roboto" w:eastAsia="Roboto" w:hAnsi="Roboto"/>
          <w:color w:val="003399"/>
          <w:sz w:val="24"/>
          <w:szCs w:val="24"/>
          <w:rtl w:val="0"/>
        </w:rPr>
        <w:t xml:space="preserve">Três autores: (Silva; Santos; Oliveira, 2022)</w:t>
      </w:r>
    </w:p>
    <w:p w:rsidR="00000000" w:rsidDel="00000000" w:rsidP="00000000" w:rsidRDefault="00000000" w:rsidRPr="00000000" w14:paraId="00000071">
      <w:pPr>
        <w:numPr>
          <w:ilvl w:val="0"/>
          <w:numId w:val="2"/>
        </w:numPr>
        <w:tabs>
          <w:tab w:val="left" w:leader="none" w:pos="-9"/>
        </w:tabs>
        <w:spacing w:after="120" w:before="0" w:beforeAutospacing="0" w:line="360" w:lineRule="auto"/>
        <w:ind w:left="720" w:hanging="360"/>
        <w:jc w:val="both"/>
        <w:rPr>
          <w:rFonts w:ascii="Roboto" w:cs="Roboto" w:eastAsia="Roboto" w:hAnsi="Roboto"/>
          <w:color w:val="003399"/>
          <w:sz w:val="24"/>
          <w:szCs w:val="24"/>
          <w:u w:val="none"/>
        </w:rPr>
      </w:pPr>
      <w:r w:rsidDel="00000000" w:rsidR="00000000" w:rsidRPr="00000000">
        <w:rPr>
          <w:rFonts w:ascii="Roboto" w:cs="Roboto" w:eastAsia="Roboto" w:hAnsi="Roboto"/>
          <w:color w:val="003399"/>
          <w:sz w:val="24"/>
          <w:szCs w:val="24"/>
          <w:rtl w:val="0"/>
        </w:rPr>
        <w:t xml:space="preserve">Quatro autores ou mais: (Silva et al., 2022)</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
        </w:tabs>
        <w:spacing w:after="120" w:before="120" w:line="360" w:lineRule="auto"/>
        <w:ind w:left="0" w:right="0" w:firstLine="0"/>
        <w:jc w:val="both"/>
        <w:rPr>
          <w:rFonts w:ascii="Roboto" w:cs="Roboto" w:eastAsia="Roboto" w:hAnsi="Roboto"/>
          <w:b w:val="1"/>
          <w:bCs w:val="1"/>
          <w:color w:val="003399"/>
          <w:sz w:val="24"/>
          <w:szCs w:val="24"/>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
        </w:tabs>
        <w:spacing w:after="120" w:before="120" w:line="360" w:lineRule="auto"/>
        <w:ind w:left="0" w:right="0" w:firstLine="0"/>
        <w:jc w:val="both"/>
        <w:rPr>
          <w:rFonts w:ascii="Roboto" w:cs="Roboto" w:eastAsia="Roboto" w:hAnsi="Roboto"/>
          <w:b w:val="1"/>
          <w:bCs w:val="1"/>
          <w:color w:val="2f4899"/>
          <w:sz w:val="24"/>
          <w:szCs w:val="24"/>
        </w:rPr>
      </w:pPr>
      <w:r w:rsidDel="00000000" w:rsidR="00000000" w:rsidRPr="00000000">
        <w:rPr>
          <w:rFonts w:ascii="Roboto" w:cs="Roboto" w:eastAsia="Roboto" w:hAnsi="Roboto"/>
          <w:b w:val="1"/>
          <w:bCs w:val="1"/>
          <w:color w:val="2f4899"/>
          <w:sz w:val="24"/>
          <w:szCs w:val="24"/>
          <w:rtl w:val="0"/>
        </w:rPr>
        <w:t xml:space="preserve">3 CONSIDERAÇÕES FINAIS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Devem constar os resultados obtidos ou análise de resultados, as conclusões ou considerações finais, limitações, trabalhos futuros etc. Não se esqueça de considerar a atualização da norma de referências da ABNT, que foi reeditada como NBR 6023/</w:t>
      </w:r>
      <w:r w:rsidDel="00000000" w:rsidR="00000000" w:rsidRPr="00000000">
        <w:rPr>
          <w:rFonts w:ascii="Roboto" w:cs="Roboto" w:eastAsia="Roboto" w:hAnsi="Roboto"/>
          <w:sz w:val="24"/>
          <w:szCs w:val="24"/>
          <w:rtl w:val="0"/>
        </w:rPr>
        <w:t xml:space="preserve">2025.</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b w:val="1"/>
          <w:bCs w:val="1"/>
          <w:color w:val="003399"/>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b w:val="1"/>
          <w:bCs w:val="1"/>
          <w:i w:val="0"/>
          <w:iCs w:val="0"/>
          <w:smallCaps w:val="0"/>
          <w:strike w:val="0"/>
          <w:color w:val="2f4899"/>
          <w:sz w:val="24"/>
          <w:szCs w:val="24"/>
          <w:u w:val="none"/>
          <w:shd w:fill="auto" w:val="clear"/>
          <w:vertAlign w:val="baseline"/>
        </w:rPr>
      </w:pPr>
      <w:r w:rsidDel="00000000" w:rsidR="00000000" w:rsidRPr="00000000">
        <w:rPr>
          <w:rFonts w:ascii="Roboto" w:cs="Roboto" w:eastAsia="Roboto" w:hAnsi="Roboto"/>
          <w:b w:val="1"/>
          <w:bCs w:val="1"/>
          <w:color w:val="2f4899"/>
          <w:sz w:val="24"/>
          <w:szCs w:val="24"/>
          <w:rtl w:val="0"/>
        </w:rPr>
        <w:t xml:space="preserve">4 </w:t>
      </w:r>
      <w:r w:rsidDel="00000000" w:rsidR="00000000" w:rsidRPr="00000000">
        <w:rPr>
          <w:rFonts w:ascii="Roboto" w:cs="Roboto" w:eastAsia="Roboto" w:hAnsi="Roboto"/>
          <w:b w:val="1"/>
          <w:bCs w:val="1"/>
          <w:i w:val="0"/>
          <w:iCs w:val="0"/>
          <w:smallCaps w:val="0"/>
          <w:strike w:val="0"/>
          <w:color w:val="2f4899"/>
          <w:sz w:val="24"/>
          <w:szCs w:val="24"/>
          <w:u w:val="none"/>
          <w:shd w:fill="auto" w:val="clear"/>
          <w:vertAlign w:val="baseline"/>
          <w:rtl w:val="0"/>
        </w:rPr>
        <w:t xml:space="preserve">REFERÊNCIAS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O título dessa seção é especial: não empregar número – apenas a expressão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REFERÊNCIAS</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Não colocar a expressão REFERÊNCIAS “BIBLIOGRÁFICAS”. Empregar ordem alfabética pelo nome familiar do autor para todas as referências. Apenas as obras citadas ao longo do texto devem figurar na bibliografia. A norma adotada é a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NBR 6023</w:t>
      </w:r>
      <w:r w:rsidDel="00000000" w:rsidR="00000000" w:rsidRPr="00000000">
        <w:rPr>
          <w:rFonts w:ascii="Roboto" w:cs="Roboto" w:eastAsia="Roboto" w:hAnsi="Roboto"/>
          <w:b w:val="1"/>
          <w:bCs w:val="1"/>
          <w:sz w:val="24"/>
          <w:szCs w:val="24"/>
          <w:rtl w:val="0"/>
        </w:rPr>
        <w:t xml:space="preserve">/2025</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tl w:val="0"/>
        </w:rPr>
        <w:t xml:space="preserve">da Associação Brasileira de Normas Técnicas.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709"/>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As referências são alinhadas somente à margem esquerda do texto, em espaço simples e separada por espaço duplo (o que corresponde a um espaço de 6pt antes do próximo parágrafo). Quando houver mais de uma obra do mesmo autor, tanto o prenome como o sobrenome devem ser repetidos. </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b w:val="1"/>
          <w:bCs w:val="1"/>
          <w:color w:val="de3a61"/>
          <w:sz w:val="24"/>
          <w:szCs w:val="24"/>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rPr>
          <w:rFonts w:ascii="Roboto" w:cs="Roboto" w:eastAsia="Roboto" w:hAnsi="Roboto"/>
          <w:b w:val="1"/>
          <w:bCs w:val="1"/>
          <w:color w:val="de3a61"/>
          <w:sz w:val="24"/>
          <w:szCs w:val="24"/>
        </w:rPr>
      </w:pPr>
      <w:r w:rsidDel="00000000" w:rsidR="00000000" w:rsidRPr="00000000">
        <w:rPr>
          <w:rFonts w:ascii="Roboto" w:cs="Roboto" w:eastAsia="Roboto" w:hAnsi="Roboto"/>
          <w:b w:val="1"/>
          <w:bCs w:val="1"/>
          <w:color w:val="de3a61"/>
          <w:sz w:val="24"/>
          <w:szCs w:val="24"/>
          <w:rtl w:val="0"/>
        </w:rPr>
        <w:t xml:space="preserve">Exemplo de Referência de E-book:</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WILSON, Carolyn; GRIZZLE, Alton; TUAZON, Ramon; AKYEMPONG, Kwame; CHEUNG, Chi-Kim. </w:t>
      </w:r>
      <w:r w:rsidDel="00000000" w:rsidR="00000000" w:rsidRPr="00000000">
        <w:rPr>
          <w:rFonts w:ascii="Roboto" w:cs="Roboto" w:eastAsia="Roboto" w:hAnsi="Roboto"/>
          <w:b w:val="1"/>
          <w:bCs w:val="1"/>
          <w:sz w:val="24"/>
          <w:szCs w:val="24"/>
          <w:rtl w:val="0"/>
        </w:rPr>
        <w:t xml:space="preserve">Alfabetização midiática e informacional: </w:t>
      </w:r>
      <w:r w:rsidDel="00000000" w:rsidR="00000000" w:rsidRPr="00000000">
        <w:rPr>
          <w:rFonts w:ascii="Roboto" w:cs="Roboto" w:eastAsia="Roboto" w:hAnsi="Roboto"/>
          <w:sz w:val="24"/>
          <w:szCs w:val="24"/>
          <w:rtl w:val="0"/>
        </w:rPr>
        <w:t xml:space="preserve">currículo para formação de professores. Brasília: UNESCO,  UFTM, 2013.</w:t>
      </w:r>
      <w:r w:rsidDel="00000000" w:rsidR="00000000" w:rsidRPr="00000000">
        <w:rPr>
          <w:rFonts w:ascii="Roboto" w:cs="Roboto" w:eastAsia="Roboto" w:hAnsi="Roboto"/>
          <w:i w:val="1"/>
          <w:iCs w:val="1"/>
          <w:sz w:val="24"/>
          <w:szCs w:val="24"/>
          <w:rtl w:val="0"/>
        </w:rPr>
        <w:t xml:space="preserve"> E-book.</w:t>
      </w:r>
      <w:r w:rsidDel="00000000" w:rsidR="00000000" w:rsidRPr="00000000">
        <w:rPr>
          <w:rFonts w:ascii="Roboto" w:cs="Roboto" w:eastAsia="Roboto" w:hAnsi="Roboto"/>
          <w:sz w:val="24"/>
          <w:szCs w:val="24"/>
          <w:rtl w:val="0"/>
        </w:rPr>
        <w:t xml:space="preserve"> Disponível em: </w:t>
      </w:r>
      <w:hyperlink r:id="rId8">
        <w:r w:rsidDel="00000000" w:rsidR="00000000" w:rsidRPr="00000000">
          <w:rPr>
            <w:rFonts w:ascii="Roboto" w:cs="Roboto" w:eastAsia="Roboto" w:hAnsi="Roboto"/>
            <w:color w:val="1155cc"/>
            <w:sz w:val="24"/>
            <w:szCs w:val="24"/>
            <w:u w:val="single"/>
            <w:rtl w:val="0"/>
          </w:rPr>
          <w:t xml:space="preserve">https://link.ufms.br/hAD6E</w:t>
        </w:r>
      </w:hyperlink>
      <w:r w:rsidDel="00000000" w:rsidR="00000000" w:rsidRPr="00000000">
        <w:rPr>
          <w:rFonts w:ascii="Roboto" w:cs="Roboto" w:eastAsia="Roboto" w:hAnsi="Roboto"/>
          <w:sz w:val="24"/>
          <w:szCs w:val="24"/>
          <w:rtl w:val="0"/>
        </w:rPr>
        <w:t xml:space="preserve">. Acesso em: 1 mar. 2022.</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D">
      <w:pPr>
        <w:tabs>
          <w:tab w:val="left" w:leader="none" w:pos="1071"/>
        </w:tabs>
        <w:spacing w:after="120" w:before="120" w:line="360" w:lineRule="auto"/>
        <w:rPr>
          <w:rFonts w:ascii="Roboto" w:cs="Roboto" w:eastAsia="Roboto" w:hAnsi="Roboto"/>
          <w:b w:val="1"/>
          <w:bCs w:val="1"/>
          <w:color w:val="de3a61"/>
          <w:sz w:val="24"/>
          <w:szCs w:val="24"/>
        </w:rPr>
      </w:pPr>
      <w:r w:rsidDel="00000000" w:rsidR="00000000" w:rsidRPr="00000000">
        <w:rPr>
          <w:rFonts w:ascii="Roboto" w:cs="Roboto" w:eastAsia="Roboto" w:hAnsi="Roboto"/>
          <w:b w:val="1"/>
          <w:bCs w:val="1"/>
          <w:color w:val="de3a61"/>
          <w:sz w:val="24"/>
          <w:szCs w:val="24"/>
          <w:rtl w:val="0"/>
        </w:rPr>
        <w:t xml:space="preserve">Exemplo de Referência de Capítulo de E-book:</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SANTOS, Edméa. A cena sociotécnica: cibercultura em tempos de mobilidade ubíqua. In: SANTOS, Edméa. </w:t>
      </w:r>
      <w:r w:rsidDel="00000000" w:rsidR="00000000" w:rsidRPr="00000000">
        <w:rPr>
          <w:rFonts w:ascii="Roboto" w:cs="Roboto" w:eastAsia="Roboto" w:hAnsi="Roboto"/>
          <w:b w:val="1"/>
          <w:bCs w:val="1"/>
          <w:sz w:val="24"/>
          <w:szCs w:val="24"/>
          <w:rtl w:val="0"/>
        </w:rPr>
        <w:t xml:space="preserve">Pesquisa-formação na cibercultura.</w:t>
      </w:r>
      <w:r w:rsidDel="00000000" w:rsidR="00000000" w:rsidRPr="00000000">
        <w:rPr>
          <w:rFonts w:ascii="Roboto" w:cs="Roboto" w:eastAsia="Roboto" w:hAnsi="Roboto"/>
          <w:sz w:val="24"/>
          <w:szCs w:val="24"/>
          <w:rtl w:val="0"/>
        </w:rPr>
        <w:t xml:space="preserve"> Teresina: EDUFPI, 2019. </w:t>
      </w:r>
      <w:r w:rsidDel="00000000" w:rsidR="00000000" w:rsidRPr="00000000">
        <w:rPr>
          <w:rFonts w:ascii="Roboto" w:cs="Roboto" w:eastAsia="Roboto" w:hAnsi="Roboto"/>
          <w:i w:val="1"/>
          <w:iCs w:val="1"/>
          <w:sz w:val="24"/>
          <w:szCs w:val="24"/>
          <w:rtl w:val="0"/>
        </w:rPr>
        <w:t xml:space="preserve">E-book.</w:t>
      </w:r>
      <w:r w:rsidDel="00000000" w:rsidR="00000000" w:rsidRPr="00000000">
        <w:rPr>
          <w:rFonts w:ascii="Roboto" w:cs="Roboto" w:eastAsia="Roboto" w:hAnsi="Roboto"/>
          <w:sz w:val="24"/>
          <w:szCs w:val="24"/>
          <w:rtl w:val="0"/>
        </w:rPr>
        <w:t xml:space="preserve"> Disponível em: </w:t>
      </w:r>
      <w:hyperlink r:id="rId9">
        <w:r w:rsidDel="00000000" w:rsidR="00000000" w:rsidRPr="00000000">
          <w:rPr>
            <w:rFonts w:ascii="Roboto" w:cs="Roboto" w:eastAsia="Roboto" w:hAnsi="Roboto"/>
            <w:color w:val="1155cc"/>
            <w:sz w:val="24"/>
            <w:szCs w:val="24"/>
            <w:u w:val="single"/>
            <w:rtl w:val="0"/>
          </w:rPr>
          <w:t xml:space="preserve">https://link.ufms.br/lghe0</w:t>
        </w:r>
      </w:hyperlink>
      <w:r w:rsidDel="00000000" w:rsidR="00000000" w:rsidRPr="00000000">
        <w:rPr>
          <w:rFonts w:ascii="Roboto" w:cs="Roboto" w:eastAsia="Roboto" w:hAnsi="Roboto"/>
          <w:sz w:val="24"/>
          <w:szCs w:val="24"/>
          <w:rtl w:val="0"/>
        </w:rPr>
        <w:t xml:space="preserve">. Acesso em: 12 jan. 2023.</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b w:val="1"/>
          <w:bCs w:val="1"/>
          <w:color w:val="de3a61"/>
          <w:sz w:val="24"/>
          <w:szCs w:val="24"/>
        </w:rPr>
      </w:pPr>
      <w:r w:rsidDel="00000000" w:rsidR="00000000" w:rsidRPr="00000000">
        <w:rPr>
          <w:rFonts w:ascii="Roboto" w:cs="Roboto" w:eastAsia="Roboto" w:hAnsi="Roboto"/>
          <w:b w:val="1"/>
          <w:bCs w:val="1"/>
          <w:color w:val="de3a61"/>
          <w:sz w:val="24"/>
          <w:szCs w:val="24"/>
          <w:rtl w:val="0"/>
        </w:rPr>
        <w:t xml:space="preserve">Exemplo de Referência de Artigo Científico:</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MOREIRA, José António; SCHLEMMER, Eliane. Por um novo conceito e paradigma de educação digital onlife. </w:t>
      </w:r>
      <w:r w:rsidDel="00000000" w:rsidR="00000000" w:rsidRPr="00000000">
        <w:rPr>
          <w:rFonts w:ascii="Roboto" w:cs="Roboto" w:eastAsia="Roboto" w:hAnsi="Roboto"/>
          <w:b w:val="1"/>
          <w:bCs w:val="1"/>
          <w:sz w:val="24"/>
          <w:szCs w:val="24"/>
          <w:rtl w:val="0"/>
        </w:rPr>
        <w:t xml:space="preserve">Revista UFG,</w:t>
      </w:r>
      <w:r w:rsidDel="00000000" w:rsidR="00000000" w:rsidRPr="00000000">
        <w:rPr>
          <w:rFonts w:ascii="Roboto" w:cs="Roboto" w:eastAsia="Roboto" w:hAnsi="Roboto"/>
          <w:sz w:val="24"/>
          <w:szCs w:val="24"/>
          <w:rtl w:val="0"/>
        </w:rPr>
        <w:t xml:space="preserve"> v. 20, n. 26, 2020. Disponível em: </w:t>
      </w:r>
      <w:hyperlink r:id="rId10">
        <w:r w:rsidDel="00000000" w:rsidR="00000000" w:rsidRPr="00000000">
          <w:rPr>
            <w:rFonts w:ascii="Roboto" w:cs="Roboto" w:eastAsia="Roboto" w:hAnsi="Roboto"/>
            <w:color w:val="1155cc"/>
            <w:sz w:val="24"/>
            <w:szCs w:val="24"/>
            <w:u w:val="single"/>
            <w:rtl w:val="0"/>
          </w:rPr>
          <w:t xml:space="preserve">https://link.ufms.br/PYrtV</w:t>
        </w:r>
      </w:hyperlink>
      <w:r w:rsidDel="00000000" w:rsidR="00000000" w:rsidRPr="00000000">
        <w:rPr>
          <w:rFonts w:ascii="Roboto" w:cs="Roboto" w:eastAsia="Roboto" w:hAnsi="Roboto"/>
          <w:sz w:val="24"/>
          <w:szCs w:val="24"/>
          <w:rtl w:val="0"/>
        </w:rPr>
        <w:t xml:space="preserve">. Acesso em: 15 set. 2021.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240" w:lineRule="auto"/>
        <w:ind w:left="0" w:right="0" w:firstLine="0"/>
        <w:rPr>
          <w:rFonts w:ascii="Roboto" w:cs="Roboto" w:eastAsia="Roboto" w:hAnsi="Roboto"/>
          <w:sz w:val="24"/>
          <w:szCs w:val="24"/>
        </w:rPr>
      </w:pPr>
      <w:r w:rsidDel="00000000" w:rsidR="00000000" w:rsidRPr="00000000">
        <w:rPr>
          <w:rFonts w:ascii="Roboto" w:cs="Roboto" w:eastAsia="Roboto" w:hAnsi="Roboto"/>
          <w:sz w:val="24"/>
          <w:szCs w:val="24"/>
          <w:rtl w:val="0"/>
        </w:rPr>
        <w:t xml:space="preserve">RIEDNER, Daiani Damm Tonetto; PISCHETOLA, Magda. A inovação das práticas pedagógicas com uso de tecnologias digitais no ensino superior: um estudo no âmbito da formação inicial de professores. </w:t>
      </w:r>
      <w:r w:rsidDel="00000000" w:rsidR="00000000" w:rsidRPr="00000000">
        <w:rPr>
          <w:rFonts w:ascii="Roboto" w:cs="Roboto" w:eastAsia="Roboto" w:hAnsi="Roboto"/>
          <w:b w:val="1"/>
          <w:bCs w:val="1"/>
          <w:sz w:val="24"/>
          <w:szCs w:val="24"/>
          <w:rtl w:val="0"/>
        </w:rPr>
        <w:t xml:space="preserve">ETD - Educação Temática Digital, </w:t>
      </w:r>
      <w:r w:rsidDel="00000000" w:rsidR="00000000" w:rsidRPr="00000000">
        <w:rPr>
          <w:rFonts w:ascii="Roboto" w:cs="Roboto" w:eastAsia="Roboto" w:hAnsi="Roboto"/>
          <w:sz w:val="24"/>
          <w:szCs w:val="24"/>
          <w:rtl w:val="0"/>
        </w:rPr>
        <w:t xml:space="preserve">Campinas, SP, v. 23, n. 1, 2021. Disponível em: </w:t>
      </w:r>
      <w:hyperlink r:id="rId11">
        <w:r w:rsidDel="00000000" w:rsidR="00000000" w:rsidRPr="00000000">
          <w:rPr>
            <w:rFonts w:ascii="Roboto" w:cs="Roboto" w:eastAsia="Roboto" w:hAnsi="Roboto"/>
            <w:color w:val="1155cc"/>
            <w:sz w:val="24"/>
            <w:szCs w:val="24"/>
            <w:u w:val="single"/>
            <w:rtl w:val="0"/>
          </w:rPr>
          <w:t xml:space="preserve">https://link.ufms.br/jz4wg</w:t>
        </w:r>
      </w:hyperlink>
      <w:r w:rsidDel="00000000" w:rsidR="00000000" w:rsidRPr="00000000">
        <w:rPr>
          <w:rFonts w:ascii="Roboto" w:cs="Roboto" w:eastAsia="Roboto" w:hAnsi="Roboto"/>
          <w:sz w:val="24"/>
          <w:szCs w:val="24"/>
          <w:rtl w:val="0"/>
        </w:rPr>
        <w:t xml:space="preserve">. Acesso em: 4 mar. 2021.</w:t>
      </w:r>
    </w:p>
    <w:p w:rsidR="00000000" w:rsidDel="00000000" w:rsidP="00000000" w:rsidRDefault="00000000" w:rsidRPr="00000000" w14:paraId="00000084">
      <w:pPr>
        <w:tabs>
          <w:tab w:val="left" w:leader="none" w:pos="1071"/>
        </w:tabs>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5">
      <w:pPr>
        <w:tabs>
          <w:tab w:val="left" w:leader="none" w:pos="1071"/>
        </w:tabs>
        <w:spacing w:after="120" w:before="120" w:lineRule="auto"/>
        <w:rPr>
          <w:rFonts w:ascii="Roboto" w:cs="Roboto" w:eastAsia="Roboto" w:hAnsi="Roboto"/>
          <w:b w:val="1"/>
          <w:bCs w:val="1"/>
          <w:color w:val="de3a61"/>
          <w:sz w:val="24"/>
          <w:szCs w:val="24"/>
        </w:rPr>
      </w:pPr>
      <w:r w:rsidDel="00000000" w:rsidR="00000000" w:rsidRPr="00000000">
        <w:rPr>
          <w:rFonts w:ascii="Roboto" w:cs="Roboto" w:eastAsia="Roboto" w:hAnsi="Roboto"/>
          <w:b w:val="1"/>
          <w:bCs w:val="1"/>
          <w:color w:val="de3a61"/>
          <w:sz w:val="24"/>
          <w:szCs w:val="24"/>
          <w:rtl w:val="0"/>
        </w:rPr>
        <w:t xml:space="preserve">Exemplo de Referência de Livro:</w:t>
      </w:r>
    </w:p>
    <w:p w:rsidR="00000000" w:rsidDel="00000000" w:rsidP="00000000" w:rsidRDefault="00000000" w:rsidRPr="00000000" w14:paraId="00000086">
      <w:pPr>
        <w:tabs>
          <w:tab w:val="left" w:leader="none" w:pos="1071"/>
        </w:tabs>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GALLO, Sílvio. </w:t>
      </w:r>
      <w:r w:rsidDel="00000000" w:rsidR="00000000" w:rsidRPr="00000000">
        <w:rPr>
          <w:rFonts w:ascii="Roboto" w:cs="Roboto" w:eastAsia="Roboto" w:hAnsi="Roboto"/>
          <w:b w:val="1"/>
          <w:bCs w:val="1"/>
          <w:sz w:val="24"/>
          <w:szCs w:val="24"/>
          <w:rtl w:val="0"/>
        </w:rPr>
        <w:t xml:space="preserve">Ética e Cidadania: </w:t>
      </w:r>
      <w:r w:rsidDel="00000000" w:rsidR="00000000" w:rsidRPr="00000000">
        <w:rPr>
          <w:rFonts w:ascii="Roboto" w:cs="Roboto" w:eastAsia="Roboto" w:hAnsi="Roboto"/>
          <w:sz w:val="24"/>
          <w:szCs w:val="24"/>
          <w:rtl w:val="0"/>
        </w:rPr>
        <w:t xml:space="preserve">caminhos da filosofia. Campinas: Papirus Editora, 2010. </w:t>
      </w:r>
    </w:p>
    <w:p w:rsidR="00000000" w:rsidDel="00000000" w:rsidP="00000000" w:rsidRDefault="00000000" w:rsidRPr="00000000" w14:paraId="00000087">
      <w:pPr>
        <w:tabs>
          <w:tab w:val="left" w:leader="none" w:pos="1071"/>
        </w:tabs>
        <w:spacing w:after="120" w:before="12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8">
      <w:pPr>
        <w:tabs>
          <w:tab w:val="left" w:leader="none" w:pos="1071"/>
        </w:tabs>
        <w:spacing w:after="120" w:before="120" w:lineRule="auto"/>
        <w:rPr>
          <w:rFonts w:ascii="Roboto" w:cs="Roboto" w:eastAsia="Roboto" w:hAnsi="Roboto"/>
          <w:b w:val="1"/>
          <w:bCs w:val="1"/>
          <w:color w:val="de3a61"/>
          <w:sz w:val="24"/>
          <w:szCs w:val="24"/>
        </w:rPr>
      </w:pPr>
      <w:r w:rsidDel="00000000" w:rsidR="00000000" w:rsidRPr="00000000">
        <w:rPr>
          <w:rFonts w:ascii="Roboto" w:cs="Roboto" w:eastAsia="Roboto" w:hAnsi="Roboto"/>
          <w:b w:val="1"/>
          <w:bCs w:val="1"/>
          <w:color w:val="de3a61"/>
          <w:sz w:val="24"/>
          <w:szCs w:val="24"/>
          <w:rtl w:val="0"/>
        </w:rPr>
        <w:t xml:space="preserve">Exemplo de Referência de Capítulo de Livro:</w:t>
      </w:r>
    </w:p>
    <w:p w:rsidR="00000000" w:rsidDel="00000000" w:rsidP="00000000" w:rsidRDefault="00000000" w:rsidRPr="00000000" w14:paraId="00000089">
      <w:pPr>
        <w:tabs>
          <w:tab w:val="left" w:leader="none" w:pos="1071"/>
        </w:tabs>
        <w:spacing w:after="120" w:before="12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SANTOS, Andreia Inamorato dos. Educação aberta: histórico, práticas e o contexto dos recursos educacionais abertos. </w:t>
      </w:r>
      <w:r w:rsidDel="00000000" w:rsidR="00000000" w:rsidRPr="00000000">
        <w:rPr>
          <w:rFonts w:ascii="Roboto" w:cs="Roboto" w:eastAsia="Roboto" w:hAnsi="Roboto"/>
          <w:i w:val="1"/>
          <w:iCs w:val="1"/>
          <w:sz w:val="24"/>
          <w:szCs w:val="24"/>
          <w:rtl w:val="0"/>
        </w:rPr>
        <w:t xml:space="preserve">In: </w:t>
      </w:r>
      <w:r w:rsidDel="00000000" w:rsidR="00000000" w:rsidRPr="00000000">
        <w:rPr>
          <w:rFonts w:ascii="Roboto" w:cs="Roboto" w:eastAsia="Roboto" w:hAnsi="Roboto"/>
          <w:sz w:val="24"/>
          <w:szCs w:val="24"/>
          <w:rtl w:val="0"/>
        </w:rPr>
        <w:t xml:space="preserve">SANTANA, Bianca; ROSSINI, Carolina; PRETTO, Nelson De Lucca. (Org.). </w:t>
      </w:r>
      <w:r w:rsidDel="00000000" w:rsidR="00000000" w:rsidRPr="00000000">
        <w:rPr>
          <w:rFonts w:ascii="Roboto" w:cs="Roboto" w:eastAsia="Roboto" w:hAnsi="Roboto"/>
          <w:b w:val="1"/>
          <w:bCs w:val="1"/>
          <w:sz w:val="24"/>
          <w:szCs w:val="24"/>
          <w:rtl w:val="0"/>
        </w:rPr>
        <w:t xml:space="preserve">Recursos Educacionais Abertos: </w:t>
      </w:r>
      <w:r w:rsidDel="00000000" w:rsidR="00000000" w:rsidRPr="00000000">
        <w:rPr>
          <w:rFonts w:ascii="Roboto" w:cs="Roboto" w:eastAsia="Roboto" w:hAnsi="Roboto"/>
          <w:sz w:val="24"/>
          <w:szCs w:val="24"/>
          <w:rtl w:val="0"/>
        </w:rPr>
        <w:t xml:space="preserve">Práticas colaborativas e políticas públicas. São Paulo: Casa da Cultura Digital/Edufba, 2012. Disponível em: </w:t>
      </w:r>
      <w:hyperlink r:id="rId12">
        <w:r w:rsidDel="00000000" w:rsidR="00000000" w:rsidRPr="00000000">
          <w:rPr>
            <w:rFonts w:ascii="Roboto" w:cs="Roboto" w:eastAsia="Roboto" w:hAnsi="Roboto"/>
            <w:color w:val="1155cc"/>
            <w:sz w:val="24"/>
            <w:szCs w:val="24"/>
            <w:u w:val="single"/>
            <w:rtl w:val="0"/>
          </w:rPr>
          <w:t xml:space="preserve">https://link.ufms.br/DA9bY</w:t>
        </w:r>
      </w:hyperlink>
      <w:r w:rsidDel="00000000" w:rsidR="00000000" w:rsidRPr="00000000">
        <w:rPr>
          <w:rFonts w:ascii="Roboto" w:cs="Roboto" w:eastAsia="Roboto" w:hAnsi="Roboto"/>
          <w:sz w:val="24"/>
          <w:szCs w:val="24"/>
          <w:rtl w:val="0"/>
        </w:rPr>
        <w:t xml:space="preserve">. Acesso em: 8 jan. 2022.</w:t>
      </w:r>
      <w:r w:rsidDel="00000000" w:rsidR="00000000" w:rsidRPr="00000000">
        <w:rPr>
          <w:rtl w:val="0"/>
        </w:rPr>
      </w:r>
    </w:p>
    <w:p w:rsidR="00000000" w:rsidDel="00000000" w:rsidP="00000000" w:rsidRDefault="00000000" w:rsidRPr="00000000" w14:paraId="0000008A">
      <w:pPr>
        <w:tabs>
          <w:tab w:val="left" w:leader="none" w:pos="1071"/>
        </w:tabs>
        <w:spacing w:after="120" w:before="12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left"/>
        <w:rPr>
          <w:rFonts w:ascii="Roboto" w:cs="Roboto" w:eastAsia="Roboto" w:hAnsi="Roboto"/>
          <w:b w:val="1"/>
          <w:bCs w:val="1"/>
          <w:color w:val="2f4899"/>
          <w:sz w:val="24"/>
          <w:szCs w:val="24"/>
        </w:rPr>
      </w:pPr>
      <w:r w:rsidDel="00000000" w:rsidR="00000000" w:rsidRPr="00000000">
        <w:rPr>
          <w:rFonts w:ascii="Roboto" w:cs="Roboto" w:eastAsia="Roboto" w:hAnsi="Roboto"/>
          <w:b w:val="1"/>
          <w:bCs w:val="1"/>
          <w:color w:val="2f4899"/>
          <w:sz w:val="24"/>
          <w:szCs w:val="24"/>
          <w:rtl w:val="0"/>
        </w:rPr>
        <w:t xml:space="preserve">Sobre os autores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b w:val="1"/>
          <w:bCs w:val="1"/>
          <w:color w:val="2f4899"/>
          <w:sz w:val="24"/>
          <w:szCs w:val="24"/>
        </w:rPr>
      </w:pPr>
      <w:r w:rsidDel="00000000" w:rsidR="00000000" w:rsidRPr="00000000">
        <w:rPr>
          <w:rFonts w:ascii="Roboto" w:cs="Roboto" w:eastAsia="Roboto" w:hAnsi="Roboto"/>
          <w:b w:val="1"/>
          <w:bCs w:val="1"/>
          <w:color w:val="2f4899"/>
          <w:sz w:val="24"/>
          <w:szCs w:val="24"/>
          <w:rtl w:val="0"/>
        </w:rPr>
        <w:t xml:space="preserve">Nome completo do autor </w:t>
      </w:r>
      <w:r w:rsidDel="00000000" w:rsidR="00000000" w:rsidRPr="00000000">
        <w:rPr>
          <w:rFonts w:ascii="Roboto" w:cs="Roboto" w:eastAsia="Roboto" w:hAnsi="Roboto"/>
          <w:b w:val="1"/>
          <w:bCs w:val="1"/>
          <w:color w:val="de3a61"/>
          <w:sz w:val="22"/>
          <w:szCs w:val="22"/>
          <w:rtl w:val="0"/>
        </w:rPr>
        <w:t xml:space="preserve">(omitted by blind review)</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Minibiografia do autor com vinculação institucional.</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sz w:val="24"/>
          <w:szCs w:val="24"/>
          <w:rtl w:val="0"/>
        </w:rPr>
        <w:t xml:space="preserve">E-mail:</w:t>
      </w:r>
      <w:r w:rsidDel="00000000" w:rsidR="00000000" w:rsidRPr="00000000">
        <w:rPr>
          <w:rFonts w:ascii="Roboto" w:cs="Roboto" w:eastAsia="Roboto" w:hAnsi="Roboto"/>
          <w:i w:val="0"/>
          <w:iCs w:val="0"/>
          <w:smallCaps w:val="0"/>
          <w:strike w:val="0"/>
          <w:color w:val="003399"/>
          <w:sz w:val="24"/>
          <w:szCs w:val="24"/>
          <w:u w:val="none"/>
          <w:shd w:fill="auto" w:val="clear"/>
          <w:vertAlign w:val="baseline"/>
          <w:rtl w:val="0"/>
        </w:rPr>
        <w:t xml:space="preserve"> </w:t>
      </w:r>
      <w:hyperlink r:id="rId13">
        <w:r w:rsidDel="00000000" w:rsidR="00000000" w:rsidRPr="00000000">
          <w:rPr>
            <w:rFonts w:ascii="Roboto" w:cs="Roboto" w:eastAsia="Roboto" w:hAnsi="Roboto"/>
            <w:color w:val="2f4899"/>
            <w:sz w:val="24"/>
            <w:szCs w:val="24"/>
            <w:u w:val="single"/>
            <w:rtl w:val="0"/>
          </w:rPr>
          <w:t xml:space="preserve">e-mail@email.com</w:t>
        </w:r>
      </w:hyperlink>
      <w:r w:rsidDel="00000000" w:rsidR="00000000" w:rsidRPr="00000000">
        <w:rPr>
          <w:rFonts w:ascii="Roboto" w:cs="Roboto" w:eastAsia="Roboto" w:hAnsi="Roboto"/>
          <w:color w:val="003399"/>
          <w:sz w:val="24"/>
          <w:szCs w:val="24"/>
          <w:u w:val="none"/>
          <w:rtl w:val="0"/>
        </w:rPr>
        <w:t xml:space="preserve"> </w:t>
      </w:r>
      <w:r w:rsidDel="00000000" w:rsidR="00000000" w:rsidRPr="00000000">
        <w:rPr>
          <w:rFonts w:ascii="Roboto" w:cs="Roboto" w:eastAsia="Roboto" w:hAnsi="Roboto"/>
          <w:i w:val="0"/>
          <w:iCs w:val="0"/>
          <w:smallCaps w:val="0"/>
          <w:strike w:val="0"/>
          <w:color w:val="003399"/>
          <w:sz w:val="24"/>
          <w:szCs w:val="24"/>
          <w:shd w:fill="auto" w:val="clear"/>
          <w:vertAlign w:val="baseline"/>
          <w:rtl w:val="0"/>
        </w:rPr>
        <w:t xml:space="preserve"> </w:t>
      </w:r>
      <w:r w:rsidDel="00000000" w:rsidR="00000000" w:rsidRPr="00000000">
        <w:rPr>
          <w:rFonts w:ascii="Roboto" w:cs="Roboto" w:eastAsia="Roboto" w:hAnsi="Roboto"/>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0" w:before="0" w:line="240" w:lineRule="auto"/>
        <w:ind w:left="0" w:right="0" w:firstLine="0"/>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90">
      <w:pPr>
        <w:tabs>
          <w:tab w:val="left" w:leader="none" w:pos="1071"/>
        </w:tabs>
        <w:spacing w:after="0" w:before="0" w:line="240" w:lineRule="auto"/>
        <w:jc w:val="both"/>
        <w:rPr>
          <w:rFonts w:ascii="Roboto" w:cs="Roboto" w:eastAsia="Roboto" w:hAnsi="Roboto"/>
          <w:b w:val="1"/>
          <w:bCs w:val="1"/>
          <w:color w:val="2f4899"/>
          <w:sz w:val="24"/>
          <w:szCs w:val="24"/>
        </w:rPr>
      </w:pPr>
      <w:r w:rsidDel="00000000" w:rsidR="00000000" w:rsidRPr="00000000">
        <w:rPr>
          <w:rFonts w:ascii="Roboto" w:cs="Roboto" w:eastAsia="Roboto" w:hAnsi="Roboto"/>
          <w:b w:val="1"/>
          <w:bCs w:val="1"/>
          <w:color w:val="2f4899"/>
          <w:sz w:val="24"/>
          <w:szCs w:val="24"/>
          <w:rtl w:val="0"/>
        </w:rPr>
        <w:t xml:space="preserve">Nome completo do autor </w:t>
      </w:r>
      <w:r w:rsidDel="00000000" w:rsidR="00000000" w:rsidRPr="00000000">
        <w:rPr>
          <w:rFonts w:ascii="Roboto" w:cs="Roboto" w:eastAsia="Roboto" w:hAnsi="Roboto"/>
          <w:b w:val="1"/>
          <w:bCs w:val="1"/>
          <w:color w:val="de3a61"/>
          <w:sz w:val="22"/>
          <w:szCs w:val="22"/>
          <w:rtl w:val="0"/>
        </w:rPr>
        <w:t xml:space="preserve">(omitted by blind review)</w:t>
      </w:r>
      <w:r w:rsidDel="00000000" w:rsidR="00000000" w:rsidRPr="00000000">
        <w:rPr>
          <w:rtl w:val="0"/>
        </w:rPr>
      </w:r>
    </w:p>
    <w:p w:rsidR="00000000" w:rsidDel="00000000" w:rsidP="00000000" w:rsidRDefault="00000000" w:rsidRPr="00000000" w14:paraId="00000091">
      <w:pPr>
        <w:tabs>
          <w:tab w:val="left" w:leader="none" w:pos="1071"/>
        </w:tabs>
        <w:spacing w:after="0" w:before="0" w:line="24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Minibiografia do autor com vinculação institucional.</w:t>
      </w:r>
    </w:p>
    <w:p w:rsidR="00000000" w:rsidDel="00000000" w:rsidP="00000000" w:rsidRDefault="00000000" w:rsidRPr="00000000" w14:paraId="00000092">
      <w:pPr>
        <w:tabs>
          <w:tab w:val="left" w:leader="none" w:pos="1071"/>
        </w:tabs>
        <w:spacing w:after="0" w:before="0" w:line="240" w:lineRule="auto"/>
        <w:jc w:val="both"/>
        <w:rPr>
          <w:rFonts w:ascii="Roboto" w:cs="Roboto" w:eastAsia="Roboto" w:hAnsi="Roboto"/>
          <w:color w:val="2f4899"/>
          <w:sz w:val="24"/>
          <w:szCs w:val="24"/>
        </w:rPr>
      </w:pPr>
      <w:r w:rsidDel="00000000" w:rsidR="00000000" w:rsidRPr="00000000">
        <w:rPr>
          <w:rFonts w:ascii="Roboto" w:cs="Roboto" w:eastAsia="Roboto" w:hAnsi="Roboto"/>
          <w:sz w:val="24"/>
          <w:szCs w:val="24"/>
          <w:rtl w:val="0"/>
        </w:rPr>
        <w:t xml:space="preserve">E-mail:</w:t>
      </w:r>
      <w:r w:rsidDel="00000000" w:rsidR="00000000" w:rsidRPr="00000000">
        <w:rPr>
          <w:rFonts w:ascii="Roboto" w:cs="Roboto" w:eastAsia="Roboto" w:hAnsi="Roboto"/>
          <w:color w:val="003399"/>
          <w:sz w:val="24"/>
          <w:szCs w:val="24"/>
          <w:rtl w:val="0"/>
        </w:rPr>
        <w:t xml:space="preserve"> </w:t>
      </w:r>
      <w:hyperlink r:id="rId14">
        <w:r w:rsidDel="00000000" w:rsidR="00000000" w:rsidRPr="00000000">
          <w:rPr>
            <w:rFonts w:ascii="Roboto" w:cs="Roboto" w:eastAsia="Roboto" w:hAnsi="Roboto"/>
            <w:color w:val="2f4899"/>
            <w:sz w:val="24"/>
            <w:szCs w:val="24"/>
            <w:u w:val="single"/>
            <w:rtl w:val="0"/>
          </w:rPr>
          <w:t xml:space="preserve">e-mail@email.com</w:t>
        </w:r>
      </w:hyperlink>
      <w:r w:rsidDel="00000000" w:rsidR="00000000" w:rsidRPr="00000000">
        <w:rPr>
          <w:rFonts w:ascii="Roboto" w:cs="Roboto" w:eastAsia="Roboto" w:hAnsi="Roboto"/>
          <w:color w:val="2f4899"/>
          <w:sz w:val="24"/>
          <w:szCs w:val="24"/>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71"/>
        </w:tabs>
        <w:spacing w:after="120" w:before="120" w:line="360" w:lineRule="auto"/>
        <w:ind w:left="0" w:right="0" w:firstLine="0"/>
        <w:jc w:val="both"/>
        <w:rPr>
          <w:rFonts w:ascii="Roboto" w:cs="Roboto" w:eastAsia="Roboto" w:hAnsi="Roboto"/>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Roboto" w:cs="Roboto" w:eastAsia="Roboto" w:hAnsi="Roboto"/>
          <w:b w:val="1"/>
          <w:bCs w:val="1"/>
          <w:i w:val="0"/>
          <w:iCs w:val="0"/>
          <w:smallCaps w:val="0"/>
          <w:strike w:val="0"/>
          <w:color w:val="2f4899"/>
          <w:sz w:val="24"/>
          <w:szCs w:val="24"/>
          <w:u w:val="none"/>
          <w:shd w:fill="auto" w:val="clear"/>
          <w:vertAlign w:val="baseline"/>
        </w:rPr>
      </w:pPr>
      <w:r w:rsidDel="00000000" w:rsidR="00000000" w:rsidRPr="00000000">
        <w:rPr>
          <w:rFonts w:ascii="Roboto" w:cs="Roboto" w:eastAsia="Roboto" w:hAnsi="Roboto"/>
          <w:b w:val="1"/>
          <w:bCs w:val="1"/>
          <w:i w:val="0"/>
          <w:iCs w:val="0"/>
          <w:smallCaps w:val="0"/>
          <w:strike w:val="0"/>
          <w:color w:val="2f4899"/>
          <w:sz w:val="24"/>
          <w:szCs w:val="24"/>
          <w:u w:val="none"/>
          <w:shd w:fill="auto" w:val="clear"/>
          <w:vertAlign w:val="baseline"/>
          <w:rtl w:val="0"/>
        </w:rPr>
        <w:t xml:space="preserve">Licença de acesso livre</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Roboto" w:cs="Roboto" w:eastAsia="Roboto" w:hAnsi="Roboto"/>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201960</wp:posOffset>
            </wp:positionV>
            <wp:extent cx="1284788" cy="452911"/>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284788" cy="452911"/>
                    </a:xfrm>
                    <a:prstGeom prst="rect"/>
                    <a:ln/>
                  </pic:spPr>
                </pic:pic>
              </a:graphicData>
            </a:graphic>
          </wp:anchor>
        </w:drawing>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A </w:t>
      </w:r>
      <w:r w:rsidDel="00000000" w:rsidR="00000000" w:rsidRPr="00000000">
        <w:rPr>
          <w:rFonts w:ascii="Roboto" w:cs="Roboto" w:eastAsia="Roboto" w:hAnsi="Roboto"/>
          <w:b w:val="1"/>
          <w:bCs w:val="1"/>
          <w:color w:val="2f4899"/>
          <w:rtl w:val="0"/>
        </w:rPr>
        <w:t xml:space="preserve">ESUD | CIESUD</w:t>
      </w:r>
      <w:r w:rsidDel="00000000" w:rsidR="00000000" w:rsidRPr="00000000">
        <w:rPr>
          <w:rFonts w:ascii="Roboto" w:cs="Roboto" w:eastAsia="Roboto" w:hAnsi="Roboto"/>
          <w:b w:val="1"/>
          <w:bCs w:val="1"/>
          <w:i w:val="0"/>
          <w:iCs w:val="0"/>
          <w:smallCaps w:val="0"/>
          <w:strike w:val="0"/>
          <w:color w:val="003399"/>
          <w:u w:val="none"/>
          <w:shd w:fill="auto" w:val="clear"/>
          <w:vertAlign w:val="baseline"/>
          <w:rtl w:val="0"/>
        </w:rPr>
        <w:t xml:space="preserve"> </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utiliza a </w:t>
      </w:r>
      <w:hyperlink r:id="rId16">
        <w:r w:rsidDel="00000000" w:rsidR="00000000" w:rsidRPr="00000000">
          <w:rPr>
            <w:rFonts w:ascii="Roboto" w:cs="Roboto" w:eastAsia="Roboto" w:hAnsi="Roboto"/>
            <w:i w:val="0"/>
            <w:iCs w:val="0"/>
            <w:smallCaps w:val="0"/>
            <w:strike w:val="0"/>
            <w:color w:val="2f4899"/>
            <w:u w:val="single"/>
            <w:shd w:fill="auto" w:val="clear"/>
            <w:vertAlign w:val="baseline"/>
            <w:rtl w:val="0"/>
          </w:rPr>
          <w:t xml:space="preserve">Licença Creative Commons - Atribuição 4.0 Internacional</w:t>
        </w:r>
      </w:hyperlink>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 pois acredita na importância do movimento do acesso aberto </w:t>
      </w:r>
      <w:r w:rsidDel="00000000" w:rsidR="00000000" w:rsidRPr="00000000">
        <w:rPr>
          <w:rFonts w:ascii="Roboto" w:cs="Roboto" w:eastAsia="Roboto" w:hAnsi="Roboto"/>
          <w:rtl w:val="0"/>
        </w:rPr>
        <w:t xml:space="preserve">ao conhecimento</w:t>
      </w:r>
      <w:r w:rsidDel="00000000" w:rsidR="00000000" w:rsidRPr="00000000">
        <w:rPr>
          <w:rFonts w:ascii="Roboto" w:cs="Roboto" w:eastAsia="Roboto" w:hAnsi="Roboto"/>
          <w:i w:val="0"/>
          <w:iCs w:val="0"/>
          <w:smallCaps w:val="0"/>
          <w:strike w:val="0"/>
          <w:color w:val="000000"/>
          <w:u w:val="none"/>
          <w:shd w:fill="auto" w:val="clear"/>
          <w:vertAlign w:val="baseline"/>
          <w:rtl w:val="0"/>
        </w:rPr>
        <w:t xml:space="preserve">. </w:t>
      </w:r>
      <w:r w:rsidDel="00000000" w:rsidR="00000000" w:rsidRPr="00000000">
        <w:rPr>
          <w:rtl w:val="0"/>
        </w:rPr>
      </w:r>
    </w:p>
    <w:sectPr>
      <w:headerReference r:id="rId17" w:type="default"/>
      <w:headerReference r:id="rId18" w:type="first"/>
      <w:footerReference r:id="rId19" w:type="default"/>
      <w:footerReference r:id="rId20" w:type="first"/>
      <w:pgSz w:h="16840" w:w="11907" w:orient="portrait"/>
      <w:pgMar w:bottom="1133.8582677165355" w:top="1700.7874015748032" w:left="1700.7874015748032" w:right="1700.7874015748032" w:header="1134"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tabs>
        <w:tab w:val="center" w:leader="none" w:pos="4419"/>
        <w:tab w:val="right" w:leader="none" w:pos="8838"/>
      </w:tabs>
      <w:spacing w:after="120" w:lineRule="auto"/>
      <w:rPr>
        <w:i w:val="1"/>
        <w:iCs w:val="1"/>
        <w:color w:val="2f4899"/>
      </w:rPr>
    </w:pPr>
    <w:r w:rsidDel="00000000" w:rsidR="00000000" w:rsidRPr="00000000">
      <w:rPr>
        <w:rtl w:val="0"/>
      </w:rPr>
    </w:r>
  </w:p>
  <w:p w:rsidR="00000000" w:rsidDel="00000000" w:rsidP="00000000" w:rsidRDefault="00000000" w:rsidRPr="00000000" w14:paraId="000000A3">
    <w:pPr>
      <w:tabs>
        <w:tab w:val="center" w:leader="none" w:pos="8484.212598425198"/>
        <w:tab w:val="right" w:leader="none" w:pos="8838"/>
      </w:tabs>
      <w:spacing w:after="120" w:lineRule="auto"/>
      <w:jc w:val="center"/>
      <w:rPr>
        <w:rFonts w:ascii="Roboto" w:cs="Roboto" w:eastAsia="Roboto" w:hAnsi="Roboto"/>
        <w:i w:val="1"/>
        <w:iCs w:val="1"/>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tabs>
        <w:tab w:val="center" w:leader="none" w:pos="4419"/>
        <w:tab w:val="right" w:leader="none" w:pos="8838"/>
      </w:tabs>
      <w:spacing w:after="120" w:before="120" w:lineRule="auto"/>
      <w:jc w:val="left"/>
      <w:rPr>
        <w:rFonts w:ascii="Roboto" w:cs="Roboto" w:eastAsia="Roboto" w:hAnsi="Roboto"/>
        <w:b w:val="1"/>
        <w:bCs w:val="1"/>
        <w:color w:val="2f4899"/>
        <w:sz w:val="24"/>
        <w:szCs w:val="24"/>
      </w:rPr>
    </w:pPr>
    <w:r w:rsidDel="00000000" w:rsidR="00000000" w:rsidRPr="00000000">
      <w:rPr>
        <w:rtl w:val="0"/>
      </w:rPr>
    </w:r>
  </w:p>
  <w:p w:rsidR="00000000" w:rsidDel="00000000" w:rsidP="00000000" w:rsidRDefault="00000000" w:rsidRPr="00000000" w14:paraId="000000A5">
    <w:pPr>
      <w:tabs>
        <w:tab w:val="center" w:leader="none" w:pos="4419"/>
        <w:tab w:val="right" w:leader="none" w:pos="8838"/>
      </w:tabs>
      <w:spacing w:after="120" w:before="120" w:lineRule="auto"/>
      <w:jc w:val="left"/>
      <w:rPr>
        <w:rFonts w:ascii="Roboto" w:cs="Roboto" w:eastAsia="Roboto" w:hAnsi="Roboto"/>
        <w:b w:val="1"/>
        <w:bCs w:val="1"/>
        <w:color w:val="2f4899"/>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jc w:val="right"/>
      <w:rPr>
        <w:rFonts w:ascii="Roboto" w:cs="Roboto" w:eastAsia="Roboto" w:hAnsi="Roboto"/>
        <w:b w:val="1"/>
        <w:bCs w:val="1"/>
        <w:color w:val="2f4899"/>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-1104899</wp:posOffset>
          </wp:positionH>
          <wp:positionV relativeFrom="paragraph">
            <wp:posOffset>-605789</wp:posOffset>
          </wp:positionV>
          <wp:extent cx="7596870" cy="10726103"/>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7596870" cy="10726103"/>
                  </a:xfrm>
                  <a:prstGeom prst="rect"/>
                  <a:ln/>
                </pic:spPr>
              </pic:pic>
            </a:graphicData>
          </a:graphic>
        </wp:anchor>
      </w:drawing>
    </w:r>
  </w:p>
  <w:p w:rsidR="00000000" w:rsidDel="00000000" w:rsidP="00000000" w:rsidRDefault="00000000" w:rsidRPr="00000000" w14:paraId="00000098">
    <w:pPr>
      <w:jc w:val="left"/>
      <w:rPr>
        <w:color w:val="003399"/>
      </w:rPr>
    </w:pPr>
    <w:r w:rsidDel="00000000" w:rsidR="00000000" w:rsidRPr="00000000">
      <w:rPr>
        <w:rtl w:val="0"/>
      </w:rPr>
    </w:r>
  </w:p>
  <w:p w:rsidR="00000000" w:rsidDel="00000000" w:rsidP="00000000" w:rsidRDefault="00000000" w:rsidRPr="00000000" w14:paraId="00000099">
    <w:pPr>
      <w:jc w:val="left"/>
      <w:rPr>
        <w:color w:val="003399"/>
      </w:rPr>
    </w:pPr>
    <w:r w:rsidDel="00000000" w:rsidR="00000000" w:rsidRPr="00000000">
      <w:rPr>
        <w:rtl w:val="0"/>
      </w:rPr>
    </w:r>
  </w:p>
  <w:p w:rsidR="00000000" w:rsidDel="00000000" w:rsidP="00000000" w:rsidRDefault="00000000" w:rsidRPr="00000000" w14:paraId="0000009A">
    <w:pPr>
      <w:jc w:val="left"/>
      <w:rPr>
        <w:color w:val="003399"/>
      </w:rPr>
    </w:pPr>
    <w:r w:rsidDel="00000000" w:rsidR="00000000" w:rsidRPr="00000000">
      <w:rPr>
        <w:rtl w:val="0"/>
      </w:rPr>
    </w:r>
  </w:p>
  <w:p w:rsidR="00000000" w:rsidDel="00000000" w:rsidP="00000000" w:rsidRDefault="00000000" w:rsidRPr="00000000" w14:paraId="0000009B">
    <w:pPr>
      <w:jc w:val="left"/>
      <w:rPr>
        <w:color w:val="003399"/>
      </w:rPr>
    </w:pPr>
    <w:r w:rsidDel="00000000" w:rsidR="00000000" w:rsidRPr="00000000">
      <w:rPr>
        <w:rtl w:val="0"/>
      </w:rPr>
    </w:r>
  </w:p>
  <w:p w:rsidR="00000000" w:rsidDel="00000000" w:rsidP="00000000" w:rsidRDefault="00000000" w:rsidRPr="00000000" w14:paraId="0000009C">
    <w:pPr>
      <w:jc w:val="right"/>
      <w:rPr>
        <w:color w:val="003399"/>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i w:val="1"/>
        <w:iCs w:val="1"/>
        <w:color w:val="2f4899"/>
      </w:rPr>
    </w:pPr>
    <w:r w:rsidDel="00000000" w:rsidR="00000000" w:rsidRPr="00000000">
      <w:rPr>
        <w:rFonts w:ascii="Roboto" w:cs="Roboto" w:eastAsia="Roboto" w:hAnsi="Roboto"/>
        <w:i w:val="1"/>
        <w:iCs w:val="1"/>
        <w:color w:val="2f4899"/>
      </w:rPr>
      <w:drawing>
        <wp:anchor allowOverlap="1" behindDoc="1" distB="114300" distT="114300" distL="114300" distR="114300" hidden="0" layoutInCell="1" locked="0" relativeHeight="0" simplePos="0">
          <wp:simplePos x="0" y="0"/>
          <wp:positionH relativeFrom="page">
            <wp:posOffset>13200</wp:posOffset>
          </wp:positionH>
          <wp:positionV relativeFrom="page">
            <wp:posOffset>110490</wp:posOffset>
          </wp:positionV>
          <wp:extent cx="7573463" cy="10704983"/>
          <wp:effectExtent b="0" l="0" r="0" t="0"/>
          <wp:wrapNone/>
          <wp:docPr id="4" name="image3.png"/>
          <a:graphic>
            <a:graphicData uri="http://schemas.openxmlformats.org/drawingml/2006/picture">
              <pic:pic>
                <pic:nvPicPr>
                  <pic:cNvPr id="0" name="image3.png"/>
                  <pic:cNvPicPr preferRelativeResize="0"/>
                </pic:nvPicPr>
                <pic:blipFill>
                  <a:blip r:embed="rId1"/>
                  <a:srcRect b="33" l="0" r="0" t="33"/>
                  <a:stretch>
                    <a:fillRect/>
                  </a:stretch>
                </pic:blipFill>
                <pic:spPr>
                  <a:xfrm>
                    <a:off x="0" y="0"/>
                    <a:ext cx="7573463" cy="10704983"/>
                  </a:xfrm>
                  <a:prstGeom prst="rect"/>
                  <a:ln/>
                </pic:spPr>
              </pic:pic>
            </a:graphicData>
          </a:graphic>
        </wp:anchor>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i w:val="1"/>
        <w:iCs w:val="1"/>
        <w:color w:val="2f4899"/>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i w:val="1"/>
        <w:iCs w:val="1"/>
        <w:color w:val="2f4899"/>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i w:val="1"/>
        <w:iCs w:val="1"/>
        <w:color w:val="2f4899"/>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b w:val="0"/>
        <w:bCs w:val="0"/>
      </w:rPr>
    </w:lvl>
    <w:lvl w:ilvl="1">
      <w:start w:val="1"/>
      <w:numFmt w:val="decimal"/>
      <w:lvlText w:val="%1.%2"/>
      <w:lvlJc w:val="left"/>
      <w:pPr>
        <w:ind w:left="360" w:hanging="360"/>
      </w:pPr>
      <w:rPr>
        <w:b w:val="1"/>
        <w:bCs w:val="1"/>
        <w:i w:val="0"/>
        <w:iCs w:val="0"/>
      </w:rPr>
    </w:lvl>
    <w:lvl w:ilvl="2">
      <w:start w:val="1"/>
      <w:numFmt w:val="decimal"/>
      <w:lvlText w:val="%1.%2.%3"/>
      <w:lvlJc w:val="left"/>
      <w:pPr>
        <w:ind w:left="720" w:hanging="720"/>
      </w:pPr>
      <w:rPr>
        <w:b w:val="0"/>
        <w:bCs w:val="0"/>
      </w:rPr>
    </w:lvl>
    <w:lvl w:ilvl="3">
      <w:start w:val="1"/>
      <w:numFmt w:val="decimal"/>
      <w:lvlText w:val="%1.%2.%3.%4"/>
      <w:lvlJc w:val="left"/>
      <w:pPr>
        <w:ind w:left="720" w:hanging="72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080" w:hanging="1080"/>
      </w:pPr>
      <w:rPr>
        <w:b w:val="0"/>
        <w:bCs w:val="0"/>
      </w:rPr>
    </w:lvl>
    <w:lvl w:ilvl="6">
      <w:start w:val="1"/>
      <w:numFmt w:val="decimal"/>
      <w:lvlText w:val="%1.%2.%3.%4.%5.%6.%7"/>
      <w:lvlJc w:val="left"/>
      <w:pPr>
        <w:ind w:left="1440" w:hanging="1440"/>
      </w:pPr>
      <w:rPr>
        <w:b w:val="0"/>
        <w:bCs w:val="0"/>
      </w:rPr>
    </w:lvl>
    <w:lvl w:ilvl="7">
      <w:start w:val="1"/>
      <w:numFmt w:val="decimal"/>
      <w:lvlText w:val="%1.%2.%3.%4.%5.%6.%7.%8"/>
      <w:lvlJc w:val="left"/>
      <w:pPr>
        <w:ind w:left="1440" w:hanging="1440"/>
      </w:pPr>
      <w:rPr>
        <w:b w:val="0"/>
        <w:bCs w:val="0"/>
      </w:rPr>
    </w:lvl>
    <w:lvl w:ilvl="8">
      <w:start w:val="1"/>
      <w:numFmt w:val="decimal"/>
      <w:lvlText w:val="%1.%2.%3.%4.%5.%6.%7.%8.%9"/>
      <w:lvlJc w:val="left"/>
      <w:pPr>
        <w:ind w:left="1800" w:hanging="1800"/>
      </w:pPr>
      <w:rPr>
        <w:b w:val="0"/>
        <w:bCs w:val="0"/>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t-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94"/>
      </w:tabs>
      <w:spacing w:after="120" w:before="2800" w:line="240" w:lineRule="auto"/>
      <w:ind w:left="360" w:right="0" w:hanging="360"/>
      <w:jc w:val="center"/>
    </w:pP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875"/>
      </w:tabs>
      <w:spacing w:after="0" w:before="480" w:line="240" w:lineRule="auto"/>
      <w:ind w:left="792" w:right="0" w:hanging="432"/>
      <w:jc w:val="both"/>
    </w:pPr>
    <w:rPr>
      <w:rFonts w:ascii="Times New Roman" w:cs="Times New Roman" w:eastAsia="Times New Roman" w:hAnsi="Times New Roman"/>
      <w:b w:val="1"/>
      <w:bCs w:val="1"/>
      <w:i w:val="0"/>
      <w:iCs w:val="0"/>
      <w:smallCaps w:val="1"/>
      <w:strike w:val="0"/>
      <w:color w:val="000000"/>
      <w:sz w:val="28"/>
      <w:szCs w:val="28"/>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1597"/>
      </w:tabs>
      <w:spacing w:after="0" w:before="480" w:line="240" w:lineRule="auto"/>
      <w:ind w:left="1224" w:right="0" w:hanging="504.00000000000006"/>
      <w:jc w:val="both"/>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463"/>
      </w:tabs>
      <w:spacing w:after="0" w:before="480" w:line="240" w:lineRule="auto"/>
      <w:ind w:left="1728" w:right="0" w:hanging="648"/>
      <w:jc w:val="both"/>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3330"/>
      </w:tabs>
      <w:spacing w:after="0" w:before="480" w:line="240" w:lineRule="auto"/>
      <w:ind w:left="2232" w:right="0" w:hanging="791.9999999999999"/>
      <w:jc w:val="both"/>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3600" w:right="0" w:firstLine="0"/>
      <w:jc w:val="left"/>
    </w:pPr>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pP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67.0" w:type="dxa"/>
        <w:bottom w:w="0.0" w:type="dxa"/>
        <w:right w:w="7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hyperlink" Target="https://link.ufms.br/jz4wg" TargetMode="External"/><Relationship Id="rId10" Type="http://schemas.openxmlformats.org/officeDocument/2006/relationships/hyperlink" Target="https://link.ufms.br/PYrtV" TargetMode="External"/><Relationship Id="rId13" Type="http://schemas.openxmlformats.org/officeDocument/2006/relationships/hyperlink" Target="mailto:e-mail@email.com" TargetMode="External"/><Relationship Id="rId12" Type="http://schemas.openxmlformats.org/officeDocument/2006/relationships/hyperlink" Target="https://link.ufms.br/DA9b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k.ufms.br/lghe0" TargetMode="External"/><Relationship Id="rId15" Type="http://schemas.openxmlformats.org/officeDocument/2006/relationships/image" Target="media/image1.png"/><Relationship Id="rId14" Type="http://schemas.openxmlformats.org/officeDocument/2006/relationships/hyperlink" Target="mailto:e-mail@email.com" TargetMode="External"/><Relationship Id="rId17" Type="http://schemas.openxmlformats.org/officeDocument/2006/relationships/header" Target="header2.xml"/><Relationship Id="rId16" Type="http://schemas.openxmlformats.org/officeDocument/2006/relationships/hyperlink" Target="https://creativecommons.org/licenses/by/4.0/" TargetMode="Externa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hyperlink" Target="https://submissao-esud.ufms.br/home" TargetMode="Externa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hyperlink" Target="https://link.ufms.br/hAD6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