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11" w:rsidRPr="005051D4" w:rsidRDefault="002E3A11" w:rsidP="002E3A11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>REDES</w:t>
      </w:r>
      <w:r w:rsid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 xml:space="preserve"> e Infraestrutura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Protocolo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IP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TCP-IP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Pacotes Novell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Pacotes Apple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ICMP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Ping</w:t>
      </w:r>
      <w:proofErr w:type="spellEnd"/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 da Morte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Interface de Rede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LAN, WAN, MAN, RAN, CAN, PAN, SAN</w:t>
      </w:r>
      <w:r w:rsidR="005051D4">
        <w:rPr>
          <w:rFonts w:ascii="Arial" w:hAnsi="Arial" w:cs="Arial"/>
          <w:b/>
          <w:color w:val="000000" w:themeColor="text1"/>
          <w:sz w:val="24"/>
          <w:szCs w:val="24"/>
        </w:rPr>
        <w:t>, WLAN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Diferenças entre LAN e WAN em relação ao Hardware e Largura de Banda.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Colisão (CSMA-CD)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HUB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Switch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Router</w:t>
      </w:r>
      <w:proofErr w:type="spellEnd"/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O que acontece quando o </w:t>
      </w:r>
      <w:proofErr w:type="spellStart"/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Router</w:t>
      </w:r>
      <w:proofErr w:type="spellEnd"/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 não conhece e o caminho?</w:t>
      </w:r>
    </w:p>
    <w:p w:rsidR="0009409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O Que acontece quando um Pacote não chega até o destino</w:t>
      </w:r>
    </w:p>
    <w:p w:rsidR="002E3A11" w:rsidRPr="0009409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0" w:name="_GoBack"/>
      <w:bookmarkEnd w:id="0"/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TCP:</w:t>
      </w:r>
      <w:r w:rsidRPr="005051D4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UDP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Proxy 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Quais as </w:t>
      </w:r>
      <w:r w:rsidR="004A55D8" w:rsidRPr="005051D4">
        <w:rPr>
          <w:rFonts w:ascii="Arial" w:hAnsi="Arial" w:cs="Arial"/>
          <w:b/>
          <w:color w:val="000000" w:themeColor="text1"/>
          <w:sz w:val="24"/>
          <w:szCs w:val="24"/>
        </w:rPr>
        <w:t>Funções</w:t>
      </w: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 do PROXY:</w:t>
      </w:r>
      <w:r w:rsidRPr="005051D4">
        <w:rPr>
          <w:rStyle w:val="apple-converted-space"/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 </w:t>
      </w: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EFFFF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Firewall:</w:t>
      </w:r>
      <w:r w:rsidRPr="005051D4">
        <w:rPr>
          <w:rFonts w:ascii="Arial" w:hAnsi="Arial" w:cs="Arial"/>
          <w:b/>
          <w:color w:val="000000" w:themeColor="text1"/>
          <w:sz w:val="24"/>
          <w:szCs w:val="24"/>
          <w:shd w:val="clear" w:color="auto" w:fill="FEFFFF"/>
        </w:rPr>
        <w:t xml:space="preserve"> 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Portas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Portas 80, 110, 25, 21, 23</w:t>
      </w:r>
    </w:p>
    <w:p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DNS</w:t>
      </w:r>
    </w:p>
    <w:sectPr w:rsidR="002E3A11" w:rsidRPr="00505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11"/>
    <w:rsid w:val="00094096"/>
    <w:rsid w:val="0017030A"/>
    <w:rsid w:val="00255B8B"/>
    <w:rsid w:val="002E3A11"/>
    <w:rsid w:val="0033333A"/>
    <w:rsid w:val="004A55D8"/>
    <w:rsid w:val="005051D4"/>
    <w:rsid w:val="00541E23"/>
    <w:rsid w:val="00617054"/>
    <w:rsid w:val="0091594E"/>
    <w:rsid w:val="00972787"/>
    <w:rsid w:val="009E5792"/>
    <w:rsid w:val="00B02A1A"/>
    <w:rsid w:val="00B85E5A"/>
    <w:rsid w:val="00C41071"/>
    <w:rsid w:val="00DA5051"/>
    <w:rsid w:val="00E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22954"/>
  <w15:chartTrackingRefBased/>
  <w15:docId w15:val="{9CFBF943-7CCA-4240-81AF-AF13B3A5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A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3A11"/>
  </w:style>
  <w:style w:type="character" w:styleId="Hyperlink">
    <w:name w:val="Hyperlink"/>
    <w:basedOn w:val="Fontepargpadro"/>
    <w:uiPriority w:val="99"/>
    <w:semiHidden/>
    <w:unhideWhenUsed/>
    <w:rsid w:val="002E3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14</cp:revision>
  <dcterms:created xsi:type="dcterms:W3CDTF">2019-08-19T17:57:00Z</dcterms:created>
  <dcterms:modified xsi:type="dcterms:W3CDTF">2020-01-21T22:17:00Z</dcterms:modified>
</cp:coreProperties>
</file>