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eastAsia="Arial" w:cs="Arial"/>
          <w:b/>
          <w:bCs/>
          <w:color w:val="000000" w:themeColor="text1"/>
        </w:rPr>
        <w:t xml:space="preserve">Documentação do Projeto Mobile</w:t>
      </w:r>
      <w:r>
        <w:rPr>
          <w:rFonts w:ascii="Arial" w:hAnsi="Arial" w:cs="Arial"/>
          <w:b/>
          <w:bCs/>
          <w:color w:val="000000" w:themeColor="text1"/>
        </w:rPr>
      </w:r>
      <w:r>
        <w:rPr>
          <w:rFonts w:ascii="Arial" w:hAnsi="Arial" w:cs="Arial"/>
          <w:b/>
          <w:bCs/>
          <w:color w:val="000000" w:themeColor="text1"/>
        </w:rPr>
      </w:r>
    </w:p>
    <w:p>
      <w:pPr>
        <w:pBdr/>
        <w:spacing/>
        <w:ind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 xml:space="preserve">1. Informações Iniciais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Nome do Projeto: Gamerail-app</w:t>
      </w:r>
      <w:r>
        <w:rPr>
          <w:rFonts w:ascii="Arial" w:hAnsi="Arial" w:cs="Arial"/>
          <w:color w:val="000000" w:themeColor="text1"/>
          <w:sz w:val="24"/>
          <w:szCs w:val="24"/>
        </w:rPr>
      </w:r>
      <w:r>
        <w:rPr>
          <w:rFonts w:ascii="Arial" w:hAnsi="Arial" w:cs="Arial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Dupla:Marcos Antônio e Marcus Pascoal</w:t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Turma: 3º Ano</w:t>
      </w:r>
      <w:r>
        <w:rPr>
          <w:rFonts w:ascii="Arial" w:hAnsi="Arial" w:cs="Arial"/>
          <w:color w:val="000000" w:themeColor="text1"/>
          <w:sz w:val="24"/>
          <w:szCs w:val="24"/>
        </w:rPr>
      </w:r>
      <w:r>
        <w:rPr>
          <w:rFonts w:ascii="Arial" w:hAnsi="Arial" w:cs="Arial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Professor: Eduardo Almeida e Carlos Renan</w:t>
      </w:r>
      <w:r>
        <w:rPr>
          <w:rFonts w:ascii="Arial" w:hAnsi="Arial" w:cs="Arial"/>
          <w:color w:val="000000" w:themeColor="text1"/>
          <w:sz w:val="24"/>
          <w:szCs w:val="24"/>
        </w:rPr>
      </w:r>
      <w:r>
        <w:rPr>
          <w:rFonts w:ascii="Arial" w:hAnsi="Arial" w:cs="Arial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 xml:space="preserve">2. Visão Geral do Projeto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sz w:val="24"/>
          <w:szCs w:val="24"/>
        </w:rPr>
        <w:t xml:space="preserve">Aplicativo mobile desenvolvido no FlutterFlow para o armazenamento de jogos e produtos, como acessórios e itens colecionáveis. O sistema permite cadastro de usuários, listagem e detalhamento de jogos e produtos e seus preços</w:t>
      </w:r>
      <w:r>
        <w:rPr>
          <w:sz w:val="24"/>
          <w:szCs w:val="24"/>
        </w:rPr>
        <w:t xml:space="preserve">, com backend em Laravel responsável pelo armazenamento e validação dos dados.</w:t>
      </w:r>
      <w:r>
        <w:rPr>
          <w:rFonts w:ascii="Arial" w:hAnsi="Arial" w:cs="Arial"/>
          <w:color w:val="000000" w:themeColor="text1"/>
          <w:sz w:val="24"/>
          <w:szCs w:val="24"/>
        </w:rPr>
      </w:r>
      <w:r>
        <w:rPr>
          <w:rFonts w:ascii="Arial" w:hAnsi="Arial" w:cs="Arial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 xml:space="preserve">3. Funcionalidades Implementadas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Funcionalidades atuais:</w:t>
      </w:r>
      <w:r>
        <w:rPr>
          <w:rFonts w:ascii="Arial" w:hAnsi="Arial" w:cs="Arial"/>
          <w:color w:val="000000" w:themeColor="text1"/>
          <w:sz w:val="24"/>
          <w:szCs w:val="24"/>
        </w:rPr>
      </w:r>
      <w:r>
        <w:rPr>
          <w:rFonts w:ascii="Arial" w:hAnsi="Arial" w:cs="Arial"/>
          <w:color w:val="000000" w:themeColor="text1"/>
          <w:sz w:val="24"/>
          <w:szCs w:val="24"/>
        </w:rPr>
      </w:r>
    </w:p>
    <w:p>
      <w:pPr>
        <w:pBdr/>
        <w:spacing w:after="0" w:afterAutospacing="0"/>
        <w:ind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- Tela de login</w:t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Bdr/>
        <w:spacing w:after="0" w:afterAutospacing="0"/>
        <w:ind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- Tela de Cadastro</w:t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Bdr/>
        <w:spacing w:after="0" w:afterAutospacing="0"/>
        <w:ind w:firstLine="0" w:left="0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- Botão de logout</w:t>
      </w:r>
      <w:r>
        <w:rPr>
          <w:rFonts w:ascii="Arial" w:hAnsi="Arial" w:eastAsia="Arial" w:cs="Arial"/>
          <w:color w:val="000000" w:themeColor="text1"/>
          <w:sz w:val="24"/>
          <w:szCs w:val="24"/>
        </w:rPr>
        <w:br/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Bdr/>
        <w:spacing w:after="0" w:afterAutospacing="0"/>
        <w:ind w:firstLine="0" w:left="0"/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- Tela de listagem de Games</w:t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</w:p>
    <w:p>
      <w:pPr>
        <w:pBdr/>
        <w:spacing w:after="0" w:afterAutospacing="0"/>
        <w:ind w:firstLine="0" w:left="0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- Tela de listagem de Products</w:t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Bdr/>
        <w:spacing w:after="0" w:afterAutospacing="0"/>
        <w:ind/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</w:p>
    <w:p>
      <w:pPr>
        <w:pBdr/>
        <w:spacing w:after="0" w:afterAutospacing="0"/>
        <w:ind/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- Tela de Criar Games</w:t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</w:p>
    <w:p>
      <w:pPr>
        <w:pBdr/>
        <w:spacing w:after="0" w:afterAutospacing="0"/>
        <w:ind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- Tela de Editar Games</w:t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Bdr/>
        <w:spacing w:after="0" w:afterAutospacing="0"/>
        <w:ind/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- Botão de deletar Games</w:t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</w:p>
    <w:p>
      <w:pPr>
        <w:pBdr/>
        <w:spacing w:after="0" w:afterAutospacing="0"/>
        <w:ind/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</w:p>
    <w:p>
      <w:pPr>
        <w:pBdr/>
        <w:spacing w:after="0" w:afterAutospacing="0"/>
        <w:ind/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- Tela de </w:t>
      </w: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Criar Products</w:t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</w:p>
    <w:p>
      <w:pPr>
        <w:pBdr/>
        <w:spacing w:after="0" w:afterAutospacing="0"/>
        <w:ind/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- Tela de Editar</w:t>
      </w: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 Products</w:t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</w:p>
    <w:p>
      <w:pPr>
        <w:pBdr/>
        <w:spacing w:after="0" w:afterAutospacing="0"/>
        <w:ind/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- Botão de deletar Products</w:t>
      </w:r>
      <w:r>
        <w:rPr>
          <w:rFonts w:ascii="Arial" w:hAnsi="Arial" w:eastAsia="Arial" w:cs="Arial"/>
          <w:color w:val="000000" w:themeColor="text1"/>
          <w:sz w:val="24"/>
          <w:szCs w:val="24"/>
        </w:rPr>
        <w:br/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</w:p>
    <w:p>
      <w:pPr>
        <w:pBdr/>
        <w:spacing w:after="0" w:afterAutospacing="0"/>
        <w:ind/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- Integração com API</w:t>
      </w:r>
      <w:r>
        <w:rPr>
          <w:rFonts w:ascii="Arial" w:hAnsi="Arial" w:eastAsia="Arial" w:cs="Arial"/>
          <w:color w:val="000000" w:themeColor="text1"/>
          <w:sz w:val="24"/>
          <w:szCs w:val="24"/>
        </w:rPr>
        <w:br/>
        <w:t xml:space="preserve">- Banco Supabase</w:t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</w:p>
    <w:p>
      <w:pPr>
        <w:pBdr/>
        <w:spacing/>
        <w:ind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Funcionalidades em andamento:</w:t>
      </w:r>
      <w:r>
        <w:rPr>
          <w:rFonts w:ascii="Arial" w:hAnsi="Arial" w:cs="Arial"/>
          <w:color w:val="000000" w:themeColor="text1"/>
          <w:sz w:val="24"/>
          <w:szCs w:val="24"/>
        </w:rPr>
      </w:r>
      <w:r>
        <w:rPr>
          <w:rFonts w:ascii="Arial" w:hAnsi="Arial" w:cs="Arial"/>
          <w:color w:val="000000" w:themeColor="text1"/>
          <w:sz w:val="24"/>
          <w:szCs w:val="24"/>
        </w:rPr>
      </w:r>
    </w:p>
    <w:p>
      <w:pPr>
        <w:pBdr/>
        <w:spacing w:after="0" w:afterAutospacing="0"/>
        <w:ind/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- Autenticação</w:t>
        <w:br/>
        <w:t xml:space="preserve">- Cadastro</w:t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</w:p>
    <w:p>
      <w:pPr>
        <w:pBdr/>
        <w:spacing/>
        <w:ind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  <w:t xml:space="preserve">-Logout</w:t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 xml:space="preserve">4. Como Executar o Projeto</w:t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/>
        <w:ind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  <w:lang w:val="pt-BR"/>
        </w:rPr>
        <w:t xml:space="preserve">O que preciso fazer para executar seu projeto ?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4.1. FlutterFlow (Frontend)</w:t>
      </w:r>
      <w:r>
        <w:rPr>
          <w:rFonts w:ascii="Arial" w:hAnsi="Arial" w:cs="Arial"/>
          <w:color w:val="000000" w:themeColor="text1"/>
          <w:sz w:val="24"/>
          <w:szCs w:val="24"/>
        </w:rPr>
      </w:r>
      <w:r>
        <w:rPr>
          <w:rFonts w:ascii="Arial" w:hAnsi="Arial" w:cs="Arial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1. Acesse o projeto no FlutterFlow: </w:t>
      </w: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https://app.flutterflow.io/project/projeto-marcos-e-marcus-kwyeu</w:t>
      </w:r>
      <w:r>
        <w:rPr>
          <w:rFonts w:ascii="Arial" w:hAnsi="Arial" w:cs="Arial"/>
          <w:color w:val="000000" w:themeColor="text1"/>
          <w:sz w:val="24"/>
          <w:szCs w:val="24"/>
        </w:rPr>
      </w:r>
      <w:r>
        <w:rPr>
          <w:rFonts w:ascii="Arial" w:hAnsi="Arial" w:cs="Arial"/>
          <w:color w:val="000000" w:themeColor="text1"/>
          <w:sz w:val="24"/>
          <w:szCs w:val="24"/>
        </w:rPr>
      </w:r>
    </w:p>
    <w:p>
      <w:pPr>
        <w:pBdr/>
        <w:tabs>
          <w:tab w:val="left" w:leader="none" w:pos="3386"/>
        </w:tabs>
        <w:spacing/>
        <w:ind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2. Telas disponíveis: </w:t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Bdr/>
        <w:tabs>
          <w:tab w:val="left" w:leader="none" w:pos="3386"/>
        </w:tabs>
        <w:spacing w:after="0" w:afterAutospacing="0"/>
        <w:ind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Login, </w:t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Bdr/>
        <w:tabs>
          <w:tab w:val="left" w:leader="none" w:pos="3386"/>
        </w:tabs>
        <w:spacing w:after="0" w:afterAutospacing="0"/>
        <w:ind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Registrar, </w:t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Bdr/>
        <w:tabs>
          <w:tab w:val="left" w:leader="none" w:pos="3386"/>
        </w:tabs>
        <w:spacing w:after="0" w:afterAutospacing="0"/>
        <w:ind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Dashboard, </w:t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Bdr/>
        <w:tabs>
          <w:tab w:val="left" w:leader="none" w:pos="3386"/>
        </w:tabs>
        <w:spacing w:after="0" w:afterAutospacing="0"/>
        <w:ind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Listagem de Jogos(games), </w:t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Bdr/>
        <w:tabs>
          <w:tab w:val="left" w:leader="none" w:pos="3386"/>
        </w:tabs>
        <w:spacing w:after="0" w:afterAutospacing="0"/>
        <w:ind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Criar Jogos(games), </w:t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Bdr/>
        <w:tabs>
          <w:tab w:val="left" w:leader="none" w:pos="3386"/>
        </w:tabs>
        <w:spacing w:after="0" w:afterAutospacing="0"/>
        <w:ind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Editar Jogos(games), </w:t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Bdr/>
        <w:tabs>
          <w:tab w:val="left" w:leader="none" w:pos="3386"/>
        </w:tabs>
        <w:spacing w:after="0" w:afterAutospacing="0"/>
        <w:ind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Listagem de Produtos</w:t>
      </w: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 de Jogos</w:t>
      </w: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 (Products), </w:t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Bdr/>
        <w:tabs>
          <w:tab w:val="left" w:leader="none" w:pos="3386"/>
        </w:tabs>
        <w:spacing w:after="0" w:afterAutospacing="0"/>
        <w:ind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Criar</w:t>
      </w: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Produtos de Jogos (Products), </w:t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Bdr/>
        <w:tabs>
          <w:tab w:val="left" w:leader="none" w:pos="3386"/>
        </w:tabs>
        <w:spacing/>
        <w:ind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Editar Produtos de Jogos (Products)</w:t>
      </w: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.</w:t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4.2. API Backend</w:t>
      </w:r>
      <w:r>
        <w:rPr>
          <w:rFonts w:ascii="Arial" w:hAnsi="Arial" w:cs="Arial"/>
          <w:color w:val="000000" w:themeColor="text1"/>
          <w:sz w:val="24"/>
          <w:szCs w:val="24"/>
        </w:rPr>
      </w:r>
      <w:r>
        <w:rPr>
          <w:rFonts w:ascii="Arial" w:hAnsi="Arial" w:cs="Arial"/>
          <w:color w:val="000000" w:themeColor="text1"/>
          <w:sz w:val="24"/>
          <w:szCs w:val="24"/>
        </w:rPr>
      </w:r>
    </w:p>
    <w:p>
      <w:pPr>
        <w:pStyle w:val="880"/>
        <w:numPr>
          <w:ilvl w:val="0"/>
          <w:numId w:val="13"/>
        </w:numPr>
        <w:pBdr/>
        <w:spacing/>
        <w:ind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Clone o repositório: </w:t>
      </w: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git clone </w:t>
      </w:r>
      <w:r>
        <w:rPr>
          <w:sz w:val="24"/>
          <w:szCs w:val="24"/>
        </w:rPr>
        <w:t xml:space="preserve">https://github.com/marcosanton1o/gamerail-flutterflow.git</w:t>
      </w:r>
      <w:r>
        <w:rPr>
          <w:rFonts w:ascii="Arial" w:hAnsi="Arial" w:eastAsia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</w:r>
      <w:r>
        <w:rPr>
          <w:rFonts w:ascii="Arial" w:hAnsi="Arial" w:cs="Arial"/>
          <w:color w:val="000000" w:themeColor="text1"/>
          <w:sz w:val="24"/>
          <w:szCs w:val="24"/>
        </w:rPr>
      </w:r>
    </w:p>
    <w:p>
      <w:pPr>
        <w:pStyle w:val="880"/>
        <w:numPr>
          <w:ilvl w:val="0"/>
          <w:numId w:val="13"/>
        </w:numPr>
        <w:pBdr/>
        <w:spacing/>
        <w:ind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Vá em env.example e troque o nome para .env (ou copia e cola o arquivo env.example, assim trocando o nome para .env)</w:t>
        <w:br/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Style w:val="880"/>
        <w:numPr>
          <w:ilvl w:val="0"/>
          <w:numId w:val="13"/>
        </w:numPr>
        <w:pBdr/>
        <w:spacing/>
        <w:ind/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Abra o terminal do projeto e use Composer install</w:t>
        <w:br/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</w:p>
    <w:p>
      <w:pPr>
        <w:pStyle w:val="880"/>
        <w:numPr>
          <w:ilvl w:val="0"/>
          <w:numId w:val="13"/>
        </w:numPr>
        <w:pBdr/>
        <w:spacing/>
        <w:ind/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  <w:t xml:space="preserve">Ainda no terminal do projeto use php artisan generate:key para gerar uma chave no arquivo .env</w:t>
        <w:br/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</w:p>
    <w:p>
      <w:pPr>
        <w:pStyle w:val="880"/>
        <w:numPr>
          <w:ilvl w:val="0"/>
          <w:numId w:val="13"/>
        </w:numPr>
        <w:pBdr/>
        <w:spacing/>
        <w:ind/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  <w:t xml:space="preserve">No terminal use php artisan serve para a api do projeto ficar disponível na máquina local</w:t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  <w:br/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</w:p>
    <w:p>
      <w:pPr>
        <w:pStyle w:val="880"/>
        <w:numPr>
          <w:ilvl w:val="0"/>
          <w:numId w:val="13"/>
        </w:numPr>
        <w:pBdr/>
        <w:spacing/>
        <w:ind/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  <w:t xml:space="preserve">Agora irá fazer o login pelo terminal com o ngrok (caso tenha o ngrok logado na máquina, utilize em um terminal qualquer “</w:t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  <w:t xml:space="preserve">ngrok config unset authtoken</w:t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  <w:t xml:space="preserve">”</w:t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  <w:t xml:space="preserve"> para sair da conta na qual está logada)</w:t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  <w:t xml:space="preserve">.</w:t>
        <w:br/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</w:p>
    <w:p>
      <w:pPr>
        <w:pStyle w:val="880"/>
        <w:numPr>
          <w:ilvl w:val="1"/>
          <w:numId w:val="13"/>
        </w:numPr>
        <w:pBdr/>
        <w:spacing/>
        <w:ind/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  <w:t xml:space="preserve">Para logar vá para um terminal qualquer e em seguida utilize </w:t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  <w:t xml:space="preserve">o </w:t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  <w:lang w:val="en-US"/>
        </w:rPr>
        <w:t xml:space="preserve">auth </w:t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  <w:lang w:val="en-US"/>
        </w:rPr>
        <w:t xml:space="preserve">token </w:t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  <w:t xml:space="preserve">do ngrok “taltal” para logar na máquina</w:t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  <w:t xml:space="preserve"> a conta existente para o funcionamento do link que é usado no ngrok</w:t>
        <w:br/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</w:p>
    <w:p>
      <w:pPr>
        <w:pStyle w:val="880"/>
        <w:numPr>
          <w:ilvl w:val="1"/>
          <w:numId w:val="13"/>
        </w:numPr>
        <w:pBdr/>
        <w:spacing/>
        <w:ind/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  <w:t xml:space="preserve">Para conseguir compartilhar seu projeto com o flutterflow a api deve ser disponível globalmente, para isso, em um terminal qualquer (não sendo o do php artisan serve) utilize o link do ngrok “</w:t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  <w:t xml:space="preserve">ngrok http --url=longhorn-bright-hog.ngrok-free.app 8000” (sem as aspas) no terminal</w:t>
        <w:br/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</w:p>
    <w:p>
      <w:pPr>
        <w:pStyle w:val="880"/>
        <w:numPr>
          <w:ilvl w:val="0"/>
          <w:numId w:val="13"/>
        </w:numPr>
        <w:pBdr/>
        <w:spacing/>
        <w:ind/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  <w:t xml:space="preserve">Agora apenas vá ao flutterflow e está pronto para começar a aplicação</w:t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</w:p>
    <w:p>
      <w:pPr>
        <w:pBdr/>
        <w:spacing/>
        <w:ind w:firstLine="0" w:left="360"/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</w:p>
    <w:p>
      <w:pPr>
        <w:pBdr/>
        <w:spacing/>
        <w:ind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 xml:space="preserve">5. Testes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Cs w:val="24"/>
        </w:rPr>
      </w:pPr>
      <w:r>
        <w:rPr>
          <w:sz w:val="24"/>
          <w:szCs w:val="24"/>
        </w:rPr>
        <w:t xml:space="preserve">Foram realizados testes de integração para as entidades principais: Games e Products, incluindo criação, atualização, listagem e remoção.</w:t>
      </w:r>
      <w:r>
        <w:rPr>
          <w:szCs w:val="24"/>
        </w:rPr>
      </w:r>
      <w:r>
        <w:rPr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Cs w:val="24"/>
        </w:rPr>
      </w:pPr>
      <w:r>
        <w:rPr>
          <w:sz w:val="24"/>
          <w:szCs w:val="24"/>
        </w:rPr>
        <w:t xml:space="preserve">Categorias de testes realizadas:</w:t>
      </w:r>
      <w:r>
        <w:rPr>
          <w:szCs w:val="24"/>
        </w:rPr>
      </w:r>
      <w:r>
        <w:rPr>
          <w:szCs w:val="24"/>
        </w:rPr>
      </w:r>
    </w:p>
    <w:p>
      <w:pPr>
        <w:pStyle w:val="880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Cs w:val="24"/>
        </w:rPr>
      </w:pPr>
      <w:r>
        <w:rPr>
          <w:sz w:val="24"/>
          <w:szCs w:val="24"/>
        </w:rPr>
        <w:t xml:space="preserve">Validação de requisição: Foram criados testes específicos para verificar se o backend rejeita dados incompletos ou inválidos, usando os arquivos GameStoreRequestTest, GameUpdateRequestTest, ProductStoreRequestTest e ProductUpdateRequestTest.</w:t>
      </w:r>
      <w:r>
        <w:rPr>
          <w:szCs w:val="24"/>
        </w:rPr>
      </w:r>
      <w:r>
        <w:rPr>
          <w:szCs w:val="24"/>
        </w:rPr>
      </w:r>
    </w:p>
    <w:p>
      <w:pPr>
        <w:pStyle w:val="880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Cs w:val="24"/>
        </w:rPr>
      </w:pPr>
      <w:r>
        <w:rPr>
          <w:sz w:val="24"/>
          <w:szCs w:val="24"/>
        </w:rPr>
        <w:t xml:space="preserve">CRUD funcional: Testes para garantir que é possível criar, atualizar, visualizar e excluir registros corretamente, com arquivos como GameTest e ProductTest.</w:t>
      </w:r>
      <w:r>
        <w:rPr>
          <w:szCs w:val="24"/>
        </w:rPr>
      </w:r>
      <w:r>
        <w:rPr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Cs w:val="24"/>
        </w:rPr>
      </w:pPr>
      <w:r>
        <w:rPr>
          <w:sz w:val="24"/>
          <w:szCs w:val="24"/>
        </w:rPr>
        <w:t xml:space="preserve">Exemplos de verificação feita nos testes:</w:t>
      </w:r>
      <w:r>
        <w:rPr>
          <w:szCs w:val="24"/>
        </w:rPr>
      </w:r>
      <w:r>
        <w:rPr>
          <w:szCs w:val="24"/>
        </w:rPr>
      </w:r>
    </w:p>
    <w:p>
      <w:pPr>
        <w:pStyle w:val="880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Cs w:val="24"/>
        </w:rPr>
      </w:pPr>
      <w:r>
        <w:rPr>
          <w:sz w:val="24"/>
          <w:szCs w:val="24"/>
        </w:rPr>
        <w:t xml:space="preserve">Verificação de status HTTP (como 200, 201, 204, 422)</w:t>
      </w:r>
      <w:r>
        <w:rPr>
          <w:szCs w:val="24"/>
        </w:rPr>
      </w:r>
      <w:r>
        <w:rPr>
          <w:szCs w:val="24"/>
        </w:rPr>
      </w:r>
    </w:p>
    <w:p>
      <w:pPr>
        <w:pStyle w:val="880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Cs w:val="24"/>
        </w:rPr>
      </w:pPr>
      <w:r>
        <w:rPr>
          <w:sz w:val="24"/>
          <w:szCs w:val="24"/>
        </w:rPr>
        <w:t xml:space="preserve">Verificação de erros de validação retornados pelo JSON</w:t>
      </w:r>
      <w:r>
        <w:rPr>
          <w:szCs w:val="24"/>
        </w:rPr>
      </w:r>
      <w:r>
        <w:rPr>
          <w:szCs w:val="24"/>
        </w:rPr>
      </w:r>
    </w:p>
    <w:p>
      <w:pPr>
        <w:pStyle w:val="880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Cs w:val="24"/>
        </w:rPr>
      </w:pPr>
      <w:r>
        <w:rPr>
          <w:sz w:val="24"/>
          <w:szCs w:val="24"/>
        </w:rPr>
        <w:t xml:space="preserve">Confirmação de que os dados foram armazenados corretamente no banco de dados</w:t>
      </w:r>
      <w:r>
        <w:rPr>
          <w:szCs w:val="24"/>
        </w:rPr>
      </w:r>
      <w:r>
        <w:rPr>
          <w:szCs w:val="24"/>
        </w:rPr>
      </w:r>
    </w:p>
    <w:p>
      <w:pPr>
        <w:pStyle w:val="880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Cs w:val="24"/>
        </w:rPr>
      </w:pPr>
      <w:r>
        <w:rPr>
          <w:sz w:val="24"/>
          <w:szCs w:val="24"/>
        </w:rPr>
        <w:t xml:space="preserve">Testes com dados parciais válidos e dados totalmente inválidos</w:t>
      </w:r>
      <w:r>
        <w:rPr>
          <w:szCs w:val="24"/>
        </w:rPr>
      </w:r>
      <w:r>
        <w:rPr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Cs w:val="24"/>
        </w:rPr>
      </w:pPr>
      <w:r>
        <w:rPr>
          <w:sz w:val="24"/>
          <w:szCs w:val="24"/>
        </w:rPr>
        <w:t xml:space="preserve">Comando de execução dos testes:</w:t>
      </w:r>
      <w:r>
        <w:rPr>
          <w:szCs w:val="24"/>
        </w:rPr>
      </w:r>
      <w:r>
        <w:rPr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4"/>
          <w:szCs w:val="24"/>
        </w:rPr>
      </w:pPr>
      <w:r>
        <w:rPr>
          <w:sz w:val="24"/>
          <w:szCs w:val="24"/>
        </w:rPr>
        <w:t xml:space="preserve">php artisan test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Cs w:val="24"/>
        </w:rPr>
      </w:pPr>
      <w:r>
        <w:rPr>
          <w:sz w:val="24"/>
          <w:szCs w:val="24"/>
        </w:rPr>
        <w:t xml:space="preserve">Organização dos arquivos de teste:</w:t>
      </w:r>
      <w:r>
        <w:rPr>
          <w:szCs w:val="24"/>
        </w:rPr>
      </w:r>
      <w:r>
        <w:rPr>
          <w:szCs w:val="24"/>
        </w:rPr>
      </w:r>
    </w:p>
    <w:p>
      <w:pPr>
        <w:pStyle w:val="880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Cs w:val="24"/>
        </w:rPr>
      </w:pPr>
      <w:r>
        <w:rPr>
          <w:sz w:val="24"/>
          <w:szCs w:val="24"/>
        </w:rPr>
        <w:t xml:space="preserve">tests/Feature/GameTest.php</w:t>
      </w:r>
      <w:r>
        <w:rPr>
          <w:szCs w:val="24"/>
        </w:rPr>
      </w:r>
      <w:r>
        <w:rPr>
          <w:szCs w:val="24"/>
        </w:rPr>
      </w:r>
    </w:p>
    <w:p>
      <w:pPr>
        <w:pStyle w:val="880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Cs w:val="24"/>
        </w:rPr>
      </w:pPr>
      <w:r>
        <w:rPr>
          <w:sz w:val="24"/>
          <w:szCs w:val="24"/>
        </w:rPr>
        <w:t xml:space="preserve">tests/Feature/ProductTest.php</w:t>
      </w:r>
      <w:r>
        <w:rPr>
          <w:szCs w:val="24"/>
        </w:rPr>
      </w:r>
      <w:r>
        <w:rPr>
          <w:szCs w:val="24"/>
        </w:rPr>
      </w:r>
    </w:p>
    <w:p>
      <w:pPr>
        <w:pStyle w:val="880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Cs w:val="24"/>
        </w:rPr>
      </w:pPr>
      <w:r>
        <w:rPr>
          <w:sz w:val="24"/>
          <w:szCs w:val="24"/>
        </w:rPr>
        <w:t xml:space="preserve">tests/Feature/GameStoreRequestTest.php</w:t>
      </w:r>
      <w:r>
        <w:rPr>
          <w:szCs w:val="24"/>
        </w:rPr>
      </w:r>
      <w:r>
        <w:rPr>
          <w:szCs w:val="24"/>
        </w:rPr>
      </w:r>
    </w:p>
    <w:p>
      <w:pPr>
        <w:pStyle w:val="880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Cs w:val="24"/>
        </w:rPr>
      </w:pPr>
      <w:r>
        <w:rPr>
          <w:sz w:val="24"/>
          <w:szCs w:val="24"/>
        </w:rPr>
        <w:t xml:space="preserve">tests/Feature/GameUpdateRequestTest.php</w:t>
      </w:r>
      <w:r>
        <w:rPr>
          <w:szCs w:val="24"/>
        </w:rPr>
      </w:r>
      <w:r>
        <w:rPr>
          <w:szCs w:val="24"/>
        </w:rPr>
      </w:r>
    </w:p>
    <w:p>
      <w:pPr>
        <w:pStyle w:val="880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Cs w:val="24"/>
        </w:rPr>
      </w:pPr>
      <w:r>
        <w:rPr>
          <w:sz w:val="24"/>
          <w:szCs w:val="24"/>
        </w:rPr>
        <w:t xml:space="preserve">tests/Feature/ProductStoreRequestTest.php</w:t>
      </w:r>
      <w:r>
        <w:rPr>
          <w:szCs w:val="24"/>
        </w:rPr>
      </w:r>
      <w:r>
        <w:rPr>
          <w:szCs w:val="24"/>
        </w:rPr>
      </w:r>
    </w:p>
    <w:p>
      <w:pPr>
        <w:pStyle w:val="880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Cs w:val="24"/>
        </w:rPr>
      </w:pPr>
      <w:r>
        <w:rPr>
          <w:sz w:val="24"/>
          <w:szCs w:val="24"/>
        </w:rPr>
        <w:t xml:space="preserve">tests/Feature/ProductUpdateRequestTest.php</w:t>
      </w:r>
      <w:r>
        <w:rPr>
          <w:szCs w:val="24"/>
        </w:rPr>
      </w:r>
      <w:r>
        <w:rPr>
          <w:szCs w:val="24"/>
        </w:rPr>
      </w:r>
    </w:p>
    <w:p>
      <w:pPr>
        <w:pBdr/>
        <w:spacing/>
        <w:ind/>
        <w:rPr>
          <w:rFonts w:ascii="Arial" w:hAnsi="Arial" w:cs="Arial"/>
          <w:color w:val="000000" w:themeColor="text1"/>
        </w:rPr>
      </w:pPr>
      <w:r>
        <w:rPr>
          <w:rFonts w:ascii="Arial" w:hAnsi="Arial" w:eastAsia="Arial" w:cs="Arial"/>
          <w:color w:val="000000" w:themeColor="text1"/>
        </w:rPr>
      </w:r>
      <w:r>
        <w:rPr>
          <w:rFonts w:ascii="Arial" w:hAnsi="Arial" w:cs="Arial"/>
          <w:color w:val="000000" w:themeColor="text1"/>
        </w:rPr>
      </w:r>
      <w:r>
        <w:rPr>
          <w:rFonts w:ascii="Arial" w:hAnsi="Arial" w:cs="Arial"/>
          <w:color w:val="000000" w:themeColor="text1"/>
        </w:rPr>
      </w:r>
    </w:p>
    <w:p>
      <w:pPr>
        <w:pBdr/>
        <w:spacing/>
        <w:ind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 xml:space="preserve">6. Estrutura do Banco de Dados (Supabase)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Tabelas Criadas:</w:t>
      </w:r>
      <w:r>
        <w:rPr>
          <w:rFonts w:ascii="Arial" w:hAnsi="Arial" w:cs="Arial"/>
          <w:color w:val="000000" w:themeColor="text1"/>
          <w:sz w:val="24"/>
          <w:szCs w:val="24"/>
        </w:rPr>
      </w:r>
      <w:r>
        <w:rPr>
          <w:rFonts w:ascii="Arial" w:hAnsi="Arial" w:cs="Arial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Tabela: users</w:t>
        <w:br/>
        <w:t xml:space="preserve">- id</w:t>
        <w:br/>
        <w:t xml:space="preserve">- name</w:t>
        <w:br/>
        <w:t xml:space="preserve">- email</w:t>
        <w:br/>
        <w:t xml:space="preserve">- password</w:t>
      </w:r>
      <w:r>
        <w:rPr>
          <w:rFonts w:ascii="Arial" w:hAnsi="Arial" w:cs="Arial"/>
          <w:color w:val="000000" w:themeColor="text1"/>
          <w:sz w:val="24"/>
          <w:szCs w:val="24"/>
        </w:rPr>
      </w:r>
      <w:r>
        <w:rPr>
          <w:rFonts w:ascii="Arial" w:hAnsi="Arial" w:cs="Arial"/>
          <w:color w:val="000000" w:themeColor="text1"/>
          <w:sz w:val="24"/>
          <w:szCs w:val="24"/>
        </w:rPr>
      </w:r>
    </w:p>
    <w:p>
      <w:pPr>
        <w:pBdr/>
        <w:spacing w:after="0" w:afterAutospacing="0"/>
        <w:ind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Tabela: games</w:t>
        <w:br/>
        <w:t xml:space="preserve">- id</w:t>
        <w:br/>
        <w:t xml:space="preserve">- title</w:t>
        <w:br/>
        <w:t xml:space="preserve">- </w:t>
      </w: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price</w:t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Bdr/>
        <w:spacing w:after="0" w:afterAutospacing="0"/>
        <w:ind/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- </w:t>
      </w: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image</w:t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</w:p>
    <w:p>
      <w:pPr>
        <w:pBdr/>
        <w:spacing w:after="0" w:afterAutospacing="0"/>
        <w:ind/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- </w:t>
      </w: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developer</w:t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</w:p>
    <w:p>
      <w:pPr>
        <w:pBdr/>
        <w:spacing w:after="0" w:afterAutospacing="0"/>
        <w:ind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- </w:t>
      </w: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publisher</w:t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Bdr/>
        <w:spacing w:after="0" w:afterAutospacing="0"/>
        <w:ind/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- </w:t>
      </w: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category</w:t>
      </w:r>
      <w:r>
        <w:rPr>
          <w:rFonts w:ascii="Arial" w:hAnsi="Arial" w:eastAsia="Arial" w:cs="Arial"/>
          <w:color w:val="000000" w:themeColor="text1"/>
          <w:sz w:val="24"/>
          <w:szCs w:val="24"/>
        </w:rPr>
        <w:br/>
        <w:t xml:space="preserve">- </w:t>
      </w: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total_sales</w:t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</w:p>
    <w:p>
      <w:pPr>
        <w:pBdr/>
        <w:spacing w:after="0" w:afterAutospacing="0"/>
        <w:ind/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</w:p>
    <w:p>
      <w:pPr>
        <w:pBdr/>
        <w:spacing w:after="0" w:afterAutospacing="0"/>
        <w:ind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Tabela: products</w:t>
        <w:br/>
      </w: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- id</w:t>
        <w:br/>
        <w:t xml:space="preserve">- name</w:t>
        <w:br/>
        <w:t xml:space="preserve">- </w:t>
      </w: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description</w:t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</w:p>
    <w:p>
      <w:pPr>
        <w:pBdr/>
        <w:spacing w:after="0" w:afterAutospacing="0"/>
        <w:ind/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- </w:t>
      </w: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image</w:t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</w:p>
    <w:p>
      <w:pPr>
        <w:pBdr/>
        <w:spacing w:after="0" w:afterAutospacing="0"/>
        <w:ind/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- </w:t>
      </w: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price</w:t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</w:p>
    <w:p>
      <w:pPr>
        <w:pBdr/>
        <w:spacing w:after="0" w:afterAutospacing="0"/>
        <w:ind/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- </w:t>
      </w: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category</w:t>
      </w:r>
      <w:r>
        <w:rPr>
          <w:rFonts w:ascii="Arial" w:hAnsi="Arial" w:eastAsia="Arial" w:cs="Arial"/>
          <w:color w:val="000000" w:themeColor="text1"/>
          <w:sz w:val="24"/>
          <w:szCs w:val="24"/>
        </w:rPr>
        <w:br/>
        <w:t xml:space="preserve">- </w:t>
      </w: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total_sales</w:t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</w:p>
    <w:p>
      <w:pPr>
        <w:pBdr/>
        <w:spacing/>
        <w:ind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cs="Arial"/>
          <w:color w:val="000000" w:themeColor="text1"/>
          <w:sz w:val="24"/>
          <w:szCs w:val="24"/>
        </w:rPr>
      </w:r>
      <w:r>
        <w:rPr>
          <w:rFonts w:ascii="Arial" w:hAnsi="Arial" w:cs="Arial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  <w:r>
        <w:rPr>
          <w:rFonts w:ascii="Arial" w:hAnsi="Arial" w:cs="Arial"/>
          <w:color w:val="000000" w:themeColor="text1"/>
          <w:sz w:val="24"/>
          <w:szCs w:val="24"/>
        </w:rPr>
      </w:r>
      <w:r>
        <w:rPr>
          <w:rFonts w:ascii="Arial" w:hAnsi="Arial" w:cs="Arial"/>
          <w:color w:val="000000" w:themeColor="text1"/>
          <w:sz w:val="24"/>
          <w:szCs w:val="24"/>
        </w:rPr>
      </w:r>
    </w:p>
    <w:p>
      <w:pPr>
        <w:pBdr/>
        <w:tabs>
          <w:tab w:val="left" w:leader="none" w:pos="6446"/>
        </w:tabs>
        <w:spacing/>
        <w:ind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Link do projeto Supabase: </w:t>
      </w:r>
      <w:r>
        <w:rPr>
          <w:rFonts w:ascii="Arial" w:hAnsi="Arial" w:eastAsia="Arial" w:cs="Arial"/>
          <w:color w:val="000000" w:themeColor="text1"/>
          <w:sz w:val="24"/>
          <w:szCs w:val="24"/>
        </w:rPr>
      </w:r>
      <w:hyperlink r:id="rId9" w:tooltip="https://supabase.com/dashboard/project/mhvgvlxruwputxwhknfc" w:history="1">
        <w:r>
          <w:rPr>
            <w:rStyle w:val="858"/>
            <w:rFonts w:ascii="Arial" w:hAnsi="Arial" w:eastAsia="Arial" w:cs="Arial"/>
            <w:color w:val="000000" w:themeColor="text1"/>
            <w:sz w:val="24"/>
            <w:szCs w:val="24"/>
          </w:rPr>
          <w:t xml:space="preserve">https://supabase.com/dashboard/project/mhvgvlxruwputxwhknfc</w:t>
        </w:r>
        <w:r>
          <w:rPr>
            <w:rStyle w:val="858"/>
            <w:rFonts w:ascii="Arial" w:hAnsi="Arial" w:eastAsia="Arial" w:cs="Arial"/>
            <w:color w:val="000000" w:themeColor="text1"/>
            <w:sz w:val="24"/>
            <w:szCs w:val="24"/>
          </w:rPr>
        </w:r>
        <w:r>
          <w:rPr>
            <w:rStyle w:val="858"/>
            <w:rFonts w:ascii="Arial" w:hAnsi="Arial" w:eastAsia="Arial" w:cs="Arial"/>
            <w:color w:val="000000" w:themeColor="text1"/>
            <w:sz w:val="24"/>
            <w:szCs w:val="24"/>
          </w:rPr>
        </w:r>
        <w:r>
          <w:rPr>
            <w:rStyle w:val="858"/>
            <w:rFonts w:ascii="Arial" w:hAnsi="Arial" w:cs="Arial"/>
            <w:color w:val="000000" w:themeColor="text1"/>
            <w:sz w:val="24"/>
            <w:szCs w:val="24"/>
          </w:rPr>
        </w:r>
      </w:hyperlink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</w:r>
      <w:r>
        <w:rPr>
          <w:rFonts w:ascii="Arial" w:hAnsi="Arial" w:cs="Arial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 xml:space="preserve">7. Integração App + API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Cs w:val="24"/>
        </w:rPr>
      </w:pPr>
      <w:r>
        <w:rPr>
          <w:sz w:val="24"/>
          <w:szCs w:val="24"/>
        </w:rPr>
        <w:t xml:space="preserve">A integração entre o aplicativo (desenvolvido com FlutterFlow) e a API (desenvolvida com Laravel) foi realizada utilizando o serviço ngrok, que permitiu a exposição temporária da API local por meio de uma URL pública. Essa abordagem facilitou a comunicação</w:t>
      </w:r>
      <w:r>
        <w:rPr>
          <w:sz w:val="24"/>
          <w:szCs w:val="24"/>
        </w:rPr>
        <w:t xml:space="preserve"> entre o frontend e o backend durante o desenvolvimento.</w:t>
      </w:r>
      <w:r>
        <w:rPr>
          <w:szCs w:val="24"/>
        </w:rPr>
      </w:r>
      <w:r>
        <w:rPr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Cs w:val="24"/>
        </w:rPr>
      </w:pPr>
      <w:r>
        <w:rPr>
          <w:sz w:val="24"/>
          <w:szCs w:val="24"/>
        </w:rPr>
        <w:t xml:space="preserve">Endpoints Utilizados</w:t>
      </w:r>
      <w:r>
        <w:rPr>
          <w:szCs w:val="24"/>
        </w:rPr>
      </w:r>
      <w:r>
        <w:rPr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Cs w:val="24"/>
        </w:rPr>
      </w:pPr>
      <w:r>
        <w:rPr>
          <w:sz w:val="24"/>
          <w:szCs w:val="24"/>
        </w:rPr>
        <w:t xml:space="preserve">A API foi estruturada com os seguintes endpoints RESTful:</w:t>
      </w:r>
      <w:r>
        <w:rPr>
          <w:szCs w:val="24"/>
        </w:rPr>
      </w:r>
      <w:r>
        <w:rPr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Cs w:val="24"/>
        </w:rPr>
      </w:pPr>
      <w:r>
        <w:rPr>
          <w:sz w:val="24"/>
          <w:szCs w:val="24"/>
        </w:rPr>
        <w:t xml:space="preserve">Games</w:t>
      </w:r>
      <w:r>
        <w:rPr>
          <w:szCs w:val="24"/>
        </w:rPr>
      </w:r>
      <w:r>
        <w:rPr>
          <w:szCs w:val="24"/>
        </w:rPr>
      </w:r>
    </w:p>
    <w:p>
      <w:pPr>
        <w:pStyle w:val="880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Cs w:val="24"/>
        </w:rPr>
      </w:pPr>
      <w:r>
        <w:rPr>
          <w:sz w:val="24"/>
          <w:szCs w:val="24"/>
        </w:rPr>
        <w:t xml:space="preserve">GET /games – Lista todos os jogos</w:t>
      </w:r>
      <w:r>
        <w:rPr>
          <w:szCs w:val="24"/>
        </w:rPr>
      </w:r>
      <w:r>
        <w:rPr>
          <w:szCs w:val="24"/>
        </w:rPr>
      </w:r>
    </w:p>
    <w:p>
      <w:pPr>
        <w:pStyle w:val="880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Cs w:val="24"/>
        </w:rPr>
      </w:pPr>
      <w:r>
        <w:rPr>
          <w:sz w:val="24"/>
          <w:szCs w:val="24"/>
        </w:rPr>
        <w:t xml:space="preserve">POST /games – Cria um novo jogo</w:t>
      </w:r>
      <w:r>
        <w:rPr>
          <w:szCs w:val="24"/>
        </w:rPr>
      </w:r>
      <w:r>
        <w:rPr>
          <w:szCs w:val="24"/>
        </w:rPr>
      </w:r>
    </w:p>
    <w:p>
      <w:pPr>
        <w:pStyle w:val="880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Cs w:val="24"/>
        </w:rPr>
      </w:pPr>
      <w:r>
        <w:rPr>
          <w:sz w:val="24"/>
          <w:szCs w:val="24"/>
        </w:rPr>
        <w:t xml:space="preserve">GET /games/{id} – Retorna os dados de um jogo específico</w:t>
      </w:r>
      <w:r>
        <w:rPr>
          <w:szCs w:val="24"/>
        </w:rPr>
      </w:r>
      <w:r>
        <w:rPr>
          <w:szCs w:val="24"/>
        </w:rPr>
      </w:r>
    </w:p>
    <w:p>
      <w:pPr>
        <w:pStyle w:val="880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Cs w:val="24"/>
        </w:rPr>
      </w:pPr>
      <w:r>
        <w:rPr>
          <w:sz w:val="24"/>
          <w:szCs w:val="24"/>
        </w:rPr>
        <w:t xml:space="preserve">PUT /games/{id} – Atualiza os dados de um jogo</w:t>
      </w:r>
      <w:r>
        <w:rPr>
          <w:szCs w:val="24"/>
        </w:rPr>
      </w:r>
      <w:r>
        <w:rPr>
          <w:szCs w:val="24"/>
        </w:rPr>
      </w:r>
    </w:p>
    <w:p>
      <w:pPr>
        <w:pStyle w:val="880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Cs w:val="24"/>
        </w:rPr>
      </w:pPr>
      <w:r>
        <w:rPr>
          <w:sz w:val="24"/>
          <w:szCs w:val="24"/>
        </w:rPr>
        <w:t xml:space="preserve">DELETE /games/{id} – Remove um jogo</w:t>
      </w:r>
      <w:r>
        <w:rPr>
          <w:szCs w:val="24"/>
        </w:rPr>
      </w:r>
      <w:r>
        <w:rPr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Cs w:val="24"/>
        </w:rPr>
      </w:pPr>
      <w:r>
        <w:rPr>
          <w:sz w:val="24"/>
          <w:szCs w:val="24"/>
        </w:rPr>
        <w:t xml:space="preserve">Products</w:t>
      </w:r>
      <w:r>
        <w:rPr>
          <w:szCs w:val="24"/>
        </w:rPr>
      </w:r>
      <w:r>
        <w:rPr>
          <w:szCs w:val="24"/>
        </w:rPr>
      </w:r>
    </w:p>
    <w:p>
      <w:pPr>
        <w:pStyle w:val="88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Cs w:val="24"/>
        </w:rPr>
      </w:pPr>
      <w:r>
        <w:rPr>
          <w:sz w:val="24"/>
          <w:szCs w:val="24"/>
        </w:rPr>
        <w:t xml:space="preserve">GET /products – Lista todos os produtos</w:t>
      </w:r>
      <w:r>
        <w:rPr>
          <w:szCs w:val="24"/>
        </w:rPr>
      </w:r>
      <w:r>
        <w:rPr>
          <w:szCs w:val="24"/>
        </w:rPr>
      </w:r>
    </w:p>
    <w:p>
      <w:pPr>
        <w:pStyle w:val="88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Cs w:val="24"/>
        </w:rPr>
      </w:pPr>
      <w:r>
        <w:rPr>
          <w:sz w:val="24"/>
          <w:szCs w:val="24"/>
        </w:rPr>
        <w:t xml:space="preserve">POST /products – Cria um novo produto</w:t>
      </w:r>
      <w:r>
        <w:rPr>
          <w:szCs w:val="24"/>
        </w:rPr>
      </w:r>
      <w:r>
        <w:rPr>
          <w:szCs w:val="24"/>
        </w:rPr>
      </w:r>
    </w:p>
    <w:p>
      <w:pPr>
        <w:pStyle w:val="88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Cs w:val="24"/>
        </w:rPr>
      </w:pPr>
      <w:r>
        <w:rPr>
          <w:sz w:val="24"/>
          <w:szCs w:val="24"/>
        </w:rPr>
        <w:t xml:space="preserve">GET /products/{id} – Retorna os dados de um produto específico</w:t>
      </w:r>
      <w:r>
        <w:rPr>
          <w:szCs w:val="24"/>
        </w:rPr>
      </w:r>
      <w:r>
        <w:rPr>
          <w:szCs w:val="24"/>
        </w:rPr>
      </w:r>
    </w:p>
    <w:p>
      <w:pPr>
        <w:pStyle w:val="88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Cs w:val="24"/>
        </w:rPr>
      </w:pPr>
      <w:r>
        <w:rPr>
          <w:sz w:val="24"/>
          <w:szCs w:val="24"/>
        </w:rPr>
        <w:t xml:space="preserve">PUT /products/{id} – Atualiza os dados de um produto</w:t>
      </w:r>
      <w:r>
        <w:rPr>
          <w:szCs w:val="24"/>
        </w:rPr>
      </w:r>
      <w:r>
        <w:rPr>
          <w:szCs w:val="24"/>
        </w:rPr>
      </w:r>
    </w:p>
    <w:p>
      <w:pPr>
        <w:pStyle w:val="880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Cs w:val="24"/>
        </w:rPr>
      </w:pPr>
      <w:r>
        <w:rPr>
          <w:sz w:val="24"/>
          <w:szCs w:val="24"/>
        </w:rPr>
        <w:t xml:space="preserve">DELETE /products/{id} – Remove um produto</w:t>
      </w:r>
      <w:r>
        <w:rPr>
          <w:szCs w:val="24"/>
        </w:rPr>
      </w:r>
      <w:r>
        <w:rPr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Cs w:val="24"/>
        </w:rPr>
      </w:pPr>
      <w:r>
        <w:rPr>
          <w:sz w:val="24"/>
          <w:szCs w:val="24"/>
        </w:rPr>
        <w:t xml:space="preserve">Segurança</w:t>
      </w:r>
      <w:r>
        <w:rPr>
          <w:szCs w:val="24"/>
        </w:rPr>
      </w:r>
      <w:r>
        <w:rPr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Cs w:val="24"/>
        </w:rPr>
      </w:pPr>
      <w:r>
        <w:rPr>
          <w:sz w:val="24"/>
          <w:szCs w:val="24"/>
        </w:rPr>
        <w:t xml:space="preserve">Durante a fase de desenvolvimento, o acesso à API foi feito por meio de uma URL pública gerada pelo ngrok. Para fins de segurança:</w:t>
      </w:r>
      <w:r>
        <w:rPr>
          <w:szCs w:val="24"/>
        </w:rPr>
      </w:r>
      <w:r>
        <w:rPr>
          <w:szCs w:val="24"/>
        </w:rPr>
      </w:r>
    </w:p>
    <w:p>
      <w:pPr>
        <w:pStyle w:val="880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Cs w:val="24"/>
        </w:rPr>
      </w:pPr>
      <w:r>
        <w:rPr>
          <w:sz w:val="24"/>
          <w:szCs w:val="24"/>
        </w:rPr>
        <w:t xml:space="preserve">As requisições foram feitas via HTTPS, garantindo a criptografia dos dados em trânsito.</w:t>
      </w:r>
      <w:r>
        <w:rPr>
          <w:szCs w:val="24"/>
        </w:rPr>
      </w:r>
      <w:r>
        <w:rPr>
          <w:szCs w:val="24"/>
        </w:rPr>
      </w:r>
    </w:p>
    <w:p>
      <w:pPr>
        <w:pStyle w:val="880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Cs w:val="24"/>
        </w:rPr>
      </w:pPr>
      <w:r>
        <w:rPr>
          <w:sz w:val="24"/>
          <w:szCs w:val="24"/>
        </w:rPr>
        <w:t xml:space="preserve">Foi implementado o controle de acesso na API utilizando middleware de autenticação, protegendo as rotas sensíveis.</w:t>
      </w:r>
      <w:r>
        <w:rPr>
          <w:szCs w:val="24"/>
        </w:rPr>
      </w:r>
      <w:r>
        <w:rPr>
          <w:szCs w:val="24"/>
        </w:rPr>
      </w:r>
    </w:p>
    <w:p>
      <w:pPr>
        <w:pStyle w:val="880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Cs w:val="24"/>
        </w:rPr>
      </w:pPr>
      <w:r>
        <w:rPr>
          <w:sz w:val="24"/>
          <w:szCs w:val="24"/>
        </w:rPr>
        <w:t xml:space="preserve">Os dados recebidos da aplicação foram validados usando o recurso FormRequest do laravel, evitando falhas de segurança.</w:t>
      </w:r>
      <w:r>
        <w:rPr>
          <w:szCs w:val="24"/>
        </w:rPr>
      </w:r>
      <w:r>
        <w:rPr>
          <w:szCs w:val="24"/>
        </w:rPr>
      </w:r>
    </w:p>
    <w:p>
      <w:pPr>
        <w:pBdr/>
        <w:spacing/>
        <w:ind/>
        <w:rPr>
          <w:rFonts w:ascii="Arial" w:hAnsi="Arial" w:cs="Arial"/>
          <w:color w:val="000000" w:themeColor="text1"/>
        </w:rPr>
      </w:pPr>
      <w:r>
        <w:rPr>
          <w:rFonts w:ascii="Arial" w:hAnsi="Arial" w:eastAsia="Arial" w:cs="Arial"/>
          <w:color w:val="000000" w:themeColor="text1"/>
        </w:rPr>
      </w:r>
      <w:r>
        <w:rPr>
          <w:rFonts w:ascii="Arial" w:hAnsi="Arial" w:cs="Arial"/>
          <w:color w:val="000000" w:themeColor="text1"/>
        </w:rPr>
      </w:r>
      <w:r>
        <w:rPr>
          <w:rFonts w:ascii="Arial" w:hAnsi="Arial" w:cs="Arial"/>
          <w:color w:val="000000" w:themeColor="text1"/>
        </w:rPr>
      </w:r>
    </w:p>
    <w:p>
      <w:pPr>
        <w:pBdr/>
        <w:spacing/>
        <w:ind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 xml:space="preserve">8. Prints do App</w:t>
        <w:br/>
        <w:br/>
      </w:r>
      <w:r>
        <w:rPr>
          <w:rFonts w:ascii="Arial" w:hAnsi="Arial" w:eastAsia="Arial" w:cs="Arial"/>
          <w:b/>
          <w:bCs/>
          <w:color w:val="000000" w:themeColor="text1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760265" cy="375381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95737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rot="0" flipH="0" flipV="0">
                          <a:off x="0" y="0"/>
                          <a:ext cx="1760264" cy="37538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38.60pt;height:295.58pt;mso-wrap-distance-left:0.00pt;mso-wrap-distance-top:0.00pt;mso-wrap-distance-right:0.00pt;mso-wrap-distance-bottom:0.00pt;rotation:0;z-index:1;" stroked="false">
                <v:imagedata r:id="rId10" o:title=""/>
                <o:lock v:ext="edit" rotation="t"/>
              </v:shape>
            </w:pict>
          </mc:Fallback>
        </mc:AlternateContent>
        <w:t xml:space="preserve">     </w:t>
      </w:r>
      <w:r>
        <w:rPr>
          <w:rFonts w:ascii="Arial" w:hAnsi="Arial" w:eastAsia="Arial" w:cs="Arial"/>
          <w:b/>
          <w:bCs/>
          <w:color w:val="000000" w:themeColor="text1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756765" cy="375381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57026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rot="0" flipH="0" flipV="0">
                          <a:off x="0" y="0"/>
                          <a:ext cx="1756764" cy="37538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138.33pt;height:295.58pt;mso-wrap-distance-left:0.00pt;mso-wrap-distance-top:0.00pt;mso-wrap-distance-right:0.00pt;mso-wrap-distance-bottom:0.00pt;rotation:0;z-index:1;" stroked="false">
                <v:imagedata r:id="rId11" o:title=""/>
                <o:lock v:ext="edit" rotation="t"/>
              </v:shape>
            </w:pict>
          </mc:Fallback>
        </mc:AlternateContent>
      </w:r>
      <w:r/>
      <w:r>
        <w:rPr>
          <w:rFonts w:ascii="Arial" w:hAnsi="Arial" w:eastAsia="Arial" w:cs="Arial"/>
          <w:b/>
          <w:bCs/>
          <w:color w:val="000000" w:themeColor="text1"/>
          <w:highlight w:val="none"/>
        </w:rPr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Arial" w:hAnsi="Arial" w:eastAsia="Arial" w:cs="Arial"/>
          <w:b/>
          <w:bCs/>
          <w:color w:val="000000" w:themeColor="text1"/>
          <w:highlight w:val="none"/>
        </w:rPr>
      </w:pPr>
      <w:r>
        <w:rPr>
          <w:rFonts w:ascii="Arial" w:hAnsi="Arial" w:eastAsia="Arial" w:cs="Arial"/>
          <w:b/>
          <w:bCs/>
          <w:color w:val="000000" w:themeColor="text1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864065" cy="4388864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6326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1864064" cy="43888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146.78pt;height:345.58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  <w:t xml:space="preserve">     </w:t>
      </w:r>
      <w:r>
        <w:rPr>
          <w:rFonts w:ascii="Arial" w:hAnsi="Arial" w:eastAsia="Arial" w:cs="Arial"/>
          <w:b/>
          <w:bCs/>
          <w:color w:val="000000" w:themeColor="text1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895741" cy="437197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25146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1895741" cy="4371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149.27pt;height:344.2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  <w:br/>
        <w:br/>
      </w:r>
      <w:r>
        <w:rPr>
          <w:rFonts w:ascii="Arial" w:hAnsi="Arial" w:eastAsia="Arial" w:cs="Arial"/>
          <w:b/>
          <w:bCs/>
          <w:color w:val="000000" w:themeColor="text1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956703" cy="421078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6623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rot="0" flipH="0" flipV="0">
                          <a:off x="0" y="0"/>
                          <a:ext cx="1956702" cy="42107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154.07pt;height:331.56pt;mso-wrap-distance-left:0.00pt;mso-wrap-distance-top:0.00pt;mso-wrap-distance-right:0.00pt;mso-wrap-distance-bottom:0.00pt;rotation:0;z-index:1;" stroked="false">
                <v:imagedata r:id="rId14" o:title=""/>
                <o:lock v:ext="edit" rotation="t"/>
              </v:shape>
            </w:pict>
          </mc:Fallback>
        </mc:AlternateContent>
      </w:r>
      <w:r/>
      <w:r>
        <w:rPr>
          <w:rFonts w:ascii="Arial" w:hAnsi="Arial" w:eastAsia="Arial" w:cs="Arial"/>
          <w:b/>
          <w:bCs/>
          <w:color w:val="000000" w:themeColor="text1"/>
          <w:highlight w:val="none"/>
        </w:rPr>
      </w:r>
      <w:r>
        <w:rPr>
          <w:rFonts w:ascii="Arial" w:hAnsi="Arial" w:eastAsia="Arial" w:cs="Arial"/>
          <w:b/>
          <w:bCs/>
          <w:color w:val="000000" w:themeColor="text1"/>
          <w:highlight w:val="none"/>
        </w:rPr>
      </w:r>
    </w:p>
    <w:p>
      <w:pPr>
        <w:pBdr/>
        <w:spacing/>
        <w:ind/>
        <w:rPr>
          <w:rFonts w:ascii="Arial" w:hAnsi="Arial" w:eastAsia="Arial" w:cs="Arial"/>
          <w:b/>
          <w:bCs/>
          <w:color w:val="000000" w:themeColor="text1"/>
          <w:highlight w:val="none"/>
        </w:rPr>
      </w:pPr>
      <w:r>
        <w:rPr>
          <w:rFonts w:ascii="Arial" w:hAnsi="Arial" w:eastAsia="Arial" w:cs="Arial"/>
          <w:b/>
          <w:bCs/>
          <w:color w:val="000000" w:themeColor="text1"/>
          <w:highlight w:val="none"/>
        </w:rPr>
      </w:r>
      <w:r>
        <w:rPr>
          <w:rFonts w:ascii="Arial" w:hAnsi="Arial" w:eastAsia="Arial" w:cs="Arial"/>
          <w:b/>
          <w:bCs/>
          <w:color w:val="000000" w:themeColor="text1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464140" cy="530277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99806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2464139" cy="5302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194.03pt;height:417.54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  <w:t xml:space="preserve">       </w:t>
      </w:r>
      <w:r>
        <w:rPr>
          <w:rFonts w:ascii="Arial" w:hAnsi="Arial" w:eastAsia="Arial" w:cs="Arial"/>
          <w:b/>
          <w:bCs/>
          <w:color w:val="000000" w:themeColor="text1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466074" cy="5313269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7382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2466073" cy="53132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194.18pt;height:418.37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Arial" w:hAnsi="Arial" w:eastAsia="Arial" w:cs="Arial"/>
          <w:b/>
          <w:bCs/>
          <w:color w:val="000000" w:themeColor="text1"/>
          <w:highlight w:val="none"/>
        </w:rPr>
      </w:r>
      <w:r/>
    </w:p>
    <w:p>
      <w:pPr>
        <w:pBdr/>
        <w:spacing/>
        <w:ind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</w:r>
      <w:r>
        <w:rPr>
          <w:rFonts w:ascii="Arial" w:hAnsi="Arial" w:cs="Arial"/>
          <w:b/>
          <w:bCs/>
          <w:color w:val="000000" w:themeColor="text1"/>
        </w:rPr>
      </w:r>
      <w:r>
        <w:rPr>
          <w:rFonts w:ascii="Arial" w:hAnsi="Arial" w:cs="Arial"/>
          <w:b/>
          <w:bCs/>
          <w:color w:val="000000" w:themeColor="text1"/>
        </w:rPr>
      </w:r>
    </w:p>
    <w:p>
      <w:pPr>
        <w:pBdr/>
        <w:spacing/>
        <w:ind/>
        <w:rPr>
          <w:rFonts w:ascii="Arial" w:hAnsi="Arial" w:eastAsia="Arial" w:cs="Arial"/>
          <w:b/>
          <w:bCs/>
          <w:color w:val="000000" w:themeColor="text1"/>
          <w:highlight w:val="none"/>
        </w:rPr>
      </w:pPr>
      <w:r>
        <w:rPr>
          <w:rFonts w:ascii="Arial" w:hAnsi="Arial" w:eastAsia="Arial" w:cs="Arial"/>
          <w:b/>
          <w:bCs/>
          <w:color w:val="000000" w:themeColor="text1"/>
          <w:highlight w:val="none"/>
        </w:rPr>
      </w:r>
      <w:r>
        <w:rPr>
          <w:rFonts w:ascii="Arial" w:hAnsi="Arial" w:eastAsia="Arial" w:cs="Arial"/>
          <w:b/>
          <w:bCs/>
          <w:color w:val="000000" w:themeColor="text1"/>
          <w:highlight w:val="none"/>
        </w:rPr>
      </w:r>
      <w:r>
        <w:rPr>
          <w:rFonts w:ascii="Arial" w:hAnsi="Arial" w:eastAsia="Arial" w:cs="Arial"/>
          <w:b/>
          <w:bCs/>
          <w:color w:val="000000" w:themeColor="text1"/>
          <w:highlight w:val="none"/>
        </w:rPr>
      </w:r>
    </w:p>
    <w:p>
      <w:pPr>
        <w:pBdr/>
        <w:spacing/>
        <w:ind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</w:r>
      <w:r>
        <w:rPr>
          <w:rFonts w:ascii="Arial" w:hAnsi="Arial" w:cs="Arial"/>
          <w:b/>
          <w:bCs/>
          <w:color w:val="000000" w:themeColor="text1"/>
        </w:rPr>
      </w:r>
      <w:r>
        <w:rPr>
          <w:rFonts w:ascii="Arial" w:hAnsi="Arial" w:cs="Arial"/>
          <w:b/>
          <w:bCs/>
          <w:color w:val="000000" w:themeColor="text1"/>
        </w:rPr>
      </w:r>
    </w:p>
    <w:p>
      <w:pPr>
        <w:pBdr/>
        <w:spacing/>
        <w:ind/>
        <w:rPr>
          <w:rFonts w:ascii="Arial" w:hAnsi="Arial" w:eastAsia="Arial" w:cs="Arial"/>
          <w:b/>
          <w:bCs/>
          <w:color w:val="000000" w:themeColor="text1"/>
          <w:highlight w:val="none"/>
        </w:rPr>
      </w:pPr>
      <w:r>
        <w:rPr>
          <w:rFonts w:ascii="Arial" w:hAnsi="Arial" w:eastAsia="Arial" w:cs="Arial"/>
          <w:b/>
          <w:bCs/>
          <w:color w:val="000000" w:themeColor="text1"/>
          <w:highlight w:val="none"/>
        </w:rPr>
        <w:t xml:space="preserve">        </w:t>
      </w:r>
      <w:r>
        <w:rPr>
          <w:rFonts w:ascii="Arial" w:hAnsi="Arial" w:eastAsia="Arial" w:cs="Arial"/>
          <w:b/>
          <w:bCs/>
          <w:color w:val="000000" w:themeColor="text1"/>
          <w:highlight w:val="none"/>
        </w:rPr>
      </w:r>
      <w:r>
        <w:rPr>
          <w:rFonts w:ascii="Arial" w:hAnsi="Arial" w:eastAsia="Arial" w:cs="Arial"/>
          <w:b/>
          <w:bCs/>
          <w:color w:val="000000" w:themeColor="text1"/>
          <w:highlight w:val="none"/>
        </w:rPr>
      </w:r>
      <w:r>
        <w:rPr>
          <w:rFonts w:ascii="Arial" w:hAnsi="Arial" w:eastAsia="Arial" w:cs="Arial"/>
          <w:b/>
          <w:bCs/>
          <w:color w:val="000000" w:themeColor="text1"/>
          <w:highlight w:val="none"/>
        </w:rPr>
      </w:r>
    </w:p>
    <w:p>
      <w:pPr>
        <w:pBdr/>
        <w:spacing/>
        <w:ind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</w:r>
      <w:r>
        <w:rPr>
          <w:rFonts w:ascii="Arial" w:hAnsi="Arial" w:cs="Arial"/>
          <w:b/>
          <w:bCs/>
          <w:color w:val="000000" w:themeColor="text1"/>
        </w:rPr>
      </w:r>
      <w:r>
        <w:rPr>
          <w:rFonts w:ascii="Arial" w:hAnsi="Arial" w:cs="Arial"/>
          <w:b/>
          <w:bCs/>
          <w:color w:val="000000" w:themeColor="text1"/>
        </w:rPr>
      </w:r>
    </w:p>
    <w:p>
      <w:pPr>
        <w:pBdr/>
        <w:spacing/>
        <w:ind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eastAsia="Arial" w:cs="Arial"/>
          <w:b/>
          <w:bCs/>
          <w:color w:val="000000" w:themeColor="text1"/>
          <w:highlight w:val="none"/>
        </w:rPr>
      </w:r>
      <w:r>
        <w:rPr>
          <w:rFonts w:ascii="Arial" w:hAnsi="Arial" w:eastAsia="Arial" w:cs="Arial"/>
          <w:b/>
          <w:bCs/>
          <w:color w:val="000000" w:themeColor="text1"/>
          <w:highlight w:val="none"/>
        </w:rPr>
      </w:r>
      <w:r>
        <w:rPr>
          <w:rFonts w:ascii="Arial" w:hAnsi="Arial" w:cs="Arial"/>
          <w:b/>
          <w:bCs/>
          <w:color w:val="000000" w:themeColor="text1"/>
        </w:rPr>
      </w:r>
    </w:p>
    <w:p>
      <w:pPr>
        <w:pBdr/>
        <w:spacing/>
        <w:ind/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 xml:space="preserve">9. Exportação de Rotas (Postman)</w:t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/>
        <w:ind/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  <w:t xml:space="preserve">As rotas podem ser testadas após a ativação do ngrok, os arquivos json do postman se encontram na pasta postman do projeto disponível no github</w:t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</w:p>
    <w:p>
      <w:pPr>
        <w:pBdr/>
        <w:spacing/>
        <w:ind/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</w: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REST API basics- CRUD, test &amp; variable.postman_collection (1) (é o teste de rotas dos jogos);</w:t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</w:rPr>
      </w:r>
    </w:p>
    <w:p>
      <w:pPr>
        <w:pBdr/>
        <w:spacing/>
        <w:ind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  <w:lang w:val="pt-BR"/>
        </w:rPr>
      </w:r>
      <w:r>
        <w:rPr>
          <w:rFonts w:ascii="Arial" w:hAnsi="Arial" w:eastAsia="Arial" w:cs="Arial"/>
          <w:color w:val="000000" w:themeColor="text1"/>
          <w:sz w:val="24"/>
          <w:szCs w:val="24"/>
          <w:highlight w:val="none"/>
          <w:lang w:val="pt-BR"/>
        </w:rPr>
        <w:t xml:space="preserve">REST API basics- CRUD, test &amp; variable.postman_collection (é o teste de rotas dos produtos dos jogos).</w:t>
      </w:r>
      <w:r>
        <w:rPr>
          <w:rFonts w:ascii="Arial" w:hAnsi="Arial" w:cs="Arial"/>
          <w:color w:val="000000" w:themeColor="text1"/>
          <w:sz w:val="24"/>
          <w:szCs w:val="24"/>
        </w:rPr>
      </w:r>
      <w:r>
        <w:rPr>
          <w:rFonts w:ascii="Arial" w:hAnsi="Arial" w:cs="Arial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color w:val="000000" w:themeColor="text1"/>
        </w:rPr>
      </w:pPr>
      <w:r>
        <w:rPr>
          <w:rFonts w:ascii="Arial" w:hAnsi="Arial" w:eastAsia="Arial" w:cs="Arial"/>
          <w:color w:val="000000" w:themeColor="text1"/>
        </w:rPr>
      </w:r>
      <w:r>
        <w:rPr>
          <w:rFonts w:ascii="Arial" w:hAnsi="Arial" w:cs="Arial"/>
          <w:color w:val="000000" w:themeColor="text1"/>
        </w:rPr>
      </w:r>
      <w:r>
        <w:rPr>
          <w:rFonts w:ascii="Arial" w:hAnsi="Arial" w:cs="Arial"/>
          <w:color w:val="000000" w:themeColor="text1"/>
        </w:rPr>
      </w:r>
    </w:p>
    <w:p>
      <w:pPr>
        <w:pBdr/>
        <w:spacing/>
        <w:ind/>
        <w:rPr>
          <w:rFonts w:ascii="Arial" w:hAnsi="Arial" w:cs="Arial"/>
          <w:color w:val="000000" w:themeColor="text1"/>
        </w:rPr>
      </w:pPr>
      <w:r>
        <w:rPr>
          <w:rFonts w:ascii="Arial" w:hAnsi="Arial" w:eastAsia="Arial" w:cs="Arial"/>
          <w:color w:val="000000" w:themeColor="text1"/>
        </w:rPr>
      </w:r>
      <w:r>
        <w:rPr>
          <w:rFonts w:ascii="Arial" w:hAnsi="Arial" w:cs="Arial"/>
          <w:color w:val="000000" w:themeColor="text1"/>
        </w:rPr>
      </w:r>
      <w:r>
        <w:rPr>
          <w:rFonts w:ascii="Arial" w:hAnsi="Arial" w:cs="Arial"/>
          <w:color w:val="000000" w:themeColor="text1"/>
        </w:rPr>
      </w:r>
    </w:p>
    <w:p>
      <w:pPr>
        <w:pBdr/>
        <w:spacing/>
        <w:ind/>
        <w:rPr/>
      </w:pPr>
      <w:r/>
      <w:bookmarkStart w:id="0" w:name="_GoBack"/>
      <w:r/>
      <w:bookmarkEnd w:id="0"/>
      <w:r/>
      <w:r/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0">
    <w:name w:val="Heading 1"/>
    <w:basedOn w:val="876"/>
    <w:next w:val="876"/>
    <w:link w:val="70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01">
    <w:name w:val="Heading 1 Char"/>
    <w:link w:val="70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02">
    <w:name w:val="Heading 2"/>
    <w:basedOn w:val="876"/>
    <w:next w:val="876"/>
    <w:link w:val="70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03">
    <w:name w:val="Heading 2 Char"/>
    <w:link w:val="702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04">
    <w:name w:val="Heading 3"/>
    <w:basedOn w:val="876"/>
    <w:next w:val="876"/>
    <w:link w:val="70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05">
    <w:name w:val="Heading 3 Char"/>
    <w:link w:val="70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06">
    <w:name w:val="Heading 4"/>
    <w:basedOn w:val="876"/>
    <w:next w:val="876"/>
    <w:link w:val="70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07">
    <w:name w:val="Heading 4 Char"/>
    <w:link w:val="70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08">
    <w:name w:val="Heading 5"/>
    <w:basedOn w:val="876"/>
    <w:next w:val="876"/>
    <w:link w:val="70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09">
    <w:name w:val="Heading 5 Char"/>
    <w:link w:val="70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10">
    <w:name w:val="Heading 6"/>
    <w:basedOn w:val="876"/>
    <w:next w:val="876"/>
    <w:link w:val="71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1">
    <w:name w:val="Heading 6 Char"/>
    <w:link w:val="71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12">
    <w:name w:val="Heading 7"/>
    <w:basedOn w:val="876"/>
    <w:next w:val="876"/>
    <w:link w:val="71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3">
    <w:name w:val="Heading 7 Char"/>
    <w:link w:val="71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14">
    <w:name w:val="Heading 8"/>
    <w:basedOn w:val="876"/>
    <w:next w:val="876"/>
    <w:link w:val="71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5">
    <w:name w:val="Heading 8 Char"/>
    <w:link w:val="71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16">
    <w:name w:val="Heading 9"/>
    <w:basedOn w:val="876"/>
    <w:next w:val="876"/>
    <w:link w:val="71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7">
    <w:name w:val="Heading 9 Char"/>
    <w:link w:val="71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18">
    <w:name w:val="Title"/>
    <w:basedOn w:val="876"/>
    <w:next w:val="876"/>
    <w:link w:val="71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19">
    <w:name w:val="Title Char"/>
    <w:link w:val="718"/>
    <w:uiPriority w:val="10"/>
    <w:pPr>
      <w:pBdr/>
      <w:spacing/>
      <w:ind/>
    </w:pPr>
    <w:rPr>
      <w:sz w:val="48"/>
      <w:szCs w:val="48"/>
    </w:rPr>
  </w:style>
  <w:style w:type="paragraph" w:styleId="720">
    <w:name w:val="Subtitle"/>
    <w:basedOn w:val="876"/>
    <w:next w:val="876"/>
    <w:link w:val="72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21">
    <w:name w:val="Subtitle Char"/>
    <w:link w:val="720"/>
    <w:uiPriority w:val="11"/>
    <w:pPr>
      <w:pBdr/>
      <w:spacing/>
      <w:ind/>
    </w:pPr>
    <w:rPr>
      <w:sz w:val="24"/>
      <w:szCs w:val="24"/>
    </w:rPr>
  </w:style>
  <w:style w:type="paragraph" w:styleId="722">
    <w:name w:val="Quote"/>
    <w:basedOn w:val="876"/>
    <w:next w:val="876"/>
    <w:link w:val="723"/>
    <w:uiPriority w:val="29"/>
    <w:qFormat/>
    <w:pPr>
      <w:pBdr/>
      <w:spacing/>
      <w:ind w:right="720" w:left="720"/>
    </w:pPr>
    <w:rPr>
      <w:i/>
    </w:rPr>
  </w:style>
  <w:style w:type="character" w:styleId="723">
    <w:name w:val="Quote Char"/>
    <w:link w:val="722"/>
    <w:uiPriority w:val="29"/>
    <w:pPr>
      <w:pBdr/>
      <w:spacing/>
      <w:ind/>
    </w:pPr>
    <w:rPr>
      <w:i/>
    </w:rPr>
  </w:style>
  <w:style w:type="paragraph" w:styleId="724">
    <w:name w:val="Intense Quote"/>
    <w:basedOn w:val="876"/>
    <w:next w:val="876"/>
    <w:link w:val="72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25">
    <w:name w:val="Intense Quote Char"/>
    <w:link w:val="724"/>
    <w:uiPriority w:val="30"/>
    <w:pPr>
      <w:pBdr/>
      <w:spacing/>
      <w:ind/>
    </w:pPr>
    <w:rPr>
      <w:i/>
    </w:rPr>
  </w:style>
  <w:style w:type="paragraph" w:styleId="726">
    <w:name w:val="Header"/>
    <w:basedOn w:val="876"/>
    <w:link w:val="72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27">
    <w:name w:val="Header Char"/>
    <w:link w:val="726"/>
    <w:uiPriority w:val="99"/>
    <w:pPr>
      <w:pBdr/>
      <w:spacing/>
      <w:ind/>
    </w:pPr>
  </w:style>
  <w:style w:type="paragraph" w:styleId="728">
    <w:name w:val="Footer"/>
    <w:basedOn w:val="876"/>
    <w:link w:val="73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29">
    <w:name w:val="Footer Char"/>
    <w:link w:val="728"/>
    <w:uiPriority w:val="99"/>
    <w:pPr>
      <w:pBdr/>
      <w:spacing/>
      <w:ind/>
    </w:pPr>
  </w:style>
  <w:style w:type="paragraph" w:styleId="730">
    <w:name w:val="Caption"/>
    <w:basedOn w:val="876"/>
    <w:next w:val="87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31">
    <w:name w:val="Caption Char"/>
    <w:basedOn w:val="730"/>
    <w:link w:val="728"/>
    <w:uiPriority w:val="99"/>
    <w:pPr>
      <w:pBdr/>
      <w:spacing/>
      <w:ind/>
    </w:pPr>
  </w:style>
  <w:style w:type="table" w:styleId="732">
    <w:name w:val="Table Grid"/>
    <w:basedOn w:val="87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Table Grid Light"/>
    <w:basedOn w:val="87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Plain Table 1"/>
    <w:basedOn w:val="87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Plain Table 2"/>
    <w:basedOn w:val="87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Plain Table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Plain Table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Plain Table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1 Light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1 Light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3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4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4 - Accent 1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 - Accent 2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 - Accent 3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 - Accent 4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 - Accent 5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 - Accent 6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5 Dark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5 Dark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5 Dark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5 Dark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6 Colorful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6 Colorful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7 Colorful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7 Colorful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1 Light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1 Light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2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3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4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5 Dark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5 Dark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6 Colorful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6 Colorful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7 Colorful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7 Colorful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ned - Accent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ned - Accent 1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ned - Accent 2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ned - Accent 3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ned - Accent 4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 5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ned - Accent 6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&amp; Lined - Accent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&amp; Lined - Accent 1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&amp; Lined - Accent 2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&amp; Lined - Accent 3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&amp; Lined - Accent 4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 5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&amp; Lined - Accent 6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58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59">
    <w:name w:val="footnote text"/>
    <w:basedOn w:val="876"/>
    <w:link w:val="86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60">
    <w:name w:val="Footnote Text Char"/>
    <w:link w:val="859"/>
    <w:uiPriority w:val="99"/>
    <w:pPr>
      <w:pBdr/>
      <w:spacing/>
      <w:ind/>
    </w:pPr>
    <w:rPr>
      <w:sz w:val="18"/>
    </w:rPr>
  </w:style>
  <w:style w:type="character" w:styleId="861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62">
    <w:name w:val="endnote text"/>
    <w:basedOn w:val="876"/>
    <w:link w:val="86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63">
    <w:name w:val="Endnote Text Char"/>
    <w:link w:val="862"/>
    <w:uiPriority w:val="99"/>
    <w:pPr>
      <w:pBdr/>
      <w:spacing/>
      <w:ind/>
    </w:pPr>
    <w:rPr>
      <w:sz w:val="20"/>
    </w:rPr>
  </w:style>
  <w:style w:type="character" w:styleId="864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toc 1"/>
    <w:basedOn w:val="876"/>
    <w:next w:val="876"/>
    <w:uiPriority w:val="39"/>
    <w:unhideWhenUsed/>
    <w:pPr>
      <w:pBdr/>
      <w:spacing w:after="57"/>
      <w:ind w:right="0" w:firstLine="0" w:left="0"/>
    </w:pPr>
  </w:style>
  <w:style w:type="paragraph" w:styleId="866">
    <w:name w:val="toc 2"/>
    <w:basedOn w:val="876"/>
    <w:next w:val="876"/>
    <w:uiPriority w:val="39"/>
    <w:unhideWhenUsed/>
    <w:pPr>
      <w:pBdr/>
      <w:spacing w:after="57"/>
      <w:ind w:right="0" w:firstLine="0" w:left="283"/>
    </w:pPr>
  </w:style>
  <w:style w:type="paragraph" w:styleId="867">
    <w:name w:val="toc 3"/>
    <w:basedOn w:val="876"/>
    <w:next w:val="876"/>
    <w:uiPriority w:val="39"/>
    <w:unhideWhenUsed/>
    <w:pPr>
      <w:pBdr/>
      <w:spacing w:after="57"/>
      <w:ind w:right="0" w:firstLine="0" w:left="567"/>
    </w:pPr>
  </w:style>
  <w:style w:type="paragraph" w:styleId="868">
    <w:name w:val="toc 4"/>
    <w:basedOn w:val="876"/>
    <w:next w:val="876"/>
    <w:uiPriority w:val="39"/>
    <w:unhideWhenUsed/>
    <w:pPr>
      <w:pBdr/>
      <w:spacing w:after="57"/>
      <w:ind w:right="0" w:firstLine="0" w:left="850"/>
    </w:pPr>
  </w:style>
  <w:style w:type="paragraph" w:styleId="869">
    <w:name w:val="toc 5"/>
    <w:basedOn w:val="876"/>
    <w:next w:val="876"/>
    <w:uiPriority w:val="39"/>
    <w:unhideWhenUsed/>
    <w:pPr>
      <w:pBdr/>
      <w:spacing w:after="57"/>
      <w:ind w:right="0" w:firstLine="0" w:left="1134"/>
    </w:pPr>
  </w:style>
  <w:style w:type="paragraph" w:styleId="870">
    <w:name w:val="toc 6"/>
    <w:basedOn w:val="876"/>
    <w:next w:val="876"/>
    <w:uiPriority w:val="39"/>
    <w:unhideWhenUsed/>
    <w:pPr>
      <w:pBdr/>
      <w:spacing w:after="57"/>
      <w:ind w:right="0" w:firstLine="0" w:left="1417"/>
    </w:pPr>
  </w:style>
  <w:style w:type="paragraph" w:styleId="871">
    <w:name w:val="toc 7"/>
    <w:basedOn w:val="876"/>
    <w:next w:val="876"/>
    <w:uiPriority w:val="39"/>
    <w:unhideWhenUsed/>
    <w:pPr>
      <w:pBdr/>
      <w:spacing w:after="57"/>
      <w:ind w:right="0" w:firstLine="0" w:left="1701"/>
    </w:pPr>
  </w:style>
  <w:style w:type="paragraph" w:styleId="872">
    <w:name w:val="toc 8"/>
    <w:basedOn w:val="876"/>
    <w:next w:val="876"/>
    <w:uiPriority w:val="39"/>
    <w:unhideWhenUsed/>
    <w:pPr>
      <w:pBdr/>
      <w:spacing w:after="57"/>
      <w:ind w:right="0" w:firstLine="0" w:left="1984"/>
    </w:pPr>
  </w:style>
  <w:style w:type="paragraph" w:styleId="873">
    <w:name w:val="toc 9"/>
    <w:basedOn w:val="876"/>
    <w:next w:val="876"/>
    <w:uiPriority w:val="39"/>
    <w:unhideWhenUsed/>
    <w:pPr>
      <w:pBdr/>
      <w:spacing w:after="57"/>
      <w:ind w:right="0" w:firstLine="0" w:left="2268"/>
    </w:pPr>
  </w:style>
  <w:style w:type="paragraph" w:styleId="874">
    <w:name w:val="TOC Heading"/>
    <w:uiPriority w:val="39"/>
    <w:unhideWhenUsed/>
    <w:pPr>
      <w:pBdr/>
      <w:spacing/>
      <w:ind/>
    </w:pPr>
  </w:style>
  <w:style w:type="paragraph" w:styleId="875">
    <w:name w:val="table of figures"/>
    <w:basedOn w:val="876"/>
    <w:next w:val="876"/>
    <w:uiPriority w:val="99"/>
    <w:unhideWhenUsed/>
    <w:pPr>
      <w:pBdr/>
      <w:spacing w:after="0" w:afterAutospacing="0"/>
      <w:ind/>
    </w:pPr>
  </w:style>
  <w:style w:type="paragraph" w:styleId="876" w:default="1">
    <w:name w:val="Normal"/>
    <w:qFormat/>
    <w:pPr>
      <w:pBdr/>
      <w:spacing/>
      <w:ind/>
    </w:pPr>
  </w:style>
  <w:style w:type="table" w:styleId="87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78" w:default="1">
    <w:name w:val="No List"/>
    <w:uiPriority w:val="99"/>
    <w:semiHidden/>
    <w:unhideWhenUsed/>
    <w:pPr>
      <w:pBdr/>
      <w:spacing/>
      <w:ind/>
    </w:pPr>
  </w:style>
  <w:style w:type="paragraph" w:styleId="879">
    <w:name w:val="No Spacing"/>
    <w:basedOn w:val="876"/>
    <w:uiPriority w:val="1"/>
    <w:qFormat/>
    <w:pPr>
      <w:pBdr/>
      <w:spacing w:after="0" w:line="240" w:lineRule="auto"/>
      <w:ind/>
    </w:pPr>
  </w:style>
  <w:style w:type="paragraph" w:styleId="880">
    <w:name w:val="List Paragraph"/>
    <w:basedOn w:val="876"/>
    <w:uiPriority w:val="34"/>
    <w:qFormat/>
    <w:pPr>
      <w:pBdr/>
      <w:spacing/>
      <w:ind w:left="720"/>
      <w:contextualSpacing w:val="true"/>
    </w:pPr>
  </w:style>
  <w:style w:type="character" w:styleId="881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supabase.com/dashboard/project/mhvgvlxruwputxwhknfc" TargetMode="External"/><Relationship Id="rId10" Type="http://schemas.openxmlformats.org/officeDocument/2006/relationships/image" Target="media/image1.jpg"/><Relationship Id="rId11" Type="http://schemas.openxmlformats.org/officeDocument/2006/relationships/image" Target="media/image2.jpg"/><Relationship Id="rId12" Type="http://schemas.openxmlformats.org/officeDocument/2006/relationships/image" Target="media/image3.jpg"/><Relationship Id="rId13" Type="http://schemas.openxmlformats.org/officeDocument/2006/relationships/image" Target="media/image4.jpg"/><Relationship Id="rId14" Type="http://schemas.openxmlformats.org/officeDocument/2006/relationships/image" Target="media/image5.jpg"/><Relationship Id="rId15" Type="http://schemas.openxmlformats.org/officeDocument/2006/relationships/image" Target="media/image6.jpg"/><Relationship Id="rId16" Type="http://schemas.openxmlformats.org/officeDocument/2006/relationships/image" Target="media/image7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8</cp:revision>
  <dcterms:modified xsi:type="dcterms:W3CDTF">2025-06-18T18:52:19Z</dcterms:modified>
</cp:coreProperties>
</file>