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7F93" w:rsidRDefault="0034173B">
      <w:pPr>
        <w:rPr>
          <w:lang w:val="pt-BR"/>
        </w:rPr>
      </w:pPr>
      <w:proofErr w:type="spellStart"/>
      <w:r>
        <w:t>Resolu</w:t>
      </w:r>
      <w:r>
        <w:rPr>
          <w:lang w:val="pt-BR"/>
        </w:rPr>
        <w:t>ção</w:t>
      </w:r>
      <w:proofErr w:type="spellEnd"/>
      <w:r>
        <w:rPr>
          <w:lang w:val="pt-BR"/>
        </w:rPr>
        <w:t>:</w:t>
      </w:r>
    </w:p>
    <w:p w:rsidR="0034173B" w:rsidRDefault="0034173B">
      <w:pPr>
        <w:rPr>
          <w:lang w:val="pt-BR"/>
        </w:rPr>
      </w:pPr>
    </w:p>
    <w:p w:rsidR="00C15EEA" w:rsidRDefault="0034173B" w:rsidP="00C15EEA">
      <w:pPr>
        <w:ind w:firstLine="720"/>
        <w:jc w:val="both"/>
        <w:rPr>
          <w:lang w:val="pt-BR"/>
        </w:rPr>
      </w:pPr>
      <w:r>
        <w:rPr>
          <w:lang w:val="pt-BR"/>
        </w:rPr>
        <w:t xml:space="preserve">Para a implementação do sistema de software em três camadas, o tema escolhido foi a simulação de um sistema </w:t>
      </w:r>
      <w:proofErr w:type="spellStart"/>
      <w:r w:rsidRPr="0034173B">
        <w:rPr>
          <w:i/>
          <w:lang w:val="pt-BR"/>
        </w:rPr>
        <w:t>Smart</w:t>
      </w:r>
      <w:proofErr w:type="spellEnd"/>
      <w:r w:rsidRPr="0034173B">
        <w:rPr>
          <w:i/>
          <w:lang w:val="pt-BR"/>
        </w:rPr>
        <w:t xml:space="preserve"> Home</w:t>
      </w:r>
      <w:r>
        <w:rPr>
          <w:lang w:val="pt-BR"/>
        </w:rPr>
        <w:t xml:space="preserve">, o qual já havia sido abordado na atividade anterior. Nesta implementação, entretanto, o mesmo foi estendido, de uma manipulação local dos dispositivos em uma casa para uma manipulação remota dos mesmos. </w:t>
      </w:r>
    </w:p>
    <w:p w:rsidR="003073CB" w:rsidRDefault="003073CB" w:rsidP="003073CB">
      <w:pPr>
        <w:jc w:val="both"/>
        <w:rPr>
          <w:lang w:val="pt-BR"/>
        </w:rPr>
      </w:pPr>
      <w:r>
        <w:rPr>
          <w:noProof/>
        </w:rPr>
        <w:drawing>
          <wp:inline distT="0" distB="0" distL="0" distR="0">
            <wp:extent cx="5943600" cy="5997575"/>
            <wp:effectExtent l="0" t="0" r="0" b="317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9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EEA" w:rsidRDefault="00B11847" w:rsidP="00C15EEA">
      <w:pPr>
        <w:ind w:firstLine="720"/>
        <w:jc w:val="center"/>
        <w:rPr>
          <w:lang w:val="pt-BR"/>
        </w:rPr>
      </w:pPr>
      <w:r>
        <w:rPr>
          <w:b/>
          <w:lang w:val="pt-BR"/>
        </w:rPr>
        <w:t>Figura 1</w:t>
      </w:r>
      <w:r w:rsidR="00C15EEA">
        <w:rPr>
          <w:lang w:val="pt-BR"/>
        </w:rPr>
        <w:t xml:space="preserve">. Visão geral da estrutura do sistema </w:t>
      </w:r>
      <w:proofErr w:type="spellStart"/>
      <w:r w:rsidR="00C15EEA">
        <w:rPr>
          <w:lang w:val="pt-BR"/>
        </w:rPr>
        <w:t>Smart</w:t>
      </w:r>
      <w:proofErr w:type="spellEnd"/>
      <w:r w:rsidR="00C15EEA">
        <w:rPr>
          <w:lang w:val="pt-BR"/>
        </w:rPr>
        <w:t xml:space="preserve"> Home em um diagrama de classes.</w:t>
      </w:r>
    </w:p>
    <w:p w:rsidR="00C15EEA" w:rsidRDefault="00C15EEA" w:rsidP="00C15EEA">
      <w:pPr>
        <w:ind w:firstLine="720"/>
        <w:jc w:val="both"/>
        <w:rPr>
          <w:lang w:val="pt-BR"/>
        </w:rPr>
      </w:pPr>
      <w:r>
        <w:rPr>
          <w:lang w:val="pt-BR"/>
        </w:rPr>
        <w:t xml:space="preserve">Para isso as camadas definidas para a implementação desse sistema foram: Camada de Segurança, a qual cumpre o Requisito Não-Funcional de Segurança, onde apenas o proprietário da solução </w:t>
      </w:r>
      <w:proofErr w:type="spellStart"/>
      <w:r w:rsidRPr="0034173B">
        <w:rPr>
          <w:i/>
          <w:lang w:val="pt-BR"/>
        </w:rPr>
        <w:lastRenderedPageBreak/>
        <w:t>Smart</w:t>
      </w:r>
      <w:proofErr w:type="spellEnd"/>
      <w:r w:rsidRPr="0034173B">
        <w:rPr>
          <w:i/>
          <w:lang w:val="pt-BR"/>
        </w:rPr>
        <w:t xml:space="preserve"> Home</w:t>
      </w:r>
      <w:r>
        <w:rPr>
          <w:lang w:val="pt-BR"/>
        </w:rPr>
        <w:t xml:space="preserve"> pode realizar o acesso à seus dispositivos, evitando que pessoas não autorizadas comprometam o sistema; a Camada de Aplicação Web, a fim de permitir a manipulação/controle dos dispositivos a partir de qualquer lugar, desde que o usuário esteja conectado à Internet, satisfazendo o Requisito não-funcional de Interface desejada (via conexão Web usando API REST, por exemplo) mas não restrita à uma tecnologia específica; e </w:t>
      </w:r>
      <w:proofErr w:type="spellStart"/>
      <w:r>
        <w:rPr>
          <w:lang w:val="pt-BR"/>
        </w:rPr>
        <w:t>por</w:t>
      </w:r>
      <w:proofErr w:type="spellEnd"/>
      <w:r>
        <w:rPr>
          <w:lang w:val="pt-BR"/>
        </w:rPr>
        <w:t xml:space="preserve"> fim a Camada de Dispositivos, a qual contém os dispositivos que irão ser manipulados e suas funcionalidades bem definidas, cumprindo com o Requisito Não-Funcional relacionado ao Hardware/Software alvo. Pode ser visualizado na </w:t>
      </w:r>
      <w:r w:rsidR="00B11847">
        <w:rPr>
          <w:lang w:val="pt-BR"/>
        </w:rPr>
        <w:t>figura 1</w:t>
      </w:r>
      <w:r>
        <w:rPr>
          <w:lang w:val="pt-BR"/>
        </w:rPr>
        <w:t xml:space="preserve"> a divisão das camadas, suas classes e interfaces entre as mesmas disponíveis.</w:t>
      </w:r>
    </w:p>
    <w:p w:rsidR="00702F84" w:rsidRDefault="00E154F6" w:rsidP="00702F84">
      <w:pPr>
        <w:ind w:firstLine="720"/>
        <w:rPr>
          <w:lang w:val="pt-BR"/>
        </w:rPr>
      </w:pPr>
      <w:r>
        <w:rPr>
          <w:lang w:val="pt-BR"/>
        </w:rPr>
        <w:t xml:space="preserve">A utilização da </w:t>
      </w:r>
      <w:proofErr w:type="spellStart"/>
      <w:r w:rsidRPr="00C15EEA">
        <w:rPr>
          <w:i/>
          <w:lang w:val="pt-BR"/>
        </w:rPr>
        <w:t>Smart</w:t>
      </w:r>
      <w:proofErr w:type="spellEnd"/>
      <w:r w:rsidRPr="00C15EEA">
        <w:rPr>
          <w:i/>
          <w:lang w:val="pt-BR"/>
        </w:rPr>
        <w:t xml:space="preserve"> Home</w:t>
      </w:r>
      <w:r>
        <w:rPr>
          <w:lang w:val="pt-BR"/>
        </w:rPr>
        <w:t xml:space="preserve"> é realizada pelo usuário </w:t>
      </w:r>
      <w:r w:rsidR="00C15EEA">
        <w:rPr>
          <w:lang w:val="pt-BR"/>
        </w:rPr>
        <w:t>através</w:t>
      </w:r>
      <w:r>
        <w:rPr>
          <w:lang w:val="pt-BR"/>
        </w:rPr>
        <w:t xml:space="preserve"> de uma interface do </w:t>
      </w:r>
      <w:r w:rsidR="00C15EEA">
        <w:rPr>
          <w:lang w:val="pt-BR"/>
        </w:rPr>
        <w:t>cliente</w:t>
      </w:r>
      <w:r>
        <w:rPr>
          <w:lang w:val="pt-BR"/>
        </w:rPr>
        <w:t xml:space="preserve"> com a aplicação, denominada </w:t>
      </w:r>
      <w:proofErr w:type="spellStart"/>
      <w:r w:rsidRPr="00E154F6">
        <w:rPr>
          <w:i/>
          <w:lang w:val="pt-BR"/>
        </w:rPr>
        <w:t>InterfaceUsuárioFacade</w:t>
      </w:r>
      <w:proofErr w:type="spellEnd"/>
      <w:r w:rsidR="00C15EEA">
        <w:rPr>
          <w:lang w:val="pt-BR"/>
        </w:rPr>
        <w:t>, a fim de realizar múltiplas tarefas na casa.</w:t>
      </w:r>
      <w:r w:rsidR="00B11847">
        <w:rPr>
          <w:lang w:val="pt-BR"/>
        </w:rPr>
        <w:t xml:space="preserve"> Tal interface oferece os seguintes serviços ao cliente: Assistir filme (informar o nome do filme), Ouvir Música (informar o nome da música) e Modo Descanso. Este último é responsável por ativar todos os sistemas de segurança da casa e desligar os outros dispositivos. A figura 2 mostra uma visão detalhada da estrutura dessa relação Usuário e Interface do Usuário.</w:t>
      </w:r>
    </w:p>
    <w:p w:rsidR="00B11847" w:rsidRDefault="00B11847" w:rsidP="00B11847">
      <w:pPr>
        <w:rPr>
          <w:lang w:val="pt-BR"/>
        </w:rPr>
      </w:pPr>
      <w:r>
        <w:rPr>
          <w:noProof/>
        </w:rPr>
        <w:drawing>
          <wp:inline distT="0" distB="0" distL="0" distR="0">
            <wp:extent cx="5943600" cy="1047115"/>
            <wp:effectExtent l="0" t="0" r="0" b="63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847" w:rsidRDefault="00B11847" w:rsidP="003073CB">
      <w:pPr>
        <w:ind w:firstLine="720"/>
        <w:jc w:val="center"/>
        <w:rPr>
          <w:lang w:val="pt-BR"/>
        </w:rPr>
      </w:pPr>
      <w:r w:rsidRPr="00B11847">
        <w:rPr>
          <w:b/>
          <w:lang w:val="pt-BR"/>
        </w:rPr>
        <w:t>Figura 2</w:t>
      </w:r>
      <w:r>
        <w:rPr>
          <w:lang w:val="pt-BR"/>
        </w:rPr>
        <w:t xml:space="preserve">. Conexão do usuário e serviços oferecidos pela </w:t>
      </w:r>
      <w:proofErr w:type="spellStart"/>
      <w:r w:rsidRPr="00B11847">
        <w:rPr>
          <w:i/>
          <w:lang w:val="pt-BR"/>
        </w:rPr>
        <w:t>InterfaceUsuárioFacade</w:t>
      </w:r>
      <w:proofErr w:type="spellEnd"/>
    </w:p>
    <w:p w:rsidR="003073CB" w:rsidRDefault="003073CB" w:rsidP="00702F84">
      <w:pPr>
        <w:ind w:firstLine="720"/>
        <w:rPr>
          <w:lang w:val="pt-BR"/>
        </w:rPr>
      </w:pPr>
      <w:r>
        <w:rPr>
          <w:lang w:val="pt-BR"/>
        </w:rPr>
        <w:t xml:space="preserve">Após a escolha de uma operação, a mesma é encapsulada em um objeto Requisição para, posteriormente, ser transmitido via Internet. Entretanto, previamente a isso é necessário realizar uma criptografia do pacote, de modo que ele apenas possa ser visualizado através da confirmação de um código de segurança, para depois ser repassado para a Camada Web. A figura 3 mostra a Camada de Segurança da </w:t>
      </w:r>
      <w:proofErr w:type="spellStart"/>
      <w:r w:rsidRPr="003073CB">
        <w:rPr>
          <w:i/>
          <w:lang w:val="pt-BR"/>
        </w:rPr>
        <w:t>Smart</w:t>
      </w:r>
      <w:proofErr w:type="spellEnd"/>
      <w:r w:rsidRPr="003073CB">
        <w:rPr>
          <w:i/>
          <w:lang w:val="pt-BR"/>
        </w:rPr>
        <w:t xml:space="preserve"> Home</w:t>
      </w:r>
      <w:r>
        <w:rPr>
          <w:lang w:val="pt-BR"/>
        </w:rPr>
        <w:t>.</w:t>
      </w:r>
    </w:p>
    <w:p w:rsidR="003073CB" w:rsidRDefault="003073CB" w:rsidP="003073CB">
      <w:pPr>
        <w:rPr>
          <w:lang w:val="pt-BR"/>
        </w:rPr>
      </w:pPr>
      <w:r>
        <w:rPr>
          <w:noProof/>
        </w:rPr>
        <w:drawing>
          <wp:inline distT="0" distB="0" distL="0" distR="0">
            <wp:extent cx="5943600" cy="2475865"/>
            <wp:effectExtent l="0" t="0" r="0" b="63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3CB" w:rsidRDefault="003073CB" w:rsidP="003073CB">
      <w:pPr>
        <w:ind w:firstLine="720"/>
        <w:jc w:val="center"/>
        <w:rPr>
          <w:lang w:val="pt-BR"/>
        </w:rPr>
      </w:pPr>
      <w:r w:rsidRPr="008F6187">
        <w:rPr>
          <w:b/>
          <w:lang w:val="pt-BR"/>
        </w:rPr>
        <w:t>Figura 3</w:t>
      </w:r>
      <w:r>
        <w:rPr>
          <w:lang w:val="pt-BR"/>
        </w:rPr>
        <w:t xml:space="preserve">. </w:t>
      </w:r>
      <w:r w:rsidR="008F6187">
        <w:rPr>
          <w:lang w:val="pt-BR"/>
        </w:rPr>
        <w:t>Camada de Segurança e conexões entre Interface de Usuário e de conexão Web</w:t>
      </w:r>
    </w:p>
    <w:p w:rsidR="003073CB" w:rsidRDefault="008F6187" w:rsidP="00702F84">
      <w:pPr>
        <w:ind w:firstLine="720"/>
        <w:rPr>
          <w:lang w:val="pt-BR"/>
        </w:rPr>
      </w:pPr>
      <w:r>
        <w:rPr>
          <w:lang w:val="pt-BR"/>
        </w:rPr>
        <w:lastRenderedPageBreak/>
        <w:t xml:space="preserve">A classe Codificador é responsável por criar tais códigos de segurança. Já a classe Transmissor envia as requisições para a </w:t>
      </w:r>
      <w:proofErr w:type="spellStart"/>
      <w:r w:rsidRPr="008F6187">
        <w:rPr>
          <w:i/>
          <w:lang w:val="pt-BR"/>
        </w:rPr>
        <w:t>InterfaceWebFacade</w:t>
      </w:r>
      <w:proofErr w:type="spellEnd"/>
      <w:r>
        <w:rPr>
          <w:lang w:val="pt-BR"/>
        </w:rPr>
        <w:t>, através de uma tecnologia compatível com tal, neste caso uma API REST foi simulada.</w:t>
      </w:r>
    </w:p>
    <w:p w:rsidR="008F6187" w:rsidRDefault="008F6187" w:rsidP="00702F84">
      <w:pPr>
        <w:ind w:firstLine="720"/>
        <w:rPr>
          <w:lang w:val="pt-BR"/>
        </w:rPr>
      </w:pPr>
      <w:r>
        <w:rPr>
          <w:lang w:val="pt-BR"/>
        </w:rPr>
        <w:t xml:space="preserve">Após a requisição chegar na Camada Web através da </w:t>
      </w:r>
      <w:proofErr w:type="spellStart"/>
      <w:r w:rsidRPr="008F6187">
        <w:rPr>
          <w:i/>
          <w:lang w:val="pt-BR"/>
        </w:rPr>
        <w:t>InterfaceWebFacade</w:t>
      </w:r>
      <w:proofErr w:type="spellEnd"/>
      <w:r>
        <w:rPr>
          <w:lang w:val="pt-BR"/>
        </w:rPr>
        <w:t>, o pacote precisa ser Decodificado, pois está criptografado. Com isso ocorre o processo de comparação do código contido na Requisição do cliente com o código fornecido pela camada de segurança. Se ambos forem iguais, a comunicação continua, caso contrário a requisição não prossegue, sob risco de comprometer os bens do proprietário. A figura 4 mostra a Camada de Web com mais detalhes.</w:t>
      </w:r>
    </w:p>
    <w:p w:rsidR="008F6187" w:rsidRDefault="008F6187" w:rsidP="008F6187">
      <w:pPr>
        <w:rPr>
          <w:lang w:val="pt-BR"/>
        </w:rPr>
      </w:pPr>
      <w:r>
        <w:rPr>
          <w:noProof/>
        </w:rPr>
        <w:drawing>
          <wp:inline distT="0" distB="0" distL="0" distR="0">
            <wp:extent cx="5943600" cy="2372360"/>
            <wp:effectExtent l="0" t="0" r="0" b="889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B59" w:rsidRDefault="00BF0B59" w:rsidP="00BF0B59">
      <w:pPr>
        <w:ind w:firstLine="720"/>
        <w:jc w:val="center"/>
        <w:rPr>
          <w:lang w:val="pt-BR"/>
        </w:rPr>
      </w:pPr>
      <w:r w:rsidRPr="00BF0B59">
        <w:rPr>
          <w:b/>
          <w:lang w:val="pt-BR"/>
        </w:rPr>
        <w:t>Figura 4</w:t>
      </w:r>
      <w:r>
        <w:rPr>
          <w:lang w:val="pt-BR"/>
        </w:rPr>
        <w:t>. Camada Web de tratamento das requisições recebidas.</w:t>
      </w:r>
    </w:p>
    <w:p w:rsidR="008F6187" w:rsidRDefault="008F6187" w:rsidP="00702F84">
      <w:pPr>
        <w:ind w:firstLine="720"/>
        <w:rPr>
          <w:lang w:val="pt-BR"/>
        </w:rPr>
      </w:pPr>
      <w:r>
        <w:rPr>
          <w:lang w:val="pt-BR"/>
        </w:rPr>
        <w:t>Após a requisição ser aceita e confirmada, a mesma é repassada para a classe Acionador, responsável por interpretar que tipo de requisição foi recebida e acionar a</w:t>
      </w:r>
      <w:r w:rsidR="00BF0B59">
        <w:rPr>
          <w:lang w:val="pt-BR"/>
        </w:rPr>
        <w:t xml:space="preserve"> funcionalidade apropriada no dispositivo de controle localizado na casa, representado pelo </w:t>
      </w:r>
      <w:proofErr w:type="spellStart"/>
      <w:r w:rsidR="00BF0B59" w:rsidRPr="00BF0B59">
        <w:rPr>
          <w:i/>
          <w:lang w:val="pt-BR"/>
        </w:rPr>
        <w:t>DispositivoFacade</w:t>
      </w:r>
      <w:proofErr w:type="spellEnd"/>
      <w:r w:rsidR="00BF0B59">
        <w:rPr>
          <w:lang w:val="pt-BR"/>
        </w:rPr>
        <w:t>. Este último, por sua vez irá manipular os dispositivos existentes na casa a fim de satisfazer a operação requerida pelo usuário. A Camada de Dispositivos é exibida com detalhes na figura 5.</w:t>
      </w:r>
    </w:p>
    <w:p w:rsidR="00BF0B59" w:rsidRDefault="00BF0B59" w:rsidP="00BF0B59">
      <w:pPr>
        <w:rPr>
          <w:lang w:val="pt-BR"/>
        </w:rPr>
      </w:pPr>
      <w:r>
        <w:rPr>
          <w:noProof/>
        </w:rPr>
        <w:drawing>
          <wp:inline distT="0" distB="0" distL="0" distR="0">
            <wp:extent cx="5943600" cy="229489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B59" w:rsidRDefault="004F5AA4" w:rsidP="004F5AA4">
      <w:pPr>
        <w:jc w:val="center"/>
        <w:rPr>
          <w:lang w:val="pt-BR"/>
        </w:rPr>
      </w:pPr>
      <w:r w:rsidRPr="004F5AA4">
        <w:rPr>
          <w:b/>
          <w:lang w:val="pt-BR"/>
        </w:rPr>
        <w:t>Figura 5</w:t>
      </w:r>
      <w:r>
        <w:rPr>
          <w:lang w:val="pt-BR"/>
        </w:rPr>
        <w:t xml:space="preserve">. Camada de controle de Dispositivos do sistema </w:t>
      </w:r>
      <w:proofErr w:type="spellStart"/>
      <w:r w:rsidRPr="004F5AA4">
        <w:rPr>
          <w:i/>
          <w:lang w:val="pt-BR"/>
        </w:rPr>
        <w:t>Smart</w:t>
      </w:r>
      <w:proofErr w:type="spellEnd"/>
      <w:r w:rsidRPr="004F5AA4">
        <w:rPr>
          <w:i/>
          <w:lang w:val="pt-BR"/>
        </w:rPr>
        <w:t xml:space="preserve"> Home</w:t>
      </w:r>
      <w:r>
        <w:rPr>
          <w:lang w:val="pt-BR"/>
        </w:rPr>
        <w:t>.</w:t>
      </w:r>
    </w:p>
    <w:p w:rsidR="00BF0B59" w:rsidRDefault="00B25304" w:rsidP="00702F84">
      <w:pPr>
        <w:ind w:firstLine="720"/>
        <w:rPr>
          <w:lang w:val="pt-BR"/>
        </w:rPr>
      </w:pPr>
      <w:r>
        <w:rPr>
          <w:lang w:val="pt-BR"/>
        </w:rPr>
        <w:lastRenderedPageBreak/>
        <w:t xml:space="preserve">Um exemplo de execução do software correspondente à </w:t>
      </w:r>
      <w:proofErr w:type="spellStart"/>
      <w:r>
        <w:rPr>
          <w:lang w:val="pt-BR"/>
        </w:rPr>
        <w:t>Smart</w:t>
      </w:r>
      <w:proofErr w:type="spellEnd"/>
      <w:r>
        <w:rPr>
          <w:lang w:val="pt-BR"/>
        </w:rPr>
        <w:t xml:space="preserve"> Home é mostrado abaixo, na figura 6, representando a operação de Assistir Filme com o filme selecionado “Titanic”.</w:t>
      </w:r>
    </w:p>
    <w:p w:rsidR="00B25304" w:rsidRDefault="001D6141" w:rsidP="001D6141">
      <w:pPr>
        <w:jc w:val="center"/>
        <w:rPr>
          <w:lang w:val="pt-BR"/>
        </w:rPr>
      </w:pPr>
      <w:r>
        <w:rPr>
          <w:noProof/>
        </w:rPr>
        <w:drawing>
          <wp:inline distT="0" distB="0" distL="0" distR="0">
            <wp:extent cx="4326099" cy="2887242"/>
            <wp:effectExtent l="0" t="0" r="0" b="889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6099" cy="2887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304" w:rsidRDefault="001D6141" w:rsidP="001D6141">
      <w:pPr>
        <w:jc w:val="center"/>
        <w:rPr>
          <w:lang w:val="pt-BR"/>
        </w:rPr>
      </w:pPr>
      <w:r w:rsidRPr="001D6141">
        <w:rPr>
          <w:b/>
          <w:lang w:val="pt-BR"/>
        </w:rPr>
        <w:t>Figura 6</w:t>
      </w:r>
      <w:r>
        <w:rPr>
          <w:lang w:val="pt-BR"/>
        </w:rPr>
        <w:t xml:space="preserve">. Execução da operação Assistir Filme “Titanic” no software </w:t>
      </w:r>
      <w:proofErr w:type="spellStart"/>
      <w:r w:rsidRPr="001D6141">
        <w:rPr>
          <w:i/>
          <w:lang w:val="pt-BR"/>
        </w:rPr>
        <w:t>Smart</w:t>
      </w:r>
      <w:proofErr w:type="spellEnd"/>
      <w:r w:rsidRPr="001D6141">
        <w:rPr>
          <w:i/>
          <w:lang w:val="pt-BR"/>
        </w:rPr>
        <w:t xml:space="preserve"> Home</w:t>
      </w:r>
      <w:r>
        <w:rPr>
          <w:lang w:val="pt-BR"/>
        </w:rPr>
        <w:t>.</w:t>
      </w:r>
    </w:p>
    <w:p w:rsidR="00B25304" w:rsidRDefault="00B25304" w:rsidP="00702F84">
      <w:pPr>
        <w:ind w:firstLine="720"/>
        <w:rPr>
          <w:lang w:val="pt-BR"/>
        </w:rPr>
      </w:pPr>
    </w:p>
    <w:p w:rsidR="001D6141" w:rsidRDefault="00AF2513" w:rsidP="00702F84">
      <w:pPr>
        <w:ind w:firstLine="720"/>
        <w:rPr>
          <w:lang w:val="pt-BR"/>
        </w:rPr>
      </w:pPr>
      <w:r>
        <w:rPr>
          <w:lang w:val="pt-BR"/>
        </w:rPr>
        <w:t>Um modelo de casos de uso representando as funcionalidades oferecidas ao usuário é exibido abaixo na figura 7.</w:t>
      </w:r>
    </w:p>
    <w:p w:rsidR="00AF2513" w:rsidRDefault="00AF2513" w:rsidP="00AF2513">
      <w:pPr>
        <w:jc w:val="center"/>
        <w:rPr>
          <w:lang w:val="pt-BR"/>
        </w:rPr>
      </w:pPr>
      <w:r>
        <w:rPr>
          <w:noProof/>
        </w:rPr>
        <w:drawing>
          <wp:inline distT="0" distB="0" distL="0" distR="0">
            <wp:extent cx="3134162" cy="236253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513" w:rsidRDefault="00AF2513" w:rsidP="00AF2513">
      <w:pPr>
        <w:jc w:val="center"/>
        <w:rPr>
          <w:lang w:val="pt-BR"/>
        </w:rPr>
      </w:pPr>
      <w:r w:rsidRPr="00AF2513">
        <w:rPr>
          <w:b/>
          <w:lang w:val="pt-BR"/>
        </w:rPr>
        <w:t>Figura 7</w:t>
      </w:r>
      <w:r>
        <w:rPr>
          <w:lang w:val="pt-BR"/>
        </w:rPr>
        <w:t>. Modelo de casos de uso com as funcionalidades importantes fornecidas ao usuário</w:t>
      </w:r>
    </w:p>
    <w:p w:rsidR="00AF2513" w:rsidRDefault="00AF2513" w:rsidP="00702F84">
      <w:pPr>
        <w:ind w:firstLine="720"/>
        <w:rPr>
          <w:lang w:val="pt-BR"/>
        </w:rPr>
      </w:pPr>
    </w:p>
    <w:p w:rsidR="00AF2513" w:rsidRDefault="00AF2513" w:rsidP="00702F84">
      <w:pPr>
        <w:ind w:firstLine="720"/>
        <w:rPr>
          <w:lang w:val="pt-BR"/>
        </w:rPr>
      </w:pPr>
      <w:r>
        <w:rPr>
          <w:lang w:val="pt-BR"/>
        </w:rPr>
        <w:t>Um exemplo de funcionalidade importante do software para o usuário é Assistir Filme, sendo descrita textualmente a seguir.</w:t>
      </w:r>
    </w:p>
    <w:p w:rsidR="00AF2513" w:rsidRDefault="00AF2513" w:rsidP="00AF2513">
      <w:pPr>
        <w:rPr>
          <w:lang w:val="pt-BR"/>
        </w:rPr>
      </w:pPr>
    </w:p>
    <w:p w:rsidR="00AF2513" w:rsidRDefault="00AF2513" w:rsidP="00AF2513">
      <w:pPr>
        <w:rPr>
          <w:lang w:val="pt-BR"/>
        </w:rPr>
      </w:pPr>
      <w:r>
        <w:rPr>
          <w:b/>
          <w:lang w:val="pt-BR"/>
        </w:rPr>
        <w:lastRenderedPageBreak/>
        <w:t>CDU 001</w:t>
      </w:r>
      <w:r>
        <w:rPr>
          <w:lang w:val="pt-BR"/>
        </w:rPr>
        <w:t xml:space="preserve"> – Assistir Filme</w:t>
      </w:r>
    </w:p>
    <w:p w:rsidR="00AF2513" w:rsidRDefault="00AF2513" w:rsidP="00AF2513">
      <w:pPr>
        <w:rPr>
          <w:lang w:val="pt-BR"/>
        </w:rPr>
      </w:pPr>
      <w:r>
        <w:rPr>
          <w:lang w:val="pt-BR"/>
        </w:rPr>
        <w:tab/>
        <w:t xml:space="preserve">Funcionalidade responsável por manipular os dispositivos da casa (Televisão, Home </w:t>
      </w:r>
      <w:proofErr w:type="spellStart"/>
      <w:r>
        <w:rPr>
          <w:lang w:val="pt-BR"/>
        </w:rPr>
        <w:t>Theater</w:t>
      </w:r>
      <w:proofErr w:type="spellEnd"/>
      <w:r>
        <w:rPr>
          <w:lang w:val="pt-BR"/>
        </w:rPr>
        <w:t>, DVD Player) a fim de realizar a reprodução de um filme escolhido pelo usuário.</w:t>
      </w:r>
    </w:p>
    <w:p w:rsidR="00AF2513" w:rsidRDefault="00AF2513" w:rsidP="00AF2513">
      <w:pPr>
        <w:jc w:val="center"/>
        <w:rPr>
          <w:lang w:val="pt-BR"/>
        </w:rPr>
      </w:pPr>
      <w:r>
        <w:rPr>
          <w:noProof/>
        </w:rPr>
        <w:drawing>
          <wp:inline distT="0" distB="0" distL="0" distR="0">
            <wp:extent cx="2572109" cy="752580"/>
            <wp:effectExtent l="0" t="0" r="0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513" w:rsidRDefault="00AF2513" w:rsidP="00AF2513">
      <w:pPr>
        <w:rPr>
          <w:lang w:val="pt-BR"/>
        </w:rPr>
      </w:pPr>
      <w:r>
        <w:rPr>
          <w:lang w:val="pt-BR"/>
        </w:rPr>
        <w:t>Atores: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08"/>
        <w:gridCol w:w="8442"/>
      </w:tblGrid>
      <w:tr w:rsidR="00AF2513" w:rsidTr="00AF2513">
        <w:tc>
          <w:tcPr>
            <w:tcW w:w="908" w:type="dxa"/>
          </w:tcPr>
          <w:p w:rsidR="00AF2513" w:rsidRDefault="00AF2513" w:rsidP="00AF2513">
            <w:pPr>
              <w:rPr>
                <w:lang w:val="pt-BR"/>
              </w:rPr>
            </w:pPr>
            <w:r>
              <w:rPr>
                <w:lang w:val="pt-BR"/>
              </w:rPr>
              <w:t>Usuário</w:t>
            </w:r>
          </w:p>
        </w:tc>
        <w:tc>
          <w:tcPr>
            <w:tcW w:w="8442" w:type="dxa"/>
          </w:tcPr>
          <w:p w:rsidR="00AF2513" w:rsidRDefault="00AF2513" w:rsidP="00AF2513">
            <w:pPr>
              <w:rPr>
                <w:lang w:val="pt-BR"/>
              </w:rPr>
            </w:pPr>
            <w:r>
              <w:rPr>
                <w:lang w:val="pt-BR"/>
              </w:rPr>
              <w:t>Informa um filme que o mesmo já possua a fim de realizar a reprodução da mídia</w:t>
            </w:r>
          </w:p>
        </w:tc>
      </w:tr>
    </w:tbl>
    <w:p w:rsidR="00AF2513" w:rsidRDefault="00AF2513" w:rsidP="00AF2513">
      <w:pPr>
        <w:rPr>
          <w:lang w:val="pt-BR"/>
        </w:rPr>
      </w:pPr>
    </w:p>
    <w:p w:rsidR="00AF2513" w:rsidRDefault="00AF2513" w:rsidP="00AF2513">
      <w:pPr>
        <w:rPr>
          <w:lang w:val="pt-BR"/>
        </w:rPr>
      </w:pPr>
      <w:r>
        <w:rPr>
          <w:lang w:val="pt-BR"/>
        </w:rPr>
        <w:t>Prioridade:</w:t>
      </w:r>
    </w:p>
    <w:p w:rsidR="00AF2513" w:rsidRDefault="00AF2513" w:rsidP="00AF2513">
      <w:pPr>
        <w:rPr>
          <w:lang w:val="pt-BR"/>
        </w:rPr>
      </w:pPr>
      <w:r>
        <w:rPr>
          <w:lang w:val="pt-BR"/>
        </w:rPr>
        <w:t>Essencial</w:t>
      </w:r>
    </w:p>
    <w:p w:rsidR="00AF2513" w:rsidRDefault="00AF2513" w:rsidP="00AF2513">
      <w:pPr>
        <w:rPr>
          <w:lang w:val="pt-BR"/>
        </w:rPr>
      </w:pPr>
      <w:r>
        <w:rPr>
          <w:lang w:val="pt-BR"/>
        </w:rPr>
        <w:t>Requisitos não-funcionais associados:</w:t>
      </w:r>
    </w:p>
    <w:p w:rsidR="00AF2513" w:rsidRDefault="00AF2513" w:rsidP="00AF2513">
      <w:pPr>
        <w:rPr>
          <w:lang w:val="pt-BR"/>
        </w:rPr>
      </w:pPr>
      <w:r>
        <w:rPr>
          <w:lang w:val="pt-BR"/>
        </w:rPr>
        <w:t>Desempenho</w:t>
      </w:r>
      <w:r w:rsidR="0017616C">
        <w:rPr>
          <w:lang w:val="pt-BR"/>
        </w:rPr>
        <w:t>: O sistema deve realizar a ativação dos dispositivos e iniciar a reprodução da mídia em até 20 segundos</w:t>
      </w:r>
    </w:p>
    <w:p w:rsidR="0017616C" w:rsidRDefault="0017616C" w:rsidP="00AF2513">
      <w:pPr>
        <w:rPr>
          <w:lang w:val="pt-BR"/>
        </w:rPr>
      </w:pPr>
      <w:r>
        <w:rPr>
          <w:lang w:val="pt-BR"/>
        </w:rPr>
        <w:t>Segurança: Indivíduos externos à casa/sistema não podem acessar a biblioteca de filmes do usuário e/ou manipular os dispositivos existentes.</w:t>
      </w:r>
    </w:p>
    <w:p w:rsidR="0017616C" w:rsidRDefault="0017616C" w:rsidP="00AF2513">
      <w:pPr>
        <w:rPr>
          <w:lang w:val="pt-BR"/>
        </w:rPr>
      </w:pPr>
      <w:r>
        <w:rPr>
          <w:lang w:val="pt-BR"/>
        </w:rPr>
        <w:t>Interface desejada: Para a utilização do serviço é necessário que o usuário possua uma conexão com a Internet</w:t>
      </w:r>
    </w:p>
    <w:p w:rsidR="00D03147" w:rsidRDefault="00D03147" w:rsidP="00AF2513">
      <w:pPr>
        <w:rPr>
          <w:lang w:val="pt-BR"/>
        </w:rPr>
      </w:pPr>
      <w:r>
        <w:rPr>
          <w:lang w:val="pt-BR"/>
        </w:rPr>
        <w:t xml:space="preserve">Hardware Alvo: Para que os dispositivos atuem em conjunto na execução da operação é necessário que os mesmos sejam compatíveis com o sistema </w:t>
      </w:r>
      <w:proofErr w:type="spellStart"/>
      <w:r w:rsidRPr="00D03147">
        <w:rPr>
          <w:i/>
          <w:lang w:val="pt-BR"/>
        </w:rPr>
        <w:t>Smart</w:t>
      </w:r>
      <w:proofErr w:type="spellEnd"/>
      <w:r w:rsidRPr="00D03147">
        <w:rPr>
          <w:i/>
          <w:lang w:val="pt-BR"/>
        </w:rPr>
        <w:t xml:space="preserve"> Home</w:t>
      </w:r>
      <w:r>
        <w:rPr>
          <w:lang w:val="pt-BR"/>
        </w:rPr>
        <w:t xml:space="preserve"> e estejam cadastrados na lista de dispositivos existentes.</w:t>
      </w:r>
    </w:p>
    <w:p w:rsidR="00825657" w:rsidRDefault="00825657" w:rsidP="00AF2513">
      <w:pPr>
        <w:rPr>
          <w:lang w:val="pt-BR"/>
        </w:rPr>
      </w:pPr>
    </w:p>
    <w:p w:rsidR="00825657" w:rsidRDefault="00825657" w:rsidP="00AF2513">
      <w:pPr>
        <w:rPr>
          <w:lang w:val="pt-BR"/>
        </w:rPr>
      </w:pPr>
      <w:r>
        <w:rPr>
          <w:lang w:val="pt-BR"/>
        </w:rPr>
        <w:t>Pré-condições:</w:t>
      </w:r>
    </w:p>
    <w:p w:rsidR="00825657" w:rsidRPr="00825657" w:rsidRDefault="00825657" w:rsidP="00825657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O usuário deverá informar o nome do filme que deseja assistir</w:t>
      </w:r>
    </w:p>
    <w:p w:rsidR="00825657" w:rsidRDefault="00825657" w:rsidP="00AF2513">
      <w:pPr>
        <w:rPr>
          <w:lang w:val="pt-BR"/>
        </w:rPr>
      </w:pPr>
      <w:r>
        <w:rPr>
          <w:lang w:val="pt-BR"/>
        </w:rPr>
        <w:t>Pós-condições:</w:t>
      </w:r>
    </w:p>
    <w:p w:rsidR="00825657" w:rsidRDefault="00825657" w:rsidP="00825657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A reprodução do filme é iniciada para o usuário</w:t>
      </w:r>
    </w:p>
    <w:p w:rsidR="00825657" w:rsidRDefault="00825657" w:rsidP="00825657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O sinal de áudio/vídeo é fornecido pelo DVD Player</w:t>
      </w:r>
    </w:p>
    <w:p w:rsidR="00825657" w:rsidRDefault="00825657" w:rsidP="00825657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A televisão captura o sinal de vídeo</w:t>
      </w:r>
    </w:p>
    <w:p w:rsidR="00825657" w:rsidRDefault="00825657" w:rsidP="00825657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O Home </w:t>
      </w:r>
      <w:proofErr w:type="spellStart"/>
      <w:r>
        <w:rPr>
          <w:lang w:val="pt-BR"/>
        </w:rPr>
        <w:t>Theater</w:t>
      </w:r>
      <w:proofErr w:type="spellEnd"/>
      <w:r>
        <w:rPr>
          <w:lang w:val="pt-BR"/>
        </w:rPr>
        <w:t xml:space="preserve"> captura o sinal de áudio</w:t>
      </w:r>
    </w:p>
    <w:p w:rsidR="00825657" w:rsidRPr="00825657" w:rsidRDefault="00825657" w:rsidP="00825657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A lâmpada do cômodo é desligada</w:t>
      </w:r>
    </w:p>
    <w:p w:rsidR="00825657" w:rsidRDefault="00825657" w:rsidP="00AF2513">
      <w:pPr>
        <w:rPr>
          <w:lang w:val="pt-BR"/>
        </w:rPr>
      </w:pPr>
    </w:p>
    <w:p w:rsidR="00EF7C0A" w:rsidRDefault="00EF7C0A" w:rsidP="00AF2513">
      <w:pPr>
        <w:rPr>
          <w:lang w:val="pt-BR"/>
        </w:rPr>
      </w:pPr>
    </w:p>
    <w:p w:rsidR="00825657" w:rsidRDefault="00EF7C0A" w:rsidP="00AF2513">
      <w:pPr>
        <w:rPr>
          <w:lang w:val="pt-BR"/>
        </w:rPr>
      </w:pPr>
      <w:r>
        <w:rPr>
          <w:lang w:val="pt-BR"/>
        </w:rPr>
        <w:lastRenderedPageBreak/>
        <w:t>Fluxo de eventos principal:</w:t>
      </w:r>
    </w:p>
    <w:p w:rsidR="00EF7C0A" w:rsidRDefault="00EF7C0A" w:rsidP="00EF7C0A">
      <w:pPr>
        <w:pStyle w:val="PargrafodaLista"/>
        <w:numPr>
          <w:ilvl w:val="0"/>
          <w:numId w:val="2"/>
        </w:numPr>
        <w:rPr>
          <w:lang w:val="pt-BR"/>
        </w:rPr>
      </w:pPr>
      <w:r>
        <w:rPr>
          <w:lang w:val="pt-BR"/>
        </w:rPr>
        <w:t xml:space="preserve">O usuário consulta a Interface da </w:t>
      </w:r>
      <w:proofErr w:type="spellStart"/>
      <w:r w:rsidRPr="00EF7C0A">
        <w:rPr>
          <w:i/>
          <w:lang w:val="pt-BR"/>
        </w:rPr>
        <w:t>Smart</w:t>
      </w:r>
      <w:proofErr w:type="spellEnd"/>
      <w:r w:rsidRPr="00EF7C0A">
        <w:rPr>
          <w:i/>
          <w:lang w:val="pt-BR"/>
        </w:rPr>
        <w:t xml:space="preserve"> Home</w:t>
      </w:r>
      <w:r>
        <w:rPr>
          <w:lang w:val="pt-BR"/>
        </w:rPr>
        <w:t xml:space="preserve"> e escolhe a opção Assistir Filme informando um filme específico</w:t>
      </w:r>
    </w:p>
    <w:p w:rsidR="00EF7C0A" w:rsidRPr="00EF7C0A" w:rsidRDefault="00EF7C0A" w:rsidP="00EF7C0A">
      <w:pPr>
        <w:pStyle w:val="PargrafodaLista"/>
        <w:numPr>
          <w:ilvl w:val="0"/>
          <w:numId w:val="2"/>
        </w:numPr>
        <w:rPr>
          <w:lang w:val="pt-BR"/>
        </w:rPr>
      </w:pPr>
      <w:r>
        <w:rPr>
          <w:lang w:val="pt-BR"/>
        </w:rPr>
        <w:t xml:space="preserve">O sistema processa a requisição, encapsula em um objeto seguro, envia através da Web e </w:t>
      </w:r>
      <w:r w:rsidR="00EB3B18">
        <w:rPr>
          <w:lang w:val="pt-BR"/>
        </w:rPr>
        <w:t>é recebido pelo controlador de dispositivos manipulando-os de tal forma que a reprodução do filme escolhido é iniciada.</w:t>
      </w:r>
    </w:p>
    <w:p w:rsidR="00EF7C0A" w:rsidRDefault="00EB3B18" w:rsidP="00AF2513">
      <w:pPr>
        <w:rPr>
          <w:lang w:val="pt-BR"/>
        </w:rPr>
      </w:pPr>
      <w:r>
        <w:rPr>
          <w:lang w:val="pt-BR"/>
        </w:rPr>
        <w:t>Fluxo de exceção 1)</w:t>
      </w:r>
    </w:p>
    <w:p w:rsidR="00EB3B18" w:rsidRDefault="00EB3B18" w:rsidP="00AF2513">
      <w:pPr>
        <w:rPr>
          <w:lang w:val="pt-BR"/>
        </w:rPr>
      </w:pPr>
      <w:r>
        <w:rPr>
          <w:lang w:val="pt-BR"/>
        </w:rPr>
        <w:t>Aplicável ao fluxo principal.</w:t>
      </w:r>
    </w:p>
    <w:p w:rsidR="00EB3B18" w:rsidRDefault="00EB3B18" w:rsidP="00AF2513">
      <w:pPr>
        <w:rPr>
          <w:lang w:val="pt-BR"/>
        </w:rPr>
      </w:pPr>
      <w:r>
        <w:rPr>
          <w:lang w:val="pt-BR"/>
        </w:rPr>
        <w:t xml:space="preserve">No passo 2, caso o usuário não esteja conectado à Internet, o sistema irá tentar realizar uma conexão local com o sistema </w:t>
      </w:r>
      <w:proofErr w:type="spellStart"/>
      <w:r w:rsidRPr="00941C2E">
        <w:rPr>
          <w:i/>
          <w:lang w:val="pt-BR"/>
        </w:rPr>
        <w:t>Smart</w:t>
      </w:r>
      <w:proofErr w:type="spellEnd"/>
      <w:r w:rsidRPr="00941C2E">
        <w:rPr>
          <w:i/>
          <w:lang w:val="pt-BR"/>
        </w:rPr>
        <w:t xml:space="preserve"> Home</w:t>
      </w:r>
      <w:r>
        <w:rPr>
          <w:lang w:val="pt-BR"/>
        </w:rPr>
        <w:t xml:space="preserve">. Se bem sucedido, o </w:t>
      </w:r>
      <w:r>
        <w:rPr>
          <w:lang w:val="pt-BR"/>
        </w:rPr>
        <w:t xml:space="preserve">controlador de dispositivos </w:t>
      </w:r>
      <w:r>
        <w:rPr>
          <w:lang w:val="pt-BR"/>
        </w:rPr>
        <w:t>manipula os dispositivos</w:t>
      </w:r>
      <w:r>
        <w:rPr>
          <w:lang w:val="pt-BR"/>
        </w:rPr>
        <w:t xml:space="preserve"> de tal forma que a reprodução do filme escolhido é iniciada</w:t>
      </w:r>
      <w:r>
        <w:rPr>
          <w:lang w:val="pt-BR"/>
        </w:rPr>
        <w:t>. Caso contrário é exibida a mensagem de erro “Falha de conexão com a Internet”.</w:t>
      </w:r>
    </w:p>
    <w:p w:rsidR="00EF7C0A" w:rsidRDefault="009E55D3" w:rsidP="00AF2513">
      <w:pPr>
        <w:rPr>
          <w:lang w:val="pt-BR"/>
        </w:rPr>
      </w:pPr>
      <w:r>
        <w:rPr>
          <w:lang w:val="pt-BR"/>
        </w:rPr>
        <w:tab/>
        <w:t>O diagrama de sequência que mostra a comunicação entr</w:t>
      </w:r>
      <w:bookmarkStart w:id="0" w:name="_GoBack"/>
      <w:bookmarkEnd w:id="0"/>
      <w:r>
        <w:rPr>
          <w:lang w:val="pt-BR"/>
        </w:rPr>
        <w:t>e os objetos do caso de uso acima é exibido na</w:t>
      </w:r>
      <w:r w:rsidR="0064164E">
        <w:rPr>
          <w:lang w:val="pt-BR"/>
        </w:rPr>
        <w:t>s</w:t>
      </w:r>
      <w:r>
        <w:rPr>
          <w:lang w:val="pt-BR"/>
        </w:rPr>
        <w:t xml:space="preserve"> figura</w:t>
      </w:r>
      <w:r w:rsidR="0064164E">
        <w:rPr>
          <w:lang w:val="pt-BR"/>
        </w:rPr>
        <w:t>s</w:t>
      </w:r>
      <w:r>
        <w:rPr>
          <w:lang w:val="pt-BR"/>
        </w:rPr>
        <w:t xml:space="preserve"> 8 e 9, pois é relativamente extenso.</w:t>
      </w:r>
    </w:p>
    <w:p w:rsidR="009E55D3" w:rsidRDefault="009E55D3" w:rsidP="00AF2513">
      <w:pPr>
        <w:rPr>
          <w:lang w:val="pt-BR"/>
        </w:rPr>
      </w:pPr>
      <w:r>
        <w:rPr>
          <w:noProof/>
        </w:rPr>
        <w:drawing>
          <wp:inline distT="0" distB="0" distL="0" distR="0">
            <wp:extent cx="5943600" cy="1843405"/>
            <wp:effectExtent l="0" t="0" r="0" b="444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9-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5D3" w:rsidRDefault="009E55D3" w:rsidP="009E55D3">
      <w:pPr>
        <w:jc w:val="center"/>
        <w:rPr>
          <w:lang w:val="pt-BR"/>
        </w:rPr>
      </w:pPr>
      <w:r w:rsidRPr="009E55D3">
        <w:rPr>
          <w:b/>
          <w:lang w:val="pt-BR"/>
        </w:rPr>
        <w:t>Figura 8</w:t>
      </w:r>
      <w:r>
        <w:rPr>
          <w:lang w:val="pt-BR"/>
        </w:rPr>
        <w:t>. Diagrama de sequência do caso de uso anterior, parte 1</w:t>
      </w:r>
    </w:p>
    <w:p w:rsidR="009E55D3" w:rsidRDefault="009E55D3" w:rsidP="009E55D3">
      <w:pPr>
        <w:rPr>
          <w:lang w:val="pt-BR"/>
        </w:rPr>
      </w:pPr>
      <w:r>
        <w:rPr>
          <w:noProof/>
        </w:rPr>
        <w:lastRenderedPageBreak/>
        <w:drawing>
          <wp:inline distT="0" distB="0" distL="0" distR="0">
            <wp:extent cx="5943600" cy="3671570"/>
            <wp:effectExtent l="0" t="0" r="0" b="508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9-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5D3" w:rsidRPr="009E55D3" w:rsidRDefault="009E55D3" w:rsidP="009E55D3">
      <w:pPr>
        <w:jc w:val="center"/>
        <w:rPr>
          <w:lang w:val="pt-BR"/>
        </w:rPr>
      </w:pPr>
      <w:r>
        <w:rPr>
          <w:b/>
          <w:lang w:val="pt-BR"/>
        </w:rPr>
        <w:t>Figura 9</w:t>
      </w:r>
      <w:r>
        <w:rPr>
          <w:lang w:val="pt-BR"/>
        </w:rPr>
        <w:t>. Diagrama de sequência do caso de uso anterior</w:t>
      </w:r>
      <w:r w:rsidR="00941C2E">
        <w:rPr>
          <w:lang w:val="pt-BR"/>
        </w:rPr>
        <w:t>, parte 2</w:t>
      </w:r>
    </w:p>
    <w:sectPr w:rsidR="009E55D3" w:rsidRPr="009E55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350ED6"/>
    <w:multiLevelType w:val="hybridMultilevel"/>
    <w:tmpl w:val="CEFC1C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F5A6F18"/>
    <w:multiLevelType w:val="hybridMultilevel"/>
    <w:tmpl w:val="E89E7C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173B"/>
    <w:rsid w:val="0017616C"/>
    <w:rsid w:val="001D6141"/>
    <w:rsid w:val="001D7F93"/>
    <w:rsid w:val="003073CB"/>
    <w:rsid w:val="0034173B"/>
    <w:rsid w:val="004C76B1"/>
    <w:rsid w:val="004F5AA4"/>
    <w:rsid w:val="0064164E"/>
    <w:rsid w:val="00702F84"/>
    <w:rsid w:val="00825657"/>
    <w:rsid w:val="008F6187"/>
    <w:rsid w:val="00941C2E"/>
    <w:rsid w:val="009E55D3"/>
    <w:rsid w:val="00AF2513"/>
    <w:rsid w:val="00B11847"/>
    <w:rsid w:val="00B25304"/>
    <w:rsid w:val="00BF0B59"/>
    <w:rsid w:val="00C15EEA"/>
    <w:rsid w:val="00D03147"/>
    <w:rsid w:val="00E154F6"/>
    <w:rsid w:val="00EB3B18"/>
    <w:rsid w:val="00EF7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3673EF-CAC1-4F0C-862D-A55B08CFB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AF25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8256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7</Pages>
  <Words>985</Words>
  <Characters>5619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Senna</dc:creator>
  <cp:keywords/>
  <dc:description/>
  <cp:lastModifiedBy>Marcos Senna</cp:lastModifiedBy>
  <cp:revision>13</cp:revision>
  <dcterms:created xsi:type="dcterms:W3CDTF">2016-04-06T08:14:00Z</dcterms:created>
  <dcterms:modified xsi:type="dcterms:W3CDTF">2016-04-06T10:24:00Z</dcterms:modified>
</cp:coreProperties>
</file>