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E7C4C" w:rsidRDefault="00414AA7">
      <w:pPr>
        <w:numPr>
          <w:ilvl w:val="0"/>
          <w:numId w:val="1"/>
        </w:numPr>
        <w:ind w:hanging="360"/>
        <w:contextualSpacing/>
      </w:pPr>
      <w:r>
        <w:t>Dada la siguiente clase</w:t>
      </w:r>
    </w:p>
    <w:p w:rsidR="007E7C4C" w:rsidRDefault="007E7C4C">
      <w:pPr>
        <w:ind w:left="720"/>
      </w:pPr>
    </w:p>
    <w:p w:rsidR="007E7C4C" w:rsidRDefault="00414AA7">
      <w:pPr>
        <w:ind w:left="720"/>
      </w:pP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public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class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Persona{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private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nombre;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private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apellido;</w:t>
      </w:r>
    </w:p>
    <w:p w:rsidR="007E7C4C" w:rsidRDefault="007E7C4C">
      <w:pPr>
        <w:ind w:left="720"/>
      </w:pP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public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Persona(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nombre,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apellido){</w:t>
      </w:r>
    </w:p>
    <w:p w:rsidR="007E7C4C" w:rsidRDefault="007E7C4C">
      <w:pPr>
        <w:ind w:left="720"/>
      </w:pP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 </w:t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this.nombre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= nombre;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 </w:t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this.apellido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= apellido;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>}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public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getNombre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(){</w:t>
      </w:r>
    </w:p>
    <w:p w:rsidR="007E7C4C" w:rsidRDefault="007E7C4C">
      <w:pPr>
        <w:ind w:left="720"/>
      </w:pP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return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this.nombre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;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>}</w:t>
      </w: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 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public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void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setNombre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nombre){</w:t>
      </w:r>
    </w:p>
    <w:p w:rsidR="007E7C4C" w:rsidRDefault="007E7C4C">
      <w:pPr>
        <w:ind w:left="720"/>
      </w:pP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this.nombre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= nombre;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>}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public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getApellido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(){</w:t>
      </w:r>
    </w:p>
    <w:p w:rsidR="007E7C4C" w:rsidRDefault="007E7C4C">
      <w:pPr>
        <w:ind w:left="720"/>
      </w:pP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return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this.apellido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;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>}</w:t>
      </w: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 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public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void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setApellido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apellido){</w:t>
      </w:r>
    </w:p>
    <w:p w:rsidR="007E7C4C" w:rsidRDefault="007E7C4C">
      <w:pPr>
        <w:ind w:left="720"/>
      </w:pP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this.apellido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= apellido;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>}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>}</w:t>
      </w:r>
    </w:p>
    <w:p w:rsidR="007E7C4C" w:rsidRDefault="007E7C4C"/>
    <w:p w:rsidR="007E7C4C" w:rsidRPr="000C179B" w:rsidRDefault="00414AA7">
      <w:pPr>
        <w:numPr>
          <w:ilvl w:val="1"/>
          <w:numId w:val="1"/>
        </w:numPr>
        <w:ind w:hanging="360"/>
        <w:contextualSpacing/>
        <w:rPr>
          <w:rFonts w:ascii="Source Code Pro" w:eastAsia="Source Code Pro" w:hAnsi="Source Code Pro" w:cs="Source Code Pro"/>
          <w:sz w:val="20"/>
          <w:szCs w:val="20"/>
        </w:rPr>
      </w:pPr>
      <w:r>
        <w:t>Donde se observa el encapsulamiento?</w:t>
      </w:r>
    </w:p>
    <w:p w:rsidR="000C179B" w:rsidRPr="006F5DCF" w:rsidRDefault="000C179B" w:rsidP="000C179B">
      <w:pPr>
        <w:ind w:left="1440"/>
        <w:contextualSpacing/>
        <w:rPr>
          <w:rFonts w:ascii="Source Code Pro" w:eastAsia="Source Code Pro" w:hAnsi="Source Code Pro" w:cs="Source Code Pro"/>
          <w:sz w:val="20"/>
          <w:szCs w:val="20"/>
        </w:rPr>
      </w:pPr>
    </w:p>
    <w:p w:rsidR="006F5DCF" w:rsidRDefault="006F5DCF" w:rsidP="006F5DCF">
      <w:pPr>
        <w:contextualSpacing/>
      </w:pPr>
      <w:proofErr w:type="spellStart"/>
      <w:r w:rsidRPr="006F5DCF">
        <w:rPr>
          <w:b/>
          <w:u w:val="single"/>
        </w:rPr>
        <w:t>Rpta</w:t>
      </w:r>
      <w:proofErr w:type="spellEnd"/>
      <w:r w:rsidRPr="006F5DCF">
        <w:rPr>
          <w:b/>
          <w:u w:val="single"/>
        </w:rPr>
        <w:t>:</w:t>
      </w:r>
      <w:r>
        <w:t xml:space="preserve"> Se observa en que el modificador de acceso de los atributos de la clase persona, están </w:t>
      </w:r>
      <w:proofErr w:type="spellStart"/>
      <w:r>
        <w:t>private</w:t>
      </w:r>
      <w:proofErr w:type="spellEnd"/>
      <w:r>
        <w:t xml:space="preserve"> y en que los de los métodos están en </w:t>
      </w:r>
      <w:proofErr w:type="spellStart"/>
      <w:r>
        <w:t>public</w:t>
      </w:r>
      <w:proofErr w:type="spellEnd"/>
      <w:r>
        <w:t>. Esto hace que los atributos solo sean accesibles desde los métodos establecidos.</w:t>
      </w:r>
    </w:p>
    <w:p w:rsidR="006F5DCF" w:rsidRDefault="006F5DCF" w:rsidP="006F5DCF">
      <w:pPr>
        <w:contextualSpacing/>
        <w:rPr>
          <w:rFonts w:ascii="Source Code Pro" w:eastAsia="Source Code Pro" w:hAnsi="Source Code Pro" w:cs="Source Code Pro"/>
          <w:sz w:val="20"/>
          <w:szCs w:val="20"/>
        </w:rPr>
      </w:pP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En el constructor, identificar que es una variable y que es un atributo</w:t>
      </w:r>
    </w:p>
    <w:p w:rsidR="000C179B" w:rsidRDefault="000C179B" w:rsidP="000C179B">
      <w:pPr>
        <w:ind w:left="1440"/>
        <w:contextualSpacing/>
      </w:pPr>
    </w:p>
    <w:p w:rsidR="006F5DCF" w:rsidRDefault="006F5DCF" w:rsidP="006F5DCF">
      <w:pPr>
        <w:contextualSpacing/>
      </w:pPr>
      <w:proofErr w:type="spellStart"/>
      <w:r w:rsidRPr="006F5DCF">
        <w:rPr>
          <w:b/>
          <w:u w:val="single"/>
        </w:rPr>
        <w:t>Rpta</w:t>
      </w:r>
      <w:proofErr w:type="spellEnd"/>
      <w:r w:rsidRPr="006F5DCF">
        <w:rPr>
          <w:b/>
          <w:u w:val="single"/>
        </w:rPr>
        <w:t>:</w:t>
      </w:r>
      <w:r>
        <w:t xml:space="preserve"> En el constructor, </w:t>
      </w:r>
      <w:proofErr w:type="spellStart"/>
      <w:r>
        <w:t>this.nombre</w:t>
      </w:r>
      <w:proofErr w:type="spellEnd"/>
      <w:r>
        <w:t xml:space="preserve"> y </w:t>
      </w:r>
      <w:proofErr w:type="spellStart"/>
      <w:r>
        <w:t>this.apellido</w:t>
      </w:r>
      <w:proofErr w:type="spellEnd"/>
      <w:r>
        <w:t xml:space="preserve"> hace referencia a los atributos de la clase, mientras que nombre y apellido son variables</w:t>
      </w:r>
      <w:r w:rsidR="00981A6E">
        <w:t xml:space="preserve"> locales</w:t>
      </w:r>
      <w:bookmarkStart w:id="0" w:name="_GoBack"/>
      <w:bookmarkEnd w:id="0"/>
      <w:r>
        <w:t>.</w:t>
      </w:r>
    </w:p>
    <w:p w:rsidR="006F5DCF" w:rsidRDefault="006F5DCF" w:rsidP="006F5DCF">
      <w:pPr>
        <w:contextualSpacing/>
      </w:pPr>
    </w:p>
    <w:p w:rsidR="007E7C4C" w:rsidRDefault="007E7C4C">
      <w:pPr>
        <w:ind w:left="720"/>
      </w:pPr>
    </w:p>
    <w:p w:rsidR="006F5DCF" w:rsidRDefault="00414AA7" w:rsidP="006F5DCF">
      <w:pPr>
        <w:numPr>
          <w:ilvl w:val="0"/>
          <w:numId w:val="1"/>
        </w:numPr>
        <w:ind w:hanging="360"/>
        <w:contextualSpacing/>
      </w:pPr>
      <w:r>
        <w:t>¿Qué mensajes debería poder enviarle un objeto de la clase Docente a un objeto de la clase Alumno? ¿Y viceversa? Ejemplificar cómo se enviarían di</w:t>
      </w:r>
      <w:r>
        <w:t>chos mensajes.</w:t>
      </w:r>
    </w:p>
    <w:p w:rsidR="000C179B" w:rsidRDefault="000C179B" w:rsidP="000C179B">
      <w:pPr>
        <w:ind w:left="720"/>
        <w:contextualSpacing/>
      </w:pPr>
    </w:p>
    <w:p w:rsidR="006F5DCF" w:rsidRDefault="006F5DCF" w:rsidP="006F5DCF">
      <w:pPr>
        <w:contextualSpacing/>
      </w:pPr>
      <w:proofErr w:type="spellStart"/>
      <w:r w:rsidRPr="006F5DCF">
        <w:rPr>
          <w:b/>
          <w:u w:val="single"/>
        </w:rPr>
        <w:lastRenderedPageBreak/>
        <w:t>Rpta</w:t>
      </w:r>
      <w:proofErr w:type="spellEnd"/>
      <w:r w:rsidRPr="006F5DCF">
        <w:rPr>
          <w:b/>
          <w:u w:val="single"/>
        </w:rPr>
        <w:t>:</w:t>
      </w:r>
      <w:r>
        <w:t xml:space="preserve"> Debería poder enviarle la nota del primer parcial, del segundo, y si desaprueba, promociona o va a final. </w:t>
      </w:r>
      <w:r w:rsidR="000C179B">
        <w:t xml:space="preserve">El alumno debería poder enviarle, parcial </w:t>
      </w:r>
      <w:proofErr w:type="gramStart"/>
      <w:r w:rsidR="000C179B">
        <w:t>1 ,</w:t>
      </w:r>
      <w:proofErr w:type="gramEnd"/>
      <w:r w:rsidR="000C179B">
        <w:t xml:space="preserve"> parcial 2, y en caso de </w:t>
      </w:r>
      <w:proofErr w:type="spellStart"/>
      <w:r w:rsidR="000C179B">
        <w:t>recuperatorio</w:t>
      </w:r>
      <w:proofErr w:type="spellEnd"/>
      <w:r w:rsidR="000C179B">
        <w:t xml:space="preserve"> y/o final, los mismos.</w:t>
      </w:r>
    </w:p>
    <w:p w:rsidR="000C179B" w:rsidRDefault="000C179B" w:rsidP="006F5DCF">
      <w:pPr>
        <w:contextualSpacing/>
      </w:pPr>
    </w:p>
    <w:p w:rsidR="000C179B" w:rsidRDefault="000C179B" w:rsidP="006F5DCF">
      <w:pPr>
        <w:contextualSpacing/>
      </w:pP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profeBalanceaNotas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parcial1,float parcial2){</w:t>
      </w:r>
    </w:p>
    <w:p w:rsidR="000C179B" w:rsidRDefault="000C179B" w:rsidP="006F5DCF">
      <w:pPr>
        <w:contextualSpacing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((parcial1 + parcial2)/2 &gt;=7){</w:t>
      </w:r>
    </w:p>
    <w:p w:rsidR="000C179B" w:rsidRDefault="000C179B" w:rsidP="006F5DCF">
      <w:pPr>
        <w:contextualSpacing/>
      </w:pPr>
      <w:r>
        <w:tab/>
      </w:r>
      <w:r>
        <w:tab/>
      </w:r>
      <w:proofErr w:type="spellStart"/>
      <w:proofErr w:type="gramStart"/>
      <w:r>
        <w:t>alumnoRecibeCondicionCursada</w:t>
      </w:r>
      <w:proofErr w:type="spellEnd"/>
      <w:proofErr w:type="gramEnd"/>
      <w:r>
        <w:t>(“Promociona”);</w:t>
      </w:r>
      <w:r>
        <w:tab/>
      </w:r>
    </w:p>
    <w:p w:rsidR="000C179B" w:rsidRDefault="000C179B" w:rsidP="006F5DCF">
      <w:pPr>
        <w:contextualSpacing/>
      </w:pPr>
    </w:p>
    <w:p w:rsidR="000C179B" w:rsidRDefault="000C179B" w:rsidP="000C179B">
      <w:pPr>
        <w:ind w:firstLine="720"/>
        <w:contextualSpacing/>
      </w:pPr>
      <w:r>
        <w:t xml:space="preserve">}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parcial1 &lt; 7 &amp;&amp; parcial2 &gt;=7){</w:t>
      </w:r>
    </w:p>
    <w:p w:rsidR="000C179B" w:rsidRDefault="000C179B" w:rsidP="000C179B">
      <w:pPr>
        <w:ind w:firstLine="720"/>
        <w:contextualSpacing/>
      </w:pPr>
      <w:r>
        <w:tab/>
      </w:r>
      <w:proofErr w:type="spellStart"/>
      <w:proofErr w:type="gramStart"/>
      <w:r>
        <w:t>alumnoRecibeCondicionCursada</w:t>
      </w:r>
      <w:proofErr w:type="spellEnd"/>
      <w:proofErr w:type="gramEnd"/>
      <w:r>
        <w:t>(“Recupera primer parcial”);</w:t>
      </w:r>
    </w:p>
    <w:p w:rsidR="000C179B" w:rsidRDefault="000C179B" w:rsidP="000C179B">
      <w:pPr>
        <w:ind w:firstLine="720"/>
        <w:contextualSpacing/>
      </w:pPr>
      <w:r>
        <w:tab/>
      </w:r>
      <w:r>
        <w:tab/>
      </w:r>
    </w:p>
    <w:p w:rsidR="000C179B" w:rsidRDefault="000C179B" w:rsidP="000C179B">
      <w:pPr>
        <w:ind w:left="720" w:firstLine="720"/>
        <w:contextualSpacing/>
      </w:pPr>
      <w:r>
        <w:t xml:space="preserve">}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parcial2&lt;7 &amp;&amp; parcial1 &gt;=7){</w:t>
      </w:r>
    </w:p>
    <w:p w:rsidR="000C179B" w:rsidRDefault="000C179B" w:rsidP="000C179B">
      <w:pPr>
        <w:ind w:firstLine="720"/>
        <w:contextualSpacing/>
      </w:pPr>
      <w:r>
        <w:tab/>
      </w:r>
      <w:r>
        <w:tab/>
      </w:r>
      <w:proofErr w:type="spellStart"/>
      <w:proofErr w:type="gramStart"/>
      <w:r>
        <w:t>alumnoRecibeCondicionCursada</w:t>
      </w:r>
      <w:proofErr w:type="spellEnd"/>
      <w:proofErr w:type="gramEnd"/>
      <w:r>
        <w:t>(“Recupera segundo parcial”);</w:t>
      </w:r>
    </w:p>
    <w:p w:rsidR="000C179B" w:rsidRDefault="000C179B" w:rsidP="000C179B">
      <w:pPr>
        <w:ind w:left="1440" w:firstLine="720"/>
        <w:contextualSpacing/>
      </w:pPr>
    </w:p>
    <w:p w:rsidR="000C179B" w:rsidRDefault="000C179B" w:rsidP="000C179B">
      <w:pPr>
        <w:ind w:left="1440" w:firstLine="720"/>
        <w:contextualSpacing/>
      </w:pPr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0C179B" w:rsidRDefault="000C179B" w:rsidP="000C179B">
      <w:pPr>
        <w:ind w:left="1440" w:firstLine="720"/>
        <w:contextualSpacing/>
      </w:pPr>
      <w:r>
        <w:tab/>
      </w:r>
      <w:proofErr w:type="spellStart"/>
      <w:proofErr w:type="gramStart"/>
      <w:r>
        <w:t>alumnoRecibeCondicionCursada</w:t>
      </w:r>
      <w:proofErr w:type="spellEnd"/>
      <w:proofErr w:type="gramEnd"/>
      <w:r>
        <w:t>(“</w:t>
      </w:r>
      <w:proofErr w:type="spellStart"/>
      <w:r>
        <w:t>Recursa</w:t>
      </w:r>
      <w:proofErr w:type="spellEnd"/>
      <w:r>
        <w:t xml:space="preserve"> materia”);</w:t>
      </w:r>
    </w:p>
    <w:p w:rsidR="000C179B" w:rsidRDefault="000C179B" w:rsidP="000C179B">
      <w:pPr>
        <w:ind w:left="1440" w:firstLine="720"/>
        <w:contextualSpacing/>
      </w:pPr>
    </w:p>
    <w:p w:rsidR="000C179B" w:rsidRDefault="000C179B" w:rsidP="000C179B">
      <w:pPr>
        <w:ind w:left="1440" w:firstLine="720"/>
        <w:contextualSpacing/>
      </w:pPr>
      <w:r>
        <w:t>}</w:t>
      </w:r>
    </w:p>
    <w:p w:rsidR="000C179B" w:rsidRDefault="000C179B" w:rsidP="006F5DCF">
      <w:pPr>
        <w:contextualSpacing/>
      </w:pPr>
    </w:p>
    <w:p w:rsidR="000C179B" w:rsidRDefault="000C179B" w:rsidP="006F5DCF">
      <w:pPr>
        <w:contextualSpacing/>
      </w:pPr>
      <w:r>
        <w:t>}</w:t>
      </w:r>
    </w:p>
    <w:p w:rsidR="007E7C4C" w:rsidRDefault="007E7C4C"/>
    <w:p w:rsidR="007E7C4C" w:rsidRDefault="00414AA7">
      <w:pPr>
        <w:numPr>
          <w:ilvl w:val="0"/>
          <w:numId w:val="1"/>
        </w:numPr>
        <w:ind w:hanging="360"/>
        <w:contextualSpacing/>
      </w:pPr>
      <w:r>
        <w:t xml:space="preserve">Se desea modelar el funcionamiento de un cajero automático. El mismo debe estar capacitado para realizar las siguientes operaciones </w:t>
      </w: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Depositar dinero</w:t>
      </w: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Extraer dinero</w:t>
      </w: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Consultar el saldo</w:t>
      </w:r>
    </w:p>
    <w:p w:rsidR="007E7C4C" w:rsidRDefault="00414AA7">
      <w:pPr>
        <w:ind w:left="720"/>
      </w:pPr>
      <w:r>
        <w:t>Una vez obtenida la clase que responda a este funcionami</w:t>
      </w:r>
      <w:r>
        <w:t>ento, se solicita testear la misma de la siguiente manera:</w:t>
      </w:r>
      <w:r>
        <w:tab/>
      </w: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Crear una cuenta vacía</w:t>
      </w: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Crear una cuenta con saldo inicial</w:t>
      </w: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Ingresar dinero a la cuenta</w:t>
      </w: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Retirar dinero de la cuenta</w:t>
      </w: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Consultar el saldo de la cuenta</w:t>
      </w:r>
    </w:p>
    <w:p w:rsidR="007E7C4C" w:rsidRDefault="007E7C4C"/>
    <w:p w:rsidR="007E7C4C" w:rsidRDefault="007E7C4C"/>
    <w:p w:rsidR="007E7C4C" w:rsidRDefault="00414AA7">
      <w:pPr>
        <w:numPr>
          <w:ilvl w:val="0"/>
          <w:numId w:val="1"/>
        </w:numPr>
        <w:ind w:hanging="360"/>
        <w:contextualSpacing/>
      </w:pPr>
      <w:r>
        <w:t>¿Cuál será el resultado de ejecutar el siguiente</w:t>
      </w:r>
      <w:r>
        <w:t xml:space="preserve"> caso de prueba de </w:t>
      </w:r>
      <w:proofErr w:type="spellStart"/>
      <w:r>
        <w:t>JUnit</w:t>
      </w:r>
      <w:proofErr w:type="spellEnd"/>
      <w:r>
        <w:t>? ¿Por Qué?</w:t>
      </w:r>
    </w:p>
    <w:p w:rsidR="007E7C4C" w:rsidRDefault="00414AA7">
      <w:r>
        <w:tab/>
      </w:r>
      <w:proofErr w:type="spellStart"/>
      <w:proofErr w:type="gramStart"/>
      <w:r>
        <w:t>package</w:t>
      </w:r>
      <w:proofErr w:type="spellEnd"/>
      <w:proofErr w:type="gramEnd"/>
      <w:r>
        <w:t xml:space="preserve"> ar.edu.unlam.basica2;</w:t>
      </w:r>
    </w:p>
    <w:p w:rsidR="007E7C4C" w:rsidRDefault="007E7C4C"/>
    <w:p w:rsidR="007E7C4C" w:rsidRDefault="00414AA7">
      <w:pPr>
        <w:ind w:left="72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org.junit.Assert</w:t>
      </w:r>
      <w:proofErr w:type="spellEnd"/>
      <w:r>
        <w:t>.*;</w:t>
      </w:r>
    </w:p>
    <w:p w:rsidR="007E7C4C" w:rsidRDefault="00414AA7">
      <w:pPr>
        <w:ind w:left="72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7E7C4C" w:rsidRDefault="007E7C4C">
      <w:pPr>
        <w:ind w:left="720"/>
      </w:pPr>
    </w:p>
    <w:p w:rsidR="007E7C4C" w:rsidRDefault="00414AA7">
      <w:pPr>
        <w:ind w:left="72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TestString</w:t>
      </w:r>
      <w:proofErr w:type="spellEnd"/>
      <w:r>
        <w:t xml:space="preserve"> {</w:t>
      </w:r>
    </w:p>
    <w:p w:rsidR="007E7C4C" w:rsidRDefault="00414AA7">
      <w:pPr>
        <w:ind w:left="720"/>
      </w:pPr>
      <w:r>
        <w:tab/>
      </w:r>
    </w:p>
    <w:p w:rsidR="007E7C4C" w:rsidRDefault="00414AA7">
      <w:pPr>
        <w:ind w:left="720"/>
      </w:pPr>
      <w:r>
        <w:tab/>
        <w:t>@Test</w:t>
      </w:r>
    </w:p>
    <w:p w:rsidR="007E7C4C" w:rsidRDefault="00414AA7">
      <w:pPr>
        <w:ind w:left="720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testIgualdadDeObjetos</w:t>
      </w:r>
      <w:proofErr w:type="spellEnd"/>
      <w:r>
        <w:t>(){</w:t>
      </w:r>
    </w:p>
    <w:p w:rsidR="007E7C4C" w:rsidRDefault="00414AA7">
      <w:pPr>
        <w:ind w:left="720"/>
      </w:pPr>
      <w:r>
        <w:tab/>
      </w:r>
      <w:r>
        <w:tab/>
      </w:r>
      <w:proofErr w:type="spellStart"/>
      <w:r>
        <w:t>String</w:t>
      </w:r>
      <w:proofErr w:type="spellEnd"/>
      <w:r>
        <w:t xml:space="preserve"> cadena1 = new 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>"Cadena");</w:t>
      </w:r>
    </w:p>
    <w:p w:rsidR="007E7C4C" w:rsidRDefault="00414AA7">
      <w:pPr>
        <w:ind w:left="720"/>
      </w:pPr>
      <w:r>
        <w:tab/>
      </w:r>
      <w:r>
        <w:tab/>
      </w:r>
      <w:proofErr w:type="spellStart"/>
      <w:r>
        <w:t>String</w:t>
      </w:r>
      <w:proofErr w:type="spellEnd"/>
      <w:r>
        <w:t xml:space="preserve"> cadena2 = new 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>"Cadena");</w:t>
      </w:r>
    </w:p>
    <w:p w:rsidR="007E7C4C" w:rsidRDefault="00414AA7">
      <w:pPr>
        <w:ind w:left="720"/>
      </w:pPr>
      <w:r>
        <w:tab/>
      </w:r>
      <w:r>
        <w:tab/>
      </w:r>
    </w:p>
    <w:p w:rsidR="007E7C4C" w:rsidRDefault="00414AA7">
      <w:pPr>
        <w:ind w:left="720"/>
      </w:pPr>
      <w:r>
        <w:lastRenderedPageBreak/>
        <w:tab/>
      </w:r>
      <w:r>
        <w:tab/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cadena1 == cadena2);</w:t>
      </w:r>
    </w:p>
    <w:p w:rsidR="007E7C4C" w:rsidRDefault="00414AA7">
      <w:pPr>
        <w:ind w:left="720"/>
      </w:pPr>
      <w:r>
        <w:tab/>
        <w:t>}</w:t>
      </w:r>
    </w:p>
    <w:p w:rsidR="007E7C4C" w:rsidRDefault="00414AA7">
      <w:pPr>
        <w:ind w:left="720"/>
      </w:pPr>
      <w:r>
        <w:t>}</w:t>
      </w:r>
    </w:p>
    <w:p w:rsidR="007E7C4C" w:rsidRDefault="007E7C4C"/>
    <w:p w:rsidR="007E7C4C" w:rsidRDefault="00414AA7">
      <w:pPr>
        <w:numPr>
          <w:ilvl w:val="0"/>
          <w:numId w:val="1"/>
        </w:numPr>
        <w:ind w:hanging="360"/>
        <w:contextualSpacing/>
      </w:pPr>
      <w:r>
        <w:t>Un método estático, ¿puede referenciar un atributo no estático de la clase? ¿Por Qué?</w:t>
      </w:r>
    </w:p>
    <w:p w:rsidR="007E7C4C" w:rsidRDefault="00414AA7">
      <w:pPr>
        <w:numPr>
          <w:ilvl w:val="0"/>
          <w:numId w:val="1"/>
        </w:numPr>
        <w:ind w:hanging="360"/>
        <w:contextualSpacing/>
      </w:pPr>
      <w:r>
        <w:t>Dos de los siguientes tipos no son primitivos del lenguaje. ¿</w:t>
      </w:r>
      <w:proofErr w:type="spellStart"/>
      <w:r>
        <w:t>Cuales</w:t>
      </w:r>
      <w:proofErr w:type="spellEnd"/>
      <w:r>
        <w:t>?</w:t>
      </w:r>
    </w:p>
    <w:p w:rsidR="007E7C4C" w:rsidRDefault="00414AA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, byte,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char</w:t>
      </w:r>
      <w:proofErr w:type="spellEnd"/>
    </w:p>
    <w:p w:rsidR="007E7C4C" w:rsidRDefault="00414AA7">
      <w:pPr>
        <w:numPr>
          <w:ilvl w:val="0"/>
          <w:numId w:val="1"/>
        </w:numPr>
        <w:ind w:hanging="360"/>
        <w:contextualSpacing/>
      </w:pPr>
      <w:r>
        <w:t>¿</w:t>
      </w:r>
      <w:proofErr w:type="spellStart"/>
      <w:r>
        <w:t>Porqué</w:t>
      </w:r>
      <w:proofErr w:type="spellEnd"/>
      <w:r>
        <w:t xml:space="preserve"> es necesario instanciar una clase para poder utilizar sus miembros no estáticos?</w:t>
      </w:r>
    </w:p>
    <w:p w:rsidR="007E7C4C" w:rsidRDefault="00414AA7">
      <w:pPr>
        <w:numPr>
          <w:ilvl w:val="0"/>
          <w:numId w:val="1"/>
        </w:numPr>
        <w:ind w:hanging="360"/>
        <w:contextualSpacing/>
      </w:pPr>
      <w:r>
        <w:t>¿</w:t>
      </w:r>
      <w:proofErr w:type="spellStart"/>
      <w:r>
        <w:t>Que</w:t>
      </w:r>
      <w:proofErr w:type="spellEnd"/>
      <w:r>
        <w:t xml:space="preserve"> valor por defecto toma una variable de un tipo no primitivo con sólo declararla? </w:t>
      </w:r>
    </w:p>
    <w:p w:rsidR="007E7C4C" w:rsidRDefault="00414AA7">
      <w:r>
        <w:tab/>
      </w:r>
      <w:r>
        <w:tab/>
        <w:t xml:space="preserve">Actor </w:t>
      </w:r>
      <w:proofErr w:type="spellStart"/>
      <w:r>
        <w:t>alfredoAlcon</w:t>
      </w:r>
      <w:proofErr w:type="spellEnd"/>
      <w:r>
        <w:t>;</w:t>
      </w:r>
    </w:p>
    <w:p w:rsidR="007E7C4C" w:rsidRDefault="00414AA7">
      <w:pPr>
        <w:numPr>
          <w:ilvl w:val="0"/>
          <w:numId w:val="1"/>
        </w:numPr>
        <w:ind w:hanging="360"/>
        <w:contextualSpacing/>
      </w:pPr>
      <w:r>
        <w:t>A qué método se invoca cuand</w:t>
      </w:r>
      <w:r>
        <w:t>o utilizamos la palabra reservada new? ¿Qué se obtiene como resultado?</w:t>
      </w:r>
    </w:p>
    <w:p w:rsidR="007E7C4C" w:rsidRDefault="00414AA7">
      <w:pPr>
        <w:ind w:left="720"/>
      </w:pPr>
      <w:r>
        <w:tab/>
      </w:r>
      <w:proofErr w:type="spellStart"/>
      <w:proofErr w:type="gramStart"/>
      <w:r>
        <w:t>alfredoAlcon</w:t>
      </w:r>
      <w:proofErr w:type="spellEnd"/>
      <w:proofErr w:type="gramEnd"/>
      <w:r>
        <w:t xml:space="preserve"> = new Actor();</w:t>
      </w:r>
    </w:p>
    <w:p w:rsidR="007E7C4C" w:rsidRDefault="00414AA7">
      <w:pPr>
        <w:numPr>
          <w:ilvl w:val="0"/>
          <w:numId w:val="1"/>
        </w:numPr>
        <w:ind w:hanging="360"/>
        <w:contextualSpacing/>
      </w:pPr>
      <w:r>
        <w:t xml:space="preserve">¿Con qué valores por default se creará cada posición del siguiente </w:t>
      </w:r>
      <w:proofErr w:type="spellStart"/>
      <w:r>
        <w:t>array</w:t>
      </w:r>
      <w:proofErr w:type="spellEnd"/>
      <w:r>
        <w:t>?</w:t>
      </w:r>
    </w:p>
    <w:p w:rsidR="007E7C4C" w:rsidRDefault="00414AA7">
      <w:r>
        <w:tab/>
      </w:r>
      <w:r>
        <w:tab/>
      </w:r>
      <w:proofErr w:type="spellStart"/>
      <w:r>
        <w:t>Integer</w:t>
      </w:r>
      <w:proofErr w:type="spellEnd"/>
      <w:r>
        <w:t xml:space="preserve"> </w:t>
      </w:r>
      <w:proofErr w:type="spellStart"/>
      <w:r>
        <w:t>vectorDeNumeros</w:t>
      </w:r>
      <w:proofErr w:type="spellEnd"/>
      <w:r>
        <w:t xml:space="preserve"> = new </w:t>
      </w:r>
      <w:proofErr w:type="spellStart"/>
      <w:proofErr w:type="gramStart"/>
      <w:r>
        <w:t>vectorDeNumeros</w:t>
      </w:r>
      <w:proofErr w:type="spellEnd"/>
      <w:r>
        <w:t>[</w:t>
      </w:r>
      <w:proofErr w:type="gramEnd"/>
      <w:r>
        <w:t>5];</w:t>
      </w:r>
    </w:p>
    <w:p w:rsidR="007E7C4C" w:rsidRDefault="007E7C4C">
      <w:pPr>
        <w:ind w:left="720"/>
      </w:pPr>
    </w:p>
    <w:p w:rsidR="007E7C4C" w:rsidRDefault="007E7C4C"/>
    <w:p w:rsidR="007E7C4C" w:rsidRDefault="007E7C4C"/>
    <w:p w:rsidR="007E7C4C" w:rsidRDefault="00414AA7">
      <w:r>
        <w:tab/>
      </w:r>
      <w:r>
        <w:tab/>
      </w:r>
    </w:p>
    <w:p w:rsidR="007E7C4C" w:rsidRDefault="007E7C4C"/>
    <w:p w:rsidR="007E7C4C" w:rsidRDefault="007E7C4C">
      <w:pPr>
        <w:ind w:left="720"/>
      </w:pPr>
    </w:p>
    <w:p w:rsidR="007E7C4C" w:rsidRDefault="007E7C4C"/>
    <w:p w:rsidR="007E7C4C" w:rsidRDefault="007E7C4C"/>
    <w:p w:rsidR="007E7C4C" w:rsidRDefault="007E7C4C"/>
    <w:sectPr w:rsidR="007E7C4C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AA7" w:rsidRDefault="00414AA7">
      <w:pPr>
        <w:spacing w:line="240" w:lineRule="auto"/>
      </w:pPr>
      <w:r>
        <w:separator/>
      </w:r>
    </w:p>
  </w:endnote>
  <w:endnote w:type="continuationSeparator" w:id="0">
    <w:p w:rsidR="00414AA7" w:rsidRDefault="00414A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C4C" w:rsidRDefault="007E7C4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AA7" w:rsidRDefault="00414AA7">
      <w:pPr>
        <w:spacing w:line="240" w:lineRule="auto"/>
      </w:pPr>
      <w:r>
        <w:separator/>
      </w:r>
    </w:p>
  </w:footnote>
  <w:footnote w:type="continuationSeparator" w:id="0">
    <w:p w:rsidR="00414AA7" w:rsidRDefault="00414A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92139"/>
    <w:multiLevelType w:val="multilevel"/>
    <w:tmpl w:val="A35C6F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E7C4C"/>
    <w:rsid w:val="000C179B"/>
    <w:rsid w:val="00414AA7"/>
    <w:rsid w:val="006F5DCF"/>
    <w:rsid w:val="007E7C4C"/>
    <w:rsid w:val="0098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laboratorios</dc:creator>
  <cp:lastModifiedBy>laboratorios</cp:lastModifiedBy>
  <cp:revision>2</cp:revision>
  <dcterms:created xsi:type="dcterms:W3CDTF">2016-04-18T13:01:00Z</dcterms:created>
  <dcterms:modified xsi:type="dcterms:W3CDTF">2016-04-18T13:01:00Z</dcterms:modified>
</cp:coreProperties>
</file>