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6516" w14:textId="73C46136" w:rsidR="007834CF" w:rsidRPr="00320ECA" w:rsidRDefault="007834CF">
      <w:pPr>
        <w:rPr>
          <w:sz w:val="22"/>
          <w:szCs w:val="22"/>
        </w:rPr>
      </w:pPr>
      <w:r w:rsidRPr="00320ECA">
        <w:rPr>
          <w:sz w:val="22"/>
          <w:szCs w:val="22"/>
        </w:rPr>
        <w:t>Sara – Então, está tudo bem?</w:t>
      </w:r>
    </w:p>
    <w:p w14:paraId="3DF31A93" w14:textId="77777777" w:rsidR="00320ECA" w:rsidRPr="00320ECA" w:rsidRDefault="00320ECA">
      <w:pPr>
        <w:rPr>
          <w:sz w:val="22"/>
          <w:szCs w:val="22"/>
        </w:rPr>
      </w:pPr>
    </w:p>
    <w:p w14:paraId="11766C45" w14:textId="411D2825" w:rsidR="007834CF" w:rsidRPr="00320ECA" w:rsidRDefault="007834CF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Está, mas ontem o </w:t>
      </w:r>
      <w:r w:rsidR="007D2550" w:rsidRPr="00320ECA">
        <w:rPr>
          <w:sz w:val="22"/>
          <w:szCs w:val="22"/>
        </w:rPr>
        <w:t>Lucas</w:t>
      </w:r>
      <w:r w:rsidR="000D254A" w:rsidRPr="00320ECA">
        <w:rPr>
          <w:sz w:val="22"/>
          <w:szCs w:val="22"/>
        </w:rPr>
        <w:t xml:space="preserve"> </w:t>
      </w:r>
      <w:r w:rsidRPr="00320ECA">
        <w:rPr>
          <w:sz w:val="22"/>
          <w:szCs w:val="22"/>
        </w:rPr>
        <w:t>começou a chorar, fez uma birra</w:t>
      </w:r>
      <w:r w:rsidR="000D254A" w:rsidRPr="00320ECA">
        <w:rPr>
          <w:sz w:val="22"/>
          <w:szCs w:val="22"/>
        </w:rPr>
        <w:t>, sujou a roupa</w:t>
      </w:r>
      <w:r w:rsidRPr="00320ECA">
        <w:rPr>
          <w:sz w:val="22"/>
          <w:szCs w:val="22"/>
        </w:rPr>
        <w:t xml:space="preserve"> e eu já não consegui ir à reunião ... de novo. Acho que vou ter que esperar ele crescer mais um pouco.</w:t>
      </w:r>
    </w:p>
    <w:p w14:paraId="24C10B29" w14:textId="77777777" w:rsidR="00320ECA" w:rsidRPr="00320ECA" w:rsidRDefault="00320ECA">
      <w:pPr>
        <w:rPr>
          <w:sz w:val="22"/>
          <w:szCs w:val="22"/>
        </w:rPr>
      </w:pPr>
    </w:p>
    <w:p w14:paraId="58F482DB" w14:textId="04132AC8" w:rsidR="00647ADB" w:rsidRPr="00320ECA" w:rsidRDefault="008D4122">
      <w:pPr>
        <w:rPr>
          <w:sz w:val="22"/>
          <w:szCs w:val="22"/>
        </w:rPr>
      </w:pPr>
      <w:r w:rsidRPr="00320ECA">
        <w:rPr>
          <w:sz w:val="22"/>
          <w:szCs w:val="22"/>
        </w:rPr>
        <w:t xml:space="preserve">Sara – </w:t>
      </w:r>
      <w:r w:rsidR="007834CF" w:rsidRPr="00320ECA">
        <w:rPr>
          <w:sz w:val="22"/>
          <w:szCs w:val="22"/>
        </w:rPr>
        <w:t xml:space="preserve">Estou a pensar num exemplo da Bíblia que te pode ajudar. </w:t>
      </w:r>
      <w:r w:rsidRPr="00320ECA">
        <w:rPr>
          <w:sz w:val="22"/>
          <w:szCs w:val="22"/>
        </w:rPr>
        <w:t>Queres ler, por favor, Lucas 2:39 – 42?</w:t>
      </w:r>
    </w:p>
    <w:p w14:paraId="53BF7D28" w14:textId="77777777" w:rsidR="00320ECA" w:rsidRPr="00320ECA" w:rsidRDefault="00320ECA">
      <w:pPr>
        <w:rPr>
          <w:sz w:val="22"/>
          <w:szCs w:val="22"/>
        </w:rPr>
      </w:pPr>
    </w:p>
    <w:p w14:paraId="0A26C197" w14:textId="28FF16DE" w:rsidR="008D4122" w:rsidRDefault="008D4122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Lê Lucas 2:39-42</w:t>
      </w:r>
    </w:p>
    <w:p w14:paraId="51BF60DC" w14:textId="23291EAE" w:rsidR="001D0773" w:rsidRDefault="001D0773">
      <w:pPr>
        <w:rPr>
          <w:sz w:val="22"/>
          <w:szCs w:val="22"/>
        </w:rPr>
      </w:pPr>
      <w:r w:rsidRPr="001D0773">
        <w:rPr>
          <w:sz w:val="22"/>
          <w:szCs w:val="22"/>
        </w:rPr>
        <w:t xml:space="preserve">Assim, quando tinham cumprido todas as coisas segundo a Lei de </w:t>
      </w:r>
      <w:proofErr w:type="spellStart"/>
      <w:r w:rsidRPr="001D0773">
        <w:rPr>
          <w:sz w:val="22"/>
          <w:szCs w:val="22"/>
        </w:rPr>
        <w:t>Jeová,</w:t>
      </w:r>
      <w:hyperlink r:id="rId4" w:anchor="xref" w:history="1">
        <w:r w:rsidRPr="001D0773">
          <w:rPr>
            <w:rStyle w:val="Hiperligao"/>
            <w:i/>
            <w:iCs/>
            <w:sz w:val="22"/>
            <w:szCs w:val="22"/>
          </w:rPr>
          <w:t>f</w:t>
        </w:r>
        <w:proofErr w:type="spellEnd"/>
      </w:hyperlink>
      <w:r w:rsidRPr="001D0773">
        <w:rPr>
          <w:sz w:val="22"/>
          <w:szCs w:val="22"/>
        </w:rPr>
        <w:t xml:space="preserve"> voltaram para a Galileia, para a sua cidade, </w:t>
      </w:r>
      <w:proofErr w:type="spellStart"/>
      <w:r w:rsidRPr="001D0773">
        <w:rPr>
          <w:sz w:val="22"/>
          <w:szCs w:val="22"/>
        </w:rPr>
        <w:t>Nazaré.</w:t>
      </w:r>
      <w:hyperlink r:id="rId5" w:anchor="xref" w:history="1">
        <w:r w:rsidRPr="001D0773">
          <w:rPr>
            <w:rStyle w:val="Hiperligao"/>
            <w:i/>
            <w:iCs/>
            <w:sz w:val="22"/>
            <w:szCs w:val="22"/>
          </w:rPr>
          <w:t>g</w:t>
        </w:r>
        <w:proofErr w:type="spellEnd"/>
      </w:hyperlink>
      <w:r w:rsidRPr="001D0773">
        <w:rPr>
          <w:sz w:val="22"/>
          <w:szCs w:val="22"/>
        </w:rPr>
        <w:t> </w:t>
      </w:r>
      <w:r w:rsidRPr="001D0773">
        <w:rPr>
          <w:b/>
          <w:bCs/>
          <w:sz w:val="22"/>
          <w:szCs w:val="22"/>
          <w:vertAlign w:val="superscript"/>
        </w:rPr>
        <w:t>40</w:t>
      </w:r>
      <w:r w:rsidRPr="001D0773">
        <w:rPr>
          <w:rFonts w:ascii="Arial" w:hAnsi="Arial" w:cs="Arial"/>
          <w:b/>
          <w:bCs/>
          <w:sz w:val="22"/>
          <w:szCs w:val="22"/>
          <w:vertAlign w:val="superscript"/>
        </w:rPr>
        <w:t> </w:t>
      </w:r>
      <w:r w:rsidRPr="001D0773">
        <w:rPr>
          <w:sz w:val="22"/>
          <w:szCs w:val="22"/>
        </w:rPr>
        <w:t> E o menino continuou a crescer, ficando forte e cheio de sabedoria; e o favor de Deus continuou sobre ele.</w:t>
      </w:r>
      <w:hyperlink r:id="rId6" w:anchor="xref" w:history="1">
        <w:r w:rsidRPr="001D0773">
          <w:rPr>
            <w:rStyle w:val="Hiperligao"/>
            <w:i/>
            <w:iCs/>
            <w:sz w:val="22"/>
            <w:szCs w:val="22"/>
          </w:rPr>
          <w:t>h</w:t>
        </w:r>
      </w:hyperlink>
      <w:r w:rsidRPr="001D0773">
        <w:rPr>
          <w:b/>
          <w:bCs/>
          <w:sz w:val="22"/>
          <w:szCs w:val="22"/>
          <w:vertAlign w:val="superscript"/>
        </w:rPr>
        <w:t>41</w:t>
      </w:r>
      <w:r w:rsidRPr="001D0773">
        <w:rPr>
          <w:rFonts w:ascii="Arial" w:hAnsi="Arial" w:cs="Arial"/>
          <w:b/>
          <w:bCs/>
          <w:sz w:val="22"/>
          <w:szCs w:val="22"/>
          <w:vertAlign w:val="superscript"/>
        </w:rPr>
        <w:t> </w:t>
      </w:r>
      <w:r w:rsidRPr="001D0773">
        <w:rPr>
          <w:sz w:val="22"/>
          <w:szCs w:val="22"/>
        </w:rPr>
        <w:t xml:space="preserve"> Todos os anos, os seus pais costumavam ir a Jerusalém para a Festividade da </w:t>
      </w:r>
      <w:proofErr w:type="spellStart"/>
      <w:r w:rsidRPr="001D0773">
        <w:rPr>
          <w:sz w:val="22"/>
          <w:szCs w:val="22"/>
        </w:rPr>
        <w:t>Páscoa.</w:t>
      </w:r>
      <w:hyperlink r:id="rId7" w:anchor="xref" w:history="1">
        <w:r w:rsidRPr="001D0773">
          <w:rPr>
            <w:rStyle w:val="Hiperligao"/>
            <w:i/>
            <w:iCs/>
            <w:sz w:val="22"/>
            <w:szCs w:val="22"/>
          </w:rPr>
          <w:t>i</w:t>
        </w:r>
        <w:proofErr w:type="spellEnd"/>
      </w:hyperlink>
      <w:r w:rsidRPr="001D0773">
        <w:rPr>
          <w:sz w:val="22"/>
          <w:szCs w:val="22"/>
        </w:rPr>
        <w:t> </w:t>
      </w:r>
      <w:r w:rsidRPr="001D0773">
        <w:rPr>
          <w:b/>
          <w:bCs/>
          <w:sz w:val="22"/>
          <w:szCs w:val="22"/>
          <w:vertAlign w:val="superscript"/>
        </w:rPr>
        <w:t>42</w:t>
      </w:r>
      <w:r w:rsidRPr="001D0773">
        <w:rPr>
          <w:rFonts w:ascii="Arial" w:hAnsi="Arial" w:cs="Arial"/>
          <w:b/>
          <w:bCs/>
          <w:sz w:val="22"/>
          <w:szCs w:val="22"/>
          <w:vertAlign w:val="superscript"/>
        </w:rPr>
        <w:t> </w:t>
      </w:r>
      <w:r w:rsidRPr="001D0773">
        <w:rPr>
          <w:sz w:val="22"/>
          <w:szCs w:val="22"/>
        </w:rPr>
        <w:t xml:space="preserve"> E, quando ele tinha 12 anos de idade, subiram segundo o costume da </w:t>
      </w:r>
      <w:proofErr w:type="spellStart"/>
      <w:r w:rsidRPr="001D0773">
        <w:rPr>
          <w:sz w:val="22"/>
          <w:szCs w:val="22"/>
        </w:rPr>
        <w:t>festividade.</w:t>
      </w:r>
      <w:hyperlink r:id="rId8" w:anchor="xref" w:history="1">
        <w:r w:rsidRPr="001D0773">
          <w:rPr>
            <w:rStyle w:val="Hiperligao"/>
            <w:i/>
            <w:iCs/>
            <w:sz w:val="22"/>
            <w:szCs w:val="22"/>
          </w:rPr>
          <w:t>j</w:t>
        </w:r>
        <w:proofErr w:type="spellEnd"/>
      </w:hyperlink>
    </w:p>
    <w:p w14:paraId="33015502" w14:textId="77777777" w:rsidR="001D0773" w:rsidRPr="00320ECA" w:rsidRDefault="001D0773">
      <w:pPr>
        <w:rPr>
          <w:sz w:val="22"/>
          <w:szCs w:val="22"/>
        </w:rPr>
      </w:pPr>
    </w:p>
    <w:p w14:paraId="20A2CB51" w14:textId="77777777" w:rsidR="00320ECA" w:rsidRPr="00320ECA" w:rsidRDefault="00320ECA">
      <w:pPr>
        <w:rPr>
          <w:sz w:val="22"/>
          <w:szCs w:val="22"/>
        </w:rPr>
      </w:pPr>
    </w:p>
    <w:p w14:paraId="3EE3AFB7" w14:textId="71EED4F7" w:rsidR="008D4122" w:rsidRPr="00320ECA" w:rsidRDefault="008D4122">
      <w:pPr>
        <w:rPr>
          <w:sz w:val="22"/>
          <w:szCs w:val="22"/>
        </w:rPr>
      </w:pPr>
      <w:r w:rsidRPr="00320ECA">
        <w:rPr>
          <w:sz w:val="22"/>
          <w:szCs w:val="22"/>
        </w:rPr>
        <w:t>Sara – De quem nos fala este relato?</w:t>
      </w:r>
    </w:p>
    <w:p w14:paraId="68394A1F" w14:textId="77777777" w:rsidR="00320ECA" w:rsidRPr="00320ECA" w:rsidRDefault="00320ECA">
      <w:pPr>
        <w:rPr>
          <w:sz w:val="22"/>
          <w:szCs w:val="22"/>
        </w:rPr>
      </w:pPr>
    </w:p>
    <w:p w14:paraId="2FB6B9D6" w14:textId="3E77789A" w:rsidR="008D4122" w:rsidRPr="00320ECA" w:rsidRDefault="008D4122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Da família de Jesus.</w:t>
      </w:r>
    </w:p>
    <w:p w14:paraId="636F4B40" w14:textId="77777777" w:rsidR="00320ECA" w:rsidRPr="00320ECA" w:rsidRDefault="00320ECA">
      <w:pPr>
        <w:rPr>
          <w:sz w:val="22"/>
          <w:szCs w:val="22"/>
        </w:rPr>
      </w:pPr>
    </w:p>
    <w:p w14:paraId="10C3249D" w14:textId="55FE4756" w:rsidR="008D4122" w:rsidRPr="00320ECA" w:rsidRDefault="008D4122">
      <w:pPr>
        <w:rPr>
          <w:sz w:val="22"/>
          <w:szCs w:val="22"/>
        </w:rPr>
      </w:pPr>
      <w:r w:rsidRPr="00320ECA">
        <w:rPr>
          <w:sz w:val="22"/>
          <w:szCs w:val="22"/>
        </w:rPr>
        <w:t xml:space="preserve">Sara </w:t>
      </w:r>
      <w:r w:rsidR="003E11E0" w:rsidRPr="00320ECA">
        <w:rPr>
          <w:sz w:val="22"/>
          <w:szCs w:val="22"/>
        </w:rPr>
        <w:t>–</w:t>
      </w:r>
      <w:r w:rsidRPr="00320ECA">
        <w:rPr>
          <w:sz w:val="22"/>
          <w:szCs w:val="22"/>
        </w:rPr>
        <w:t xml:space="preserve"> </w:t>
      </w:r>
      <w:r w:rsidR="003E11E0" w:rsidRPr="00320ECA">
        <w:rPr>
          <w:sz w:val="22"/>
          <w:szCs w:val="22"/>
        </w:rPr>
        <w:t>Todos os anos, eles faziam o quê?</w:t>
      </w:r>
    </w:p>
    <w:p w14:paraId="790330EC" w14:textId="77777777" w:rsidR="00320ECA" w:rsidRPr="00320ECA" w:rsidRDefault="00320ECA">
      <w:pPr>
        <w:rPr>
          <w:sz w:val="22"/>
          <w:szCs w:val="22"/>
        </w:rPr>
      </w:pPr>
    </w:p>
    <w:p w14:paraId="7D26A3B2" w14:textId="3EA4DE71" w:rsidR="003E11E0" w:rsidRPr="00320ECA" w:rsidRDefault="003E11E0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Iam a Jerusalém para a festividade da Páscoa.</w:t>
      </w:r>
    </w:p>
    <w:p w14:paraId="541D28FD" w14:textId="77777777" w:rsidR="00320ECA" w:rsidRPr="00320ECA" w:rsidRDefault="00320ECA">
      <w:pPr>
        <w:rPr>
          <w:sz w:val="22"/>
          <w:szCs w:val="22"/>
        </w:rPr>
      </w:pPr>
    </w:p>
    <w:p w14:paraId="16D47640" w14:textId="3C8FA7D6" w:rsidR="003E11E0" w:rsidRPr="00320ECA" w:rsidRDefault="003E11E0">
      <w:pPr>
        <w:rPr>
          <w:sz w:val="22"/>
          <w:szCs w:val="22"/>
        </w:rPr>
      </w:pPr>
      <w:r w:rsidRPr="00320ECA">
        <w:rPr>
          <w:sz w:val="22"/>
          <w:szCs w:val="22"/>
        </w:rPr>
        <w:t xml:space="preserve">Sara – Isso significava sair de Nazaré e viajar até Jerusalém, num terreno montanhoso. Ida e volta eram quase 300km. </w:t>
      </w:r>
      <w:r w:rsidR="007834CF" w:rsidRPr="00320ECA">
        <w:rPr>
          <w:sz w:val="22"/>
          <w:szCs w:val="22"/>
        </w:rPr>
        <w:t>Imagina-te a preparar esta viagem. O que era preciso? S</w:t>
      </w:r>
      <w:r w:rsidRPr="00320ECA">
        <w:rPr>
          <w:sz w:val="22"/>
          <w:szCs w:val="22"/>
        </w:rPr>
        <w:t>erá que iam de UBER</w:t>
      </w:r>
      <w:r w:rsidR="007834CF" w:rsidRPr="00320ECA">
        <w:rPr>
          <w:sz w:val="22"/>
          <w:szCs w:val="22"/>
        </w:rPr>
        <w:t>?</w:t>
      </w:r>
      <w:r w:rsidR="000D254A" w:rsidRPr="00320ECA">
        <w:rPr>
          <w:sz w:val="22"/>
          <w:szCs w:val="22"/>
        </w:rPr>
        <w:t xml:space="preserve"> O que envolvia a preparação?</w:t>
      </w:r>
    </w:p>
    <w:p w14:paraId="727C8DF1" w14:textId="77777777" w:rsidR="00320ECA" w:rsidRPr="00320ECA" w:rsidRDefault="00320ECA">
      <w:pPr>
        <w:rPr>
          <w:sz w:val="22"/>
          <w:szCs w:val="22"/>
        </w:rPr>
      </w:pPr>
    </w:p>
    <w:p w14:paraId="08FB4C4A" w14:textId="52D5648E" w:rsidR="003E11E0" w:rsidRPr="00320ECA" w:rsidRDefault="003E11E0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(Reage sorrindo)</w:t>
      </w:r>
      <w:r w:rsidR="007834CF" w:rsidRPr="00320ECA">
        <w:rPr>
          <w:sz w:val="22"/>
          <w:szCs w:val="22"/>
        </w:rPr>
        <w:t xml:space="preserve"> Pois não... </w:t>
      </w:r>
      <w:r w:rsidR="000D254A" w:rsidRPr="00320ECA">
        <w:rPr>
          <w:sz w:val="22"/>
          <w:szCs w:val="22"/>
        </w:rPr>
        <w:t>Então, precisavam de preparar roupas... comida... dinheiro...</w:t>
      </w:r>
    </w:p>
    <w:p w14:paraId="4D8FA5C3" w14:textId="77777777" w:rsidR="00320ECA" w:rsidRPr="00320ECA" w:rsidRDefault="00320ECA">
      <w:pPr>
        <w:rPr>
          <w:sz w:val="22"/>
          <w:szCs w:val="22"/>
        </w:rPr>
      </w:pPr>
    </w:p>
    <w:p w14:paraId="39C29182" w14:textId="223C30ED" w:rsidR="000D254A" w:rsidRPr="00320ECA" w:rsidRDefault="000D254A">
      <w:pPr>
        <w:rPr>
          <w:sz w:val="22"/>
          <w:szCs w:val="22"/>
        </w:rPr>
      </w:pPr>
      <w:r w:rsidRPr="00320ECA">
        <w:rPr>
          <w:sz w:val="22"/>
          <w:szCs w:val="22"/>
        </w:rPr>
        <w:t>Sara – E para chegar a tempo da festividade...</w:t>
      </w:r>
    </w:p>
    <w:p w14:paraId="458F9D90" w14:textId="77777777" w:rsidR="00320ECA" w:rsidRPr="00320ECA" w:rsidRDefault="00320ECA">
      <w:pPr>
        <w:rPr>
          <w:sz w:val="22"/>
          <w:szCs w:val="22"/>
        </w:rPr>
      </w:pPr>
    </w:p>
    <w:p w14:paraId="4468A53D" w14:textId="1857749C" w:rsidR="000D254A" w:rsidRPr="00320ECA" w:rsidRDefault="000D254A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 - Tinham que sair de casa uns dias antes...</w:t>
      </w:r>
    </w:p>
    <w:p w14:paraId="5CCA2B5C" w14:textId="77777777" w:rsidR="00320ECA" w:rsidRPr="00320ECA" w:rsidRDefault="00320ECA">
      <w:pPr>
        <w:rPr>
          <w:sz w:val="22"/>
          <w:szCs w:val="22"/>
        </w:rPr>
      </w:pPr>
    </w:p>
    <w:p w14:paraId="6665634C" w14:textId="6E74372B" w:rsidR="003E11E0" w:rsidRPr="00320ECA" w:rsidRDefault="003E11E0">
      <w:pPr>
        <w:rPr>
          <w:sz w:val="22"/>
          <w:szCs w:val="22"/>
        </w:rPr>
      </w:pPr>
      <w:r w:rsidRPr="00320ECA">
        <w:rPr>
          <w:sz w:val="22"/>
          <w:szCs w:val="22"/>
        </w:rPr>
        <w:t xml:space="preserve">Sara – Concordas que era preciso </w:t>
      </w:r>
      <w:r w:rsidR="007834CF" w:rsidRPr="00320ECA">
        <w:rPr>
          <w:sz w:val="22"/>
          <w:szCs w:val="22"/>
        </w:rPr>
        <w:t xml:space="preserve">muito </w:t>
      </w:r>
      <w:r w:rsidRPr="00320ECA">
        <w:rPr>
          <w:sz w:val="22"/>
          <w:szCs w:val="22"/>
        </w:rPr>
        <w:t>esforço</w:t>
      </w:r>
      <w:r w:rsidR="000D254A" w:rsidRPr="00320ECA">
        <w:rPr>
          <w:sz w:val="22"/>
          <w:szCs w:val="22"/>
        </w:rPr>
        <w:t xml:space="preserve"> e preparação?</w:t>
      </w:r>
      <w:r w:rsidR="007834CF" w:rsidRPr="00320ECA">
        <w:rPr>
          <w:sz w:val="22"/>
          <w:szCs w:val="22"/>
        </w:rPr>
        <w:t xml:space="preserve"> Com a família a aumentar.</w:t>
      </w:r>
      <w:r w:rsidR="000D254A" w:rsidRPr="00320ECA">
        <w:rPr>
          <w:sz w:val="22"/>
          <w:szCs w:val="22"/>
        </w:rPr>
        <w:t xml:space="preserve">.. </w:t>
      </w:r>
      <w:r w:rsidR="007834CF" w:rsidRPr="00320ECA">
        <w:rPr>
          <w:sz w:val="22"/>
          <w:szCs w:val="22"/>
        </w:rPr>
        <w:t>Organizar e fazer toda a viagem com crianças... não era fácil. A</w:t>
      </w:r>
      <w:r w:rsidRPr="00320ECA">
        <w:rPr>
          <w:sz w:val="22"/>
          <w:szCs w:val="22"/>
        </w:rPr>
        <w:t xml:space="preserve"> Lei não exigia que as mulheres fossem</w:t>
      </w:r>
      <w:r w:rsidR="007834CF" w:rsidRPr="00320ECA">
        <w:rPr>
          <w:sz w:val="22"/>
          <w:szCs w:val="22"/>
        </w:rPr>
        <w:t>, porque é que achas que Maria acompanhava José nessa viagem?</w:t>
      </w:r>
    </w:p>
    <w:p w14:paraId="1E30BF4F" w14:textId="77777777" w:rsidR="00320ECA" w:rsidRPr="00320ECA" w:rsidRDefault="00320ECA">
      <w:pPr>
        <w:rPr>
          <w:sz w:val="22"/>
          <w:szCs w:val="22"/>
        </w:rPr>
      </w:pPr>
    </w:p>
    <w:p w14:paraId="443E8FA9" w14:textId="755DA381" w:rsidR="007834CF" w:rsidRPr="00320ECA" w:rsidRDefault="007834CF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Porque era muito importante para ela...</w:t>
      </w:r>
    </w:p>
    <w:p w14:paraId="4CEA64AE" w14:textId="77777777" w:rsidR="00320ECA" w:rsidRPr="00320ECA" w:rsidRDefault="00320ECA">
      <w:pPr>
        <w:rPr>
          <w:sz w:val="22"/>
          <w:szCs w:val="22"/>
        </w:rPr>
      </w:pPr>
    </w:p>
    <w:p w14:paraId="1CA6A345" w14:textId="6B6A1788" w:rsidR="000D254A" w:rsidRPr="00320ECA" w:rsidRDefault="007834CF">
      <w:pPr>
        <w:rPr>
          <w:sz w:val="22"/>
          <w:szCs w:val="22"/>
        </w:rPr>
      </w:pPr>
      <w:r w:rsidRPr="00320ECA">
        <w:rPr>
          <w:sz w:val="22"/>
          <w:szCs w:val="22"/>
        </w:rPr>
        <w:t xml:space="preserve">Sara – Sem dúvida era muito importante para ela, mas também era para a sua família. </w:t>
      </w:r>
      <w:r w:rsidR="000D254A" w:rsidRPr="00320ECA">
        <w:rPr>
          <w:sz w:val="22"/>
          <w:szCs w:val="22"/>
        </w:rPr>
        <w:t>Para José e Maria, o mais importante era a família ter uma boa relação com Jeová. No teu caso, o que achas que está a impedir-te de ir?</w:t>
      </w:r>
    </w:p>
    <w:p w14:paraId="4A1B0E75" w14:textId="77777777" w:rsidR="00320ECA" w:rsidRPr="00320ECA" w:rsidRDefault="00320ECA">
      <w:pPr>
        <w:rPr>
          <w:sz w:val="22"/>
          <w:szCs w:val="22"/>
        </w:rPr>
      </w:pPr>
    </w:p>
    <w:p w14:paraId="3C237B86" w14:textId="39DFD8B5" w:rsidR="000D254A" w:rsidRPr="00320ECA" w:rsidRDefault="000D254A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Eu quero ir... mas quando chega a hora, parece que acontece sempre algo que me impede de ir. Talvez porque eu penso tudo em cima da hora... e depois quando acontece algo... Não dá tempo</w:t>
      </w:r>
      <w:r w:rsidR="007D2550" w:rsidRPr="00320ECA">
        <w:rPr>
          <w:sz w:val="22"/>
          <w:szCs w:val="22"/>
        </w:rPr>
        <w:t>.</w:t>
      </w:r>
    </w:p>
    <w:p w14:paraId="11550461" w14:textId="77777777" w:rsidR="00320ECA" w:rsidRPr="00320ECA" w:rsidRDefault="00320ECA">
      <w:pPr>
        <w:rPr>
          <w:sz w:val="22"/>
          <w:szCs w:val="22"/>
        </w:rPr>
      </w:pPr>
    </w:p>
    <w:p w14:paraId="414AF7BD" w14:textId="1504D61E" w:rsidR="007D2550" w:rsidRPr="00320ECA" w:rsidRDefault="007D2550" w:rsidP="007D2550">
      <w:pPr>
        <w:rPr>
          <w:sz w:val="22"/>
          <w:szCs w:val="22"/>
        </w:rPr>
      </w:pPr>
      <w:r w:rsidRPr="00320ECA">
        <w:rPr>
          <w:sz w:val="22"/>
          <w:szCs w:val="22"/>
        </w:rPr>
        <w:t>Sara – Identificaste a causa: preparas a ida em cima da hora. Achas que podes tentar reorganizar a tua rotina? Como achas que podes imitar Maria?</w:t>
      </w:r>
    </w:p>
    <w:p w14:paraId="5A1C547D" w14:textId="77777777" w:rsidR="00320ECA" w:rsidRPr="00320ECA" w:rsidRDefault="00320ECA" w:rsidP="007D2550">
      <w:pPr>
        <w:rPr>
          <w:sz w:val="22"/>
          <w:szCs w:val="22"/>
        </w:rPr>
      </w:pPr>
    </w:p>
    <w:p w14:paraId="3C50D05F" w14:textId="57CBFCA6" w:rsidR="007D2550" w:rsidRPr="00320ECA" w:rsidRDefault="007D2550" w:rsidP="007D2550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Posso preparar as roupas na véspera... e o lanchinho do Lucas.</w:t>
      </w:r>
    </w:p>
    <w:p w14:paraId="7D624D3C" w14:textId="77777777" w:rsidR="00320ECA" w:rsidRPr="00320ECA" w:rsidRDefault="00320ECA" w:rsidP="007D2550">
      <w:pPr>
        <w:rPr>
          <w:sz w:val="22"/>
          <w:szCs w:val="22"/>
        </w:rPr>
      </w:pPr>
    </w:p>
    <w:p w14:paraId="2703396E" w14:textId="52D3C897" w:rsidR="007D2550" w:rsidRPr="00320ECA" w:rsidRDefault="007D2550" w:rsidP="007D2550">
      <w:pPr>
        <w:rPr>
          <w:sz w:val="22"/>
          <w:szCs w:val="22"/>
        </w:rPr>
      </w:pPr>
      <w:r w:rsidRPr="00320ECA">
        <w:rPr>
          <w:sz w:val="22"/>
          <w:szCs w:val="22"/>
        </w:rPr>
        <w:t>Sara – Parece-me uma excelente ideia! E sabes, olha o benefício que tiramos das reuniões, lê, por favor, Hebreus 10:24,25</w:t>
      </w:r>
    </w:p>
    <w:p w14:paraId="2E862429" w14:textId="77777777" w:rsidR="00320ECA" w:rsidRPr="00320ECA" w:rsidRDefault="00320ECA" w:rsidP="007D2550">
      <w:pPr>
        <w:rPr>
          <w:sz w:val="22"/>
          <w:szCs w:val="22"/>
        </w:rPr>
      </w:pPr>
    </w:p>
    <w:p w14:paraId="554DA163" w14:textId="1B500C41" w:rsidR="007D2550" w:rsidRDefault="007D2550" w:rsidP="007D2550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Lê Hebreus 10:24,25</w:t>
      </w:r>
    </w:p>
    <w:p w14:paraId="690A8DA6" w14:textId="735A6078" w:rsidR="001D0773" w:rsidRPr="00320ECA" w:rsidRDefault="001D0773" w:rsidP="007D2550">
      <w:pPr>
        <w:rPr>
          <w:sz w:val="22"/>
          <w:szCs w:val="22"/>
        </w:rPr>
      </w:pPr>
      <w:r w:rsidRPr="001D0773">
        <w:rPr>
          <w:sz w:val="22"/>
          <w:szCs w:val="22"/>
        </w:rPr>
        <w:t>E pensemos uns nos</w:t>
      </w:r>
      <w:hyperlink r:id="rId9" w:anchor="footnote" w:history="1">
        <w:r w:rsidRPr="001D0773">
          <w:rPr>
            <w:rStyle w:val="Hiperligao"/>
            <w:sz w:val="22"/>
            <w:szCs w:val="22"/>
          </w:rPr>
          <w:t>*</w:t>
        </w:r>
      </w:hyperlink>
      <w:r w:rsidRPr="001D0773">
        <w:rPr>
          <w:sz w:val="22"/>
          <w:szCs w:val="22"/>
        </w:rPr>
        <w:t> outros para nos estimularmos</w:t>
      </w:r>
      <w:hyperlink r:id="rId10" w:anchor="footnote" w:history="1">
        <w:r w:rsidRPr="001D0773">
          <w:rPr>
            <w:rStyle w:val="Hiperligao"/>
            <w:sz w:val="22"/>
            <w:szCs w:val="22"/>
          </w:rPr>
          <w:t>*</w:t>
        </w:r>
      </w:hyperlink>
      <w:r w:rsidRPr="001D0773">
        <w:rPr>
          <w:sz w:val="22"/>
          <w:szCs w:val="22"/>
        </w:rPr>
        <w:t xml:space="preserve"> ao amor e às boas </w:t>
      </w:r>
      <w:proofErr w:type="spellStart"/>
      <w:r w:rsidRPr="001D0773">
        <w:rPr>
          <w:sz w:val="22"/>
          <w:szCs w:val="22"/>
        </w:rPr>
        <w:t>obras,</w:t>
      </w:r>
      <w:hyperlink r:id="rId11" w:anchor="xref" w:history="1">
        <w:r w:rsidRPr="001D0773">
          <w:rPr>
            <w:rStyle w:val="Hiperligao"/>
            <w:i/>
            <w:iCs/>
            <w:sz w:val="22"/>
            <w:szCs w:val="22"/>
          </w:rPr>
          <w:t>x</w:t>
        </w:r>
        <w:proofErr w:type="spellEnd"/>
      </w:hyperlink>
      <w:r w:rsidRPr="001D0773">
        <w:rPr>
          <w:sz w:val="22"/>
          <w:szCs w:val="22"/>
        </w:rPr>
        <w:t> </w:t>
      </w:r>
      <w:r w:rsidRPr="001D0773">
        <w:rPr>
          <w:b/>
          <w:bCs/>
          <w:sz w:val="22"/>
          <w:szCs w:val="22"/>
          <w:vertAlign w:val="superscript"/>
        </w:rPr>
        <w:t>25</w:t>
      </w:r>
      <w:r w:rsidRPr="001D0773">
        <w:rPr>
          <w:rFonts w:ascii="Arial" w:hAnsi="Arial" w:cs="Arial"/>
          <w:b/>
          <w:bCs/>
          <w:sz w:val="22"/>
          <w:szCs w:val="22"/>
          <w:vertAlign w:val="superscript"/>
        </w:rPr>
        <w:t> </w:t>
      </w:r>
      <w:r w:rsidRPr="001D0773">
        <w:rPr>
          <w:sz w:val="22"/>
          <w:szCs w:val="22"/>
        </w:rPr>
        <w:t xml:space="preserve"> não deixando de nos </w:t>
      </w:r>
      <w:proofErr w:type="spellStart"/>
      <w:r w:rsidRPr="001D0773">
        <w:rPr>
          <w:sz w:val="22"/>
          <w:szCs w:val="22"/>
        </w:rPr>
        <w:t>reunir,</w:t>
      </w:r>
      <w:hyperlink r:id="rId12" w:anchor="xref" w:history="1">
        <w:r w:rsidRPr="001D0773">
          <w:rPr>
            <w:rStyle w:val="Hiperligao"/>
            <w:i/>
            <w:iCs/>
            <w:sz w:val="22"/>
            <w:szCs w:val="22"/>
          </w:rPr>
          <w:t>y</w:t>
        </w:r>
        <w:proofErr w:type="spellEnd"/>
      </w:hyperlink>
      <w:r w:rsidRPr="001D0773">
        <w:rPr>
          <w:sz w:val="22"/>
          <w:szCs w:val="22"/>
        </w:rPr>
        <w:t xml:space="preserve"> como é costume de alguns, mas encorajando-nos uns aos </w:t>
      </w:r>
      <w:proofErr w:type="spellStart"/>
      <w:r w:rsidRPr="001D0773">
        <w:rPr>
          <w:sz w:val="22"/>
          <w:szCs w:val="22"/>
        </w:rPr>
        <w:t>outros,</w:t>
      </w:r>
      <w:hyperlink r:id="rId13" w:anchor="xref" w:history="1">
        <w:r w:rsidRPr="001D0773">
          <w:rPr>
            <w:rStyle w:val="Hiperligao"/>
            <w:i/>
            <w:iCs/>
            <w:sz w:val="22"/>
            <w:szCs w:val="22"/>
          </w:rPr>
          <w:t>z</w:t>
        </w:r>
        <w:proofErr w:type="spellEnd"/>
      </w:hyperlink>
      <w:r w:rsidRPr="001D0773">
        <w:rPr>
          <w:sz w:val="22"/>
          <w:szCs w:val="22"/>
        </w:rPr>
        <w:t xml:space="preserve"> e ainda mais ao vermos chegar o </w:t>
      </w:r>
      <w:proofErr w:type="spellStart"/>
      <w:r w:rsidRPr="001D0773">
        <w:rPr>
          <w:sz w:val="22"/>
          <w:szCs w:val="22"/>
        </w:rPr>
        <w:t>dia.</w:t>
      </w:r>
      <w:hyperlink r:id="rId14" w:anchor="xref" w:history="1">
        <w:r w:rsidRPr="001D0773">
          <w:rPr>
            <w:rStyle w:val="Hiperligao"/>
            <w:i/>
            <w:iCs/>
            <w:sz w:val="22"/>
            <w:szCs w:val="22"/>
          </w:rPr>
          <w:t>a</w:t>
        </w:r>
        <w:proofErr w:type="spellEnd"/>
      </w:hyperlink>
    </w:p>
    <w:p w14:paraId="29CCDFF8" w14:textId="77777777" w:rsidR="00320ECA" w:rsidRPr="00320ECA" w:rsidRDefault="00320ECA" w:rsidP="007D2550">
      <w:pPr>
        <w:rPr>
          <w:sz w:val="22"/>
          <w:szCs w:val="22"/>
        </w:rPr>
      </w:pPr>
    </w:p>
    <w:p w14:paraId="457EFF5B" w14:textId="2500C1D5" w:rsidR="007D2550" w:rsidRPr="00320ECA" w:rsidRDefault="00316BAB" w:rsidP="007D2550">
      <w:pPr>
        <w:rPr>
          <w:sz w:val="22"/>
          <w:szCs w:val="22"/>
        </w:rPr>
      </w:pPr>
      <w:r w:rsidRPr="00320ECA">
        <w:rPr>
          <w:sz w:val="22"/>
          <w:szCs w:val="22"/>
        </w:rPr>
        <w:lastRenderedPageBreak/>
        <w:t>Sara – Porque é que devemos ir sempre às reuniões?</w:t>
      </w:r>
    </w:p>
    <w:p w14:paraId="5971B158" w14:textId="77777777" w:rsidR="00320ECA" w:rsidRPr="00320ECA" w:rsidRDefault="00320ECA" w:rsidP="007D2550">
      <w:pPr>
        <w:rPr>
          <w:sz w:val="22"/>
          <w:szCs w:val="22"/>
        </w:rPr>
      </w:pPr>
    </w:p>
    <w:p w14:paraId="26D7F7A3" w14:textId="4810C972" w:rsidR="00316BAB" w:rsidRPr="00320ECA" w:rsidRDefault="00316BAB" w:rsidP="007D2550">
      <w:pPr>
        <w:rPr>
          <w:sz w:val="22"/>
          <w:szCs w:val="22"/>
        </w:rPr>
      </w:pPr>
      <w:proofErr w:type="spellStart"/>
      <w:r w:rsidRPr="00320ECA">
        <w:rPr>
          <w:sz w:val="22"/>
          <w:szCs w:val="22"/>
        </w:rPr>
        <w:t>Lane</w:t>
      </w:r>
      <w:proofErr w:type="spellEnd"/>
      <w:r w:rsidRPr="00320ECA">
        <w:rPr>
          <w:sz w:val="22"/>
          <w:szCs w:val="22"/>
        </w:rPr>
        <w:t xml:space="preserve"> – Para a nossa fé ficar mais forte?</w:t>
      </w:r>
    </w:p>
    <w:p w14:paraId="0B7A82C5" w14:textId="77777777" w:rsidR="00320ECA" w:rsidRPr="00320ECA" w:rsidRDefault="00320ECA" w:rsidP="007D2550">
      <w:pPr>
        <w:rPr>
          <w:sz w:val="22"/>
          <w:szCs w:val="22"/>
        </w:rPr>
      </w:pPr>
    </w:p>
    <w:p w14:paraId="3520C7B3" w14:textId="2AE71FF1" w:rsidR="00316BAB" w:rsidRPr="00320ECA" w:rsidRDefault="00316BAB" w:rsidP="007D2550">
      <w:pPr>
        <w:rPr>
          <w:sz w:val="22"/>
          <w:szCs w:val="22"/>
        </w:rPr>
      </w:pPr>
      <w:r w:rsidRPr="00320ECA">
        <w:rPr>
          <w:sz w:val="22"/>
          <w:szCs w:val="22"/>
        </w:rPr>
        <w:t>Sara – Isso, vais aprender mais sobre Jeová, a tua fé e a tua amizade com Jeová vão ficar mais fortes. Além disso, vais ficar encorajada com a companhia da congregação. E não fiques preocupada se o Lucas vai chorar. As crianças, choram... faz parte do charme delas.</w:t>
      </w:r>
    </w:p>
    <w:p w14:paraId="41AB1A90" w14:textId="58F81778" w:rsidR="007D2550" w:rsidRPr="00320ECA" w:rsidRDefault="007D2550">
      <w:pPr>
        <w:rPr>
          <w:sz w:val="22"/>
          <w:szCs w:val="22"/>
        </w:rPr>
      </w:pPr>
    </w:p>
    <w:sectPr w:rsidR="007D2550" w:rsidRPr="00320ECA" w:rsidSect="00320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22"/>
    <w:rsid w:val="00084869"/>
    <w:rsid w:val="000D254A"/>
    <w:rsid w:val="001D0773"/>
    <w:rsid w:val="0021033B"/>
    <w:rsid w:val="00316BAB"/>
    <w:rsid w:val="00320ECA"/>
    <w:rsid w:val="003E11E0"/>
    <w:rsid w:val="00647ADB"/>
    <w:rsid w:val="007834CF"/>
    <w:rsid w:val="007D2550"/>
    <w:rsid w:val="008D4122"/>
    <w:rsid w:val="00A207CA"/>
    <w:rsid w:val="00C13211"/>
    <w:rsid w:val="00E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F8954"/>
  <w15:chartTrackingRefBased/>
  <w15:docId w15:val="{940FB23C-2276-F140-BB5D-BAE04605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4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D4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D4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4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4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4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D4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4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41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412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4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412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4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4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D4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D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4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4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D4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D41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12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D41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D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D412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D4122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D077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0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w.org/" TargetMode="External"/><Relationship Id="rId13" Type="http://schemas.openxmlformats.org/officeDocument/2006/relationships/hyperlink" Target="https://www.jw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w.org/" TargetMode="External"/><Relationship Id="rId12" Type="http://schemas.openxmlformats.org/officeDocument/2006/relationships/hyperlink" Target="https://www.jw.or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w.org/" TargetMode="External"/><Relationship Id="rId11" Type="http://schemas.openxmlformats.org/officeDocument/2006/relationships/hyperlink" Target="https://www.jw.org/" TargetMode="External"/><Relationship Id="rId5" Type="http://schemas.openxmlformats.org/officeDocument/2006/relationships/hyperlink" Target="https://www.jw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w.org/" TargetMode="External"/><Relationship Id="rId4" Type="http://schemas.openxmlformats.org/officeDocument/2006/relationships/hyperlink" Target="https://www.jw.org/" TargetMode="External"/><Relationship Id="rId9" Type="http://schemas.openxmlformats.org/officeDocument/2006/relationships/hyperlink" Target="https://www.jw.org/" TargetMode="External"/><Relationship Id="rId14" Type="http://schemas.openxmlformats.org/officeDocument/2006/relationships/hyperlink" Target="https://www.jw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Borges</dc:creator>
  <cp:keywords/>
  <dc:description/>
  <cp:lastModifiedBy>Sara Borges</cp:lastModifiedBy>
  <cp:revision>3</cp:revision>
  <dcterms:created xsi:type="dcterms:W3CDTF">2024-12-25T09:41:00Z</dcterms:created>
  <dcterms:modified xsi:type="dcterms:W3CDTF">2024-12-25T11:46:00Z</dcterms:modified>
</cp:coreProperties>
</file>