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BB" w:rsidRDefault="003E7ABB" w:rsidP="003E19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lang w:eastAsia="es-AR"/>
        </w:rPr>
      </w:pPr>
      <w:bookmarkStart w:id="0" w:name="_GoBack"/>
      <w:bookmarkEnd w:id="0"/>
    </w:p>
    <w:p w:rsidR="003E191C" w:rsidRPr="00B00828" w:rsidRDefault="00B00CEB" w:rsidP="003E19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AR"/>
        </w:rPr>
      </w:pPr>
      <w:r w:rsidRPr="00B00828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AR"/>
        </w:rPr>
        <w:t>Jornada</w:t>
      </w:r>
      <w:r w:rsidR="00D13AA1" w:rsidRPr="00B00828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AR"/>
        </w:rPr>
        <w:t xml:space="preserve"> de capacitación </w:t>
      </w:r>
    </w:p>
    <w:p w:rsidR="00D13AA1" w:rsidRPr="00B00828" w:rsidRDefault="00D13AA1" w:rsidP="003E19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AR"/>
        </w:rPr>
      </w:pPr>
      <w:r w:rsidRPr="00B00828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AR"/>
        </w:rPr>
        <w:t>“</w:t>
      </w:r>
      <w:r w:rsidR="00725C4A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AR"/>
        </w:rPr>
        <w:t>Gestión de residuos de la industria avícola para reducir huella de ca</w:t>
      </w:r>
      <w:r w:rsidR="00E51131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AR"/>
        </w:rPr>
        <w:t>r</w:t>
      </w:r>
      <w:r w:rsidR="00725C4A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AR"/>
        </w:rPr>
        <w:t>bono</w:t>
      </w:r>
      <w:r w:rsidRPr="00B00828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AR"/>
        </w:rPr>
        <w:t>”</w:t>
      </w:r>
    </w:p>
    <w:p w:rsidR="00273942" w:rsidRPr="003E191C" w:rsidRDefault="00273942" w:rsidP="00D13A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es-AR"/>
        </w:rPr>
      </w:pPr>
    </w:p>
    <w:p w:rsidR="00B00828" w:rsidRDefault="00B00828" w:rsidP="003D3B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es-AR"/>
        </w:rPr>
      </w:pPr>
    </w:p>
    <w:p w:rsidR="00D93D81" w:rsidRDefault="00D93D81" w:rsidP="00D93D81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 w:rsidRPr="003601F3">
        <w:rPr>
          <w:rFonts w:eastAsia="Times New Roman" w:cs="Arial"/>
          <w:b/>
          <w:color w:val="000000" w:themeColor="text1"/>
          <w:lang w:eastAsia="es-AR"/>
        </w:rPr>
        <w:t xml:space="preserve">Día: </w:t>
      </w:r>
      <w:r w:rsidR="00725C4A">
        <w:rPr>
          <w:rFonts w:eastAsia="Times New Roman" w:cs="Arial"/>
          <w:color w:val="000000" w:themeColor="text1"/>
          <w:lang w:eastAsia="es-AR"/>
        </w:rPr>
        <w:t>Miércoles</w:t>
      </w:r>
      <w:r>
        <w:rPr>
          <w:rFonts w:eastAsia="Times New Roman" w:cs="Arial"/>
          <w:color w:val="000000" w:themeColor="text1"/>
          <w:lang w:eastAsia="es-AR"/>
        </w:rPr>
        <w:t xml:space="preserve"> 10 de Diciembre de 2014</w:t>
      </w:r>
    </w:p>
    <w:p w:rsidR="00D93D81" w:rsidRPr="003601F3" w:rsidRDefault="00D93D81" w:rsidP="00D93D81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 w:rsidRPr="003601F3">
        <w:rPr>
          <w:rFonts w:eastAsia="Times New Roman" w:cs="Arial"/>
          <w:b/>
          <w:color w:val="000000" w:themeColor="text1"/>
          <w:lang w:eastAsia="es-AR"/>
        </w:rPr>
        <w:t xml:space="preserve">Horario: </w:t>
      </w:r>
      <w:r w:rsidR="00E33A85">
        <w:rPr>
          <w:rFonts w:eastAsia="Times New Roman" w:cs="Arial"/>
          <w:color w:val="000000" w:themeColor="text1"/>
          <w:lang w:eastAsia="es-AR"/>
        </w:rPr>
        <w:t>10</w:t>
      </w:r>
      <w:r w:rsidRPr="003601F3">
        <w:rPr>
          <w:rFonts w:eastAsia="Times New Roman" w:cs="Arial"/>
          <w:color w:val="000000" w:themeColor="text1"/>
          <w:lang w:eastAsia="es-AR"/>
        </w:rPr>
        <w:t>:</w:t>
      </w:r>
      <w:r>
        <w:rPr>
          <w:rFonts w:eastAsia="Times New Roman" w:cs="Arial"/>
          <w:color w:val="000000" w:themeColor="text1"/>
          <w:lang w:eastAsia="es-AR"/>
        </w:rPr>
        <w:t>0</w:t>
      </w:r>
      <w:r w:rsidRPr="003601F3">
        <w:rPr>
          <w:rFonts w:eastAsia="Times New Roman" w:cs="Arial"/>
          <w:color w:val="000000" w:themeColor="text1"/>
          <w:lang w:eastAsia="es-AR"/>
        </w:rPr>
        <w:t>0 a 1</w:t>
      </w:r>
      <w:r>
        <w:rPr>
          <w:rFonts w:eastAsia="Times New Roman" w:cs="Arial"/>
          <w:color w:val="000000" w:themeColor="text1"/>
          <w:lang w:eastAsia="es-AR"/>
        </w:rPr>
        <w:t>6:0</w:t>
      </w:r>
      <w:r w:rsidRPr="003601F3">
        <w:rPr>
          <w:rFonts w:eastAsia="Times New Roman" w:cs="Arial"/>
          <w:color w:val="000000" w:themeColor="text1"/>
          <w:lang w:eastAsia="es-AR"/>
        </w:rPr>
        <w:t>0hs</w:t>
      </w:r>
    </w:p>
    <w:p w:rsidR="00120371" w:rsidRDefault="00D93D81" w:rsidP="00D13AA1">
      <w:pPr>
        <w:shd w:val="clear" w:color="auto" w:fill="FFFFFF"/>
        <w:spacing w:after="0" w:line="240" w:lineRule="auto"/>
      </w:pPr>
      <w:r w:rsidRPr="003601F3">
        <w:rPr>
          <w:rFonts w:eastAsia="Times New Roman" w:cs="Arial"/>
          <w:b/>
          <w:color w:val="000000" w:themeColor="text1"/>
          <w:lang w:eastAsia="es-AR"/>
        </w:rPr>
        <w:t xml:space="preserve">Lugar: </w:t>
      </w:r>
      <w:r>
        <w:t xml:space="preserve">San José </w:t>
      </w:r>
    </w:p>
    <w:p w:rsidR="00D93D81" w:rsidRPr="00120371" w:rsidRDefault="00D93D81" w:rsidP="00D13AA1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val="es-ES" w:eastAsia="es-AR"/>
        </w:rPr>
      </w:pPr>
    </w:p>
    <w:p w:rsidR="003E191C" w:rsidRPr="003621F5" w:rsidRDefault="003E191C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eastAsia="es-AR"/>
        </w:rPr>
      </w:pPr>
      <w:r w:rsidRPr="003621F5">
        <w:rPr>
          <w:rFonts w:eastAsia="Times New Roman" w:cs="Arial"/>
          <w:b/>
          <w:color w:val="000000" w:themeColor="text1"/>
          <w:lang w:eastAsia="es-AR"/>
        </w:rPr>
        <w:t>Organizan:</w:t>
      </w:r>
    </w:p>
    <w:p w:rsidR="003E191C" w:rsidRPr="003621F5" w:rsidRDefault="00D93D81" w:rsidP="003E191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>
        <w:rPr>
          <w:rFonts w:eastAsia="Times New Roman" w:cs="Arial"/>
          <w:color w:val="000000" w:themeColor="text1"/>
          <w:lang w:eastAsia="es-AR"/>
        </w:rPr>
        <w:t>Municipalidad de San José</w:t>
      </w:r>
    </w:p>
    <w:p w:rsidR="003E191C" w:rsidRPr="003621F5" w:rsidRDefault="003E191C" w:rsidP="003E191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 w:rsidRPr="003621F5">
        <w:rPr>
          <w:rFonts w:eastAsia="Times New Roman" w:cs="Arial"/>
          <w:color w:val="000000" w:themeColor="text1"/>
          <w:lang w:eastAsia="es-AR"/>
        </w:rPr>
        <w:t>Comprom</w:t>
      </w:r>
      <w:r w:rsidR="008F2EA0">
        <w:rPr>
          <w:rFonts w:eastAsia="Times New Roman" w:cs="Arial"/>
          <w:color w:val="000000" w:themeColor="text1"/>
          <w:lang w:eastAsia="es-AR"/>
        </w:rPr>
        <w:t>iso Empresarial para el Reciclaje</w:t>
      </w:r>
      <w:r w:rsidR="00BA14B8">
        <w:rPr>
          <w:rFonts w:eastAsia="Times New Roman" w:cs="Arial"/>
          <w:color w:val="000000" w:themeColor="text1"/>
          <w:lang w:eastAsia="es-AR"/>
        </w:rPr>
        <w:t xml:space="preserve"> (CEMPRE)</w:t>
      </w:r>
    </w:p>
    <w:p w:rsidR="003E191C" w:rsidRDefault="003E191C" w:rsidP="003E191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 w:rsidRPr="003621F5">
        <w:rPr>
          <w:rFonts w:eastAsia="Times New Roman" w:cs="Arial"/>
          <w:color w:val="000000" w:themeColor="text1"/>
          <w:lang w:eastAsia="es-AR"/>
        </w:rPr>
        <w:t>Red Argentina de Municipios fre</w:t>
      </w:r>
      <w:r w:rsidR="00BA14B8">
        <w:rPr>
          <w:rFonts w:eastAsia="Times New Roman" w:cs="Arial"/>
          <w:color w:val="000000" w:themeColor="text1"/>
          <w:lang w:eastAsia="es-AR"/>
        </w:rPr>
        <w:t>nte al Cambio Climático (RAMCC)</w:t>
      </w:r>
    </w:p>
    <w:p w:rsidR="00BF10C5" w:rsidRDefault="00BF10C5" w:rsidP="00BF10C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 w:rsidRPr="00C962DA">
        <w:rPr>
          <w:rFonts w:eastAsia="Times New Roman" w:cs="Arial"/>
          <w:color w:val="000000" w:themeColor="text1"/>
          <w:lang w:eastAsia="es-AR"/>
        </w:rPr>
        <w:t>Corporación Andina de Fomento</w:t>
      </w:r>
      <w:r w:rsidR="002348D5">
        <w:rPr>
          <w:rFonts w:eastAsia="Times New Roman" w:cs="Arial"/>
          <w:color w:val="000000" w:themeColor="text1"/>
          <w:lang w:eastAsia="es-AR"/>
        </w:rPr>
        <w:t xml:space="preserve"> (CAF)</w:t>
      </w:r>
      <w:r w:rsidR="00BA14B8">
        <w:rPr>
          <w:rFonts w:eastAsia="Times New Roman" w:cs="Arial"/>
          <w:color w:val="000000" w:themeColor="text1"/>
          <w:lang w:eastAsia="es-AR"/>
        </w:rPr>
        <w:t xml:space="preserve"> </w:t>
      </w:r>
      <w:r w:rsidRPr="00C962DA">
        <w:rPr>
          <w:rFonts w:eastAsia="Times New Roman" w:cs="Arial"/>
          <w:color w:val="000000" w:themeColor="text1"/>
          <w:lang w:eastAsia="es-AR"/>
        </w:rPr>
        <w:t xml:space="preserve">- Banco </w:t>
      </w:r>
      <w:r w:rsidR="00BA14B8">
        <w:rPr>
          <w:rFonts w:eastAsia="Times New Roman" w:cs="Arial"/>
          <w:color w:val="000000" w:themeColor="text1"/>
          <w:lang w:eastAsia="es-AR"/>
        </w:rPr>
        <w:t>de Desarrollo de América Latina</w:t>
      </w:r>
    </w:p>
    <w:p w:rsidR="00D93D81" w:rsidRPr="00BF10C5" w:rsidRDefault="00725C4A" w:rsidP="00BF10C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>
        <w:rPr>
          <w:rFonts w:eastAsia="Times New Roman" w:cs="Arial"/>
          <w:color w:val="000000" w:themeColor="text1"/>
          <w:lang w:eastAsia="es-AR"/>
        </w:rPr>
        <w:t>Conexió</w:t>
      </w:r>
      <w:r w:rsidR="00D93D81">
        <w:rPr>
          <w:rFonts w:eastAsia="Times New Roman" w:cs="Arial"/>
          <w:color w:val="000000" w:themeColor="text1"/>
          <w:lang w:eastAsia="es-AR"/>
        </w:rPr>
        <w:t>nReciclado: La Bolsa de Subproductos Industriales</w:t>
      </w:r>
    </w:p>
    <w:p w:rsidR="003E191C" w:rsidRPr="003621F5" w:rsidRDefault="003E191C" w:rsidP="00D13AA1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</w:p>
    <w:p w:rsidR="003E191C" w:rsidRPr="003621F5" w:rsidRDefault="003E191C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eastAsia="es-AR"/>
        </w:rPr>
      </w:pPr>
      <w:r w:rsidRPr="003621F5">
        <w:rPr>
          <w:rFonts w:eastAsia="Times New Roman" w:cs="Arial"/>
          <w:b/>
          <w:color w:val="000000" w:themeColor="text1"/>
          <w:lang w:eastAsia="es-AR"/>
        </w:rPr>
        <w:t>Objetivos:</w:t>
      </w:r>
    </w:p>
    <w:p w:rsidR="00B00828" w:rsidRDefault="00B00828" w:rsidP="003741E6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 w:rsidRPr="003741E6">
        <w:rPr>
          <w:rFonts w:eastAsia="Times New Roman" w:cs="Arial"/>
          <w:color w:val="000000" w:themeColor="text1"/>
          <w:lang w:eastAsia="es-AR"/>
        </w:rPr>
        <w:t xml:space="preserve">Desarrollar nuevas capacidades </w:t>
      </w:r>
      <w:r w:rsidR="00C962DA" w:rsidRPr="003741E6">
        <w:rPr>
          <w:rFonts w:eastAsia="Times New Roman" w:cs="Arial"/>
          <w:color w:val="000000" w:themeColor="text1"/>
          <w:lang w:eastAsia="es-AR"/>
        </w:rPr>
        <w:t xml:space="preserve">técnicas y operativas </w:t>
      </w:r>
      <w:r w:rsidRPr="003741E6">
        <w:rPr>
          <w:rFonts w:eastAsia="Times New Roman" w:cs="Arial"/>
          <w:color w:val="000000" w:themeColor="text1"/>
          <w:lang w:eastAsia="es-AR"/>
        </w:rPr>
        <w:t>en</w:t>
      </w:r>
      <w:r w:rsidR="00C962DA" w:rsidRPr="003741E6">
        <w:rPr>
          <w:rFonts w:eastAsia="Times New Roman" w:cs="Arial"/>
          <w:color w:val="000000" w:themeColor="text1"/>
          <w:lang w:eastAsia="es-AR"/>
        </w:rPr>
        <w:t xml:space="preserve"> los municipios</w:t>
      </w:r>
      <w:r w:rsidR="00725C4A">
        <w:rPr>
          <w:rFonts w:eastAsia="Times New Roman" w:cs="Arial"/>
          <w:color w:val="000000" w:themeColor="text1"/>
          <w:lang w:eastAsia="es-AR"/>
        </w:rPr>
        <w:t xml:space="preserve"> y empresas sobre planes </w:t>
      </w:r>
      <w:r w:rsidR="00E34ABD">
        <w:rPr>
          <w:rFonts w:eastAsia="Times New Roman" w:cs="Arial"/>
          <w:color w:val="000000" w:themeColor="text1"/>
          <w:lang w:eastAsia="es-AR"/>
        </w:rPr>
        <w:t>de Planes de Gestión Integral</w:t>
      </w:r>
      <w:r w:rsidR="00C962DA" w:rsidRPr="003741E6">
        <w:rPr>
          <w:rFonts w:eastAsia="Times New Roman" w:cs="Arial"/>
          <w:color w:val="000000" w:themeColor="text1"/>
          <w:lang w:eastAsia="es-AR"/>
        </w:rPr>
        <w:t xml:space="preserve"> de Residuos</w:t>
      </w:r>
      <w:r w:rsidR="00725C4A">
        <w:rPr>
          <w:rFonts w:eastAsia="Times New Roman" w:cs="Arial"/>
          <w:color w:val="000000" w:themeColor="text1"/>
          <w:lang w:eastAsia="es-AR"/>
        </w:rPr>
        <w:t xml:space="preserve"> Industriales de industrias avícolas</w:t>
      </w:r>
      <w:r w:rsidR="00F77FAE">
        <w:rPr>
          <w:rFonts w:eastAsia="Times New Roman" w:cs="Arial"/>
          <w:color w:val="000000" w:themeColor="text1"/>
          <w:lang w:eastAsia="es-AR"/>
        </w:rPr>
        <w:t xml:space="preserve"> </w:t>
      </w:r>
      <w:r w:rsidR="00725C4A">
        <w:rPr>
          <w:rFonts w:eastAsia="Times New Roman" w:cs="Arial"/>
          <w:color w:val="000000" w:themeColor="text1"/>
          <w:lang w:eastAsia="es-AR"/>
        </w:rPr>
        <w:t>y</w:t>
      </w:r>
      <w:r w:rsidR="003741E6" w:rsidRPr="003741E6">
        <w:rPr>
          <w:rFonts w:eastAsia="Times New Roman" w:cs="Arial"/>
          <w:color w:val="000000" w:themeColor="text1"/>
          <w:lang w:eastAsia="es-AR"/>
        </w:rPr>
        <w:t xml:space="preserve"> Acciones de Mitigación de Gases de Efecto Invernadero</w:t>
      </w:r>
      <w:r w:rsidR="00725C4A">
        <w:rPr>
          <w:rFonts w:eastAsia="Times New Roman" w:cs="Arial"/>
          <w:color w:val="000000" w:themeColor="text1"/>
          <w:lang w:eastAsia="es-AR"/>
        </w:rPr>
        <w:t>.</w:t>
      </w:r>
    </w:p>
    <w:p w:rsidR="00725C4A" w:rsidRPr="003741E6" w:rsidRDefault="00725C4A" w:rsidP="003741E6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>
        <w:rPr>
          <w:rFonts w:eastAsia="Times New Roman" w:cs="Arial"/>
          <w:color w:val="000000" w:themeColor="text1"/>
          <w:lang w:eastAsia="es-AR"/>
        </w:rPr>
        <w:t>Discutir desafíos y oportunidades acerca de la cadena de valor de reciclaje en la industria avícola.</w:t>
      </w:r>
    </w:p>
    <w:p w:rsidR="00B00828" w:rsidRDefault="003741E6" w:rsidP="003741E6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>
        <w:rPr>
          <w:rFonts w:eastAsia="Times New Roman" w:cs="Arial"/>
          <w:color w:val="000000" w:themeColor="text1"/>
          <w:lang w:eastAsia="es-AR"/>
        </w:rPr>
        <w:t>Conocer y c</w:t>
      </w:r>
      <w:r w:rsidR="00B00828" w:rsidRPr="003741E6">
        <w:rPr>
          <w:rFonts w:eastAsia="Times New Roman" w:cs="Arial"/>
          <w:color w:val="000000" w:themeColor="text1"/>
          <w:lang w:eastAsia="es-AR"/>
        </w:rPr>
        <w:t>ompartir buenas prácticas</w:t>
      </w:r>
      <w:r>
        <w:rPr>
          <w:rFonts w:eastAsia="Times New Roman" w:cs="Arial"/>
          <w:color w:val="000000" w:themeColor="text1"/>
          <w:lang w:eastAsia="es-AR"/>
        </w:rPr>
        <w:t xml:space="preserve"> de gestión</w:t>
      </w:r>
      <w:r w:rsidR="00E34ABD">
        <w:rPr>
          <w:rFonts w:eastAsia="Times New Roman" w:cs="Arial"/>
          <w:color w:val="000000" w:themeColor="text1"/>
          <w:lang w:eastAsia="es-AR"/>
        </w:rPr>
        <w:t>.</w:t>
      </w:r>
    </w:p>
    <w:p w:rsidR="00725C4A" w:rsidRPr="003741E6" w:rsidRDefault="00725C4A" w:rsidP="003741E6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 w:rsidRPr="00D97FD7">
        <w:t xml:space="preserve">Divulgar casos exitosos nacionales e internacionales de </w:t>
      </w:r>
      <w:r>
        <w:t>valorización de subproductos de la industria avícola.</w:t>
      </w:r>
    </w:p>
    <w:p w:rsidR="003E191C" w:rsidRPr="003621F5" w:rsidRDefault="003E191C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eastAsia="es-AR"/>
        </w:rPr>
      </w:pPr>
    </w:p>
    <w:p w:rsidR="003E191C" w:rsidRPr="003621F5" w:rsidRDefault="003E191C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eastAsia="es-AR"/>
        </w:rPr>
      </w:pPr>
      <w:r w:rsidRPr="003621F5">
        <w:rPr>
          <w:rFonts w:eastAsia="Times New Roman" w:cs="Arial"/>
          <w:b/>
          <w:color w:val="000000" w:themeColor="text1"/>
          <w:lang w:eastAsia="es-AR"/>
        </w:rPr>
        <w:t>Destinatarios:</w:t>
      </w:r>
    </w:p>
    <w:p w:rsidR="003E191C" w:rsidRDefault="003E191C" w:rsidP="003E191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 w:rsidRPr="003621F5">
        <w:rPr>
          <w:rFonts w:eastAsia="Times New Roman" w:cs="Arial"/>
          <w:color w:val="000000" w:themeColor="text1"/>
          <w:lang w:eastAsia="es-AR"/>
        </w:rPr>
        <w:t>Funcionarios</w:t>
      </w:r>
      <w:r w:rsidR="0026211D" w:rsidRPr="003621F5">
        <w:rPr>
          <w:rFonts w:eastAsia="Times New Roman" w:cs="Arial"/>
          <w:color w:val="000000" w:themeColor="text1"/>
          <w:lang w:eastAsia="es-AR"/>
        </w:rPr>
        <w:t xml:space="preserve"> y técnicos</w:t>
      </w:r>
      <w:r w:rsidRPr="003621F5">
        <w:rPr>
          <w:rFonts w:eastAsia="Times New Roman" w:cs="Arial"/>
          <w:color w:val="000000" w:themeColor="text1"/>
          <w:lang w:eastAsia="es-AR"/>
        </w:rPr>
        <w:t xml:space="preserve"> municipales.</w:t>
      </w:r>
    </w:p>
    <w:p w:rsidR="003E191C" w:rsidRDefault="00725C4A" w:rsidP="003E191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>
        <w:rPr>
          <w:rFonts w:eastAsia="Times New Roman" w:cs="Arial"/>
          <w:color w:val="000000" w:themeColor="text1"/>
          <w:lang w:eastAsia="es-AR"/>
        </w:rPr>
        <w:t>Responsables industriales y ambientales de empresas de la industria avícola</w:t>
      </w:r>
    </w:p>
    <w:p w:rsidR="00725C4A" w:rsidRPr="003621F5" w:rsidRDefault="00725C4A" w:rsidP="003E191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  <w:r>
        <w:rPr>
          <w:rFonts w:eastAsia="Times New Roman" w:cs="Arial"/>
          <w:color w:val="000000" w:themeColor="text1"/>
          <w:lang w:eastAsia="es-AR"/>
        </w:rPr>
        <w:t>Consultores ambientales</w:t>
      </w:r>
    </w:p>
    <w:p w:rsidR="003E191C" w:rsidRPr="003621F5" w:rsidRDefault="003E191C" w:rsidP="00D13AA1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eastAsia="es-AR"/>
        </w:rPr>
      </w:pPr>
    </w:p>
    <w:p w:rsidR="003E191C" w:rsidRDefault="0026211D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eastAsia="es-AR"/>
        </w:rPr>
      </w:pPr>
      <w:r w:rsidRPr="003621F5">
        <w:rPr>
          <w:rFonts w:eastAsia="Times New Roman" w:cs="Arial"/>
          <w:b/>
          <w:color w:val="000000" w:themeColor="text1"/>
          <w:lang w:eastAsia="es-AR"/>
        </w:rPr>
        <w:t xml:space="preserve">Inscripciones abiertas hasta el </w:t>
      </w:r>
      <w:r w:rsidR="0079351B">
        <w:rPr>
          <w:rFonts w:eastAsia="Times New Roman" w:cs="Arial"/>
          <w:b/>
          <w:color w:val="000000" w:themeColor="text1"/>
          <w:lang w:eastAsia="es-AR"/>
        </w:rPr>
        <w:t>9</w:t>
      </w:r>
      <w:r w:rsidRPr="003621F5">
        <w:rPr>
          <w:rFonts w:eastAsia="Times New Roman" w:cs="Arial"/>
          <w:b/>
          <w:color w:val="000000" w:themeColor="text1"/>
          <w:lang w:eastAsia="es-AR"/>
        </w:rPr>
        <w:t xml:space="preserve"> de </w:t>
      </w:r>
      <w:r w:rsidR="00725C4A">
        <w:rPr>
          <w:rFonts w:eastAsia="Times New Roman" w:cs="Arial"/>
          <w:b/>
          <w:color w:val="000000" w:themeColor="text1"/>
          <w:lang w:eastAsia="es-AR"/>
        </w:rPr>
        <w:t>Diciembre</w:t>
      </w:r>
      <w:r w:rsidRPr="003621F5">
        <w:rPr>
          <w:rFonts w:eastAsia="Times New Roman" w:cs="Arial"/>
          <w:b/>
          <w:color w:val="000000" w:themeColor="text1"/>
          <w:lang w:eastAsia="es-AR"/>
        </w:rPr>
        <w:t xml:space="preserve">. Cupos limitados. </w:t>
      </w:r>
      <w:r w:rsidR="0079351B">
        <w:rPr>
          <w:rFonts w:eastAsia="Times New Roman" w:cs="Arial"/>
          <w:b/>
          <w:color w:val="000000" w:themeColor="text1"/>
          <w:lang w:eastAsia="es-AR"/>
        </w:rPr>
        <w:t>Actividad gratuita.</w:t>
      </w:r>
    </w:p>
    <w:p w:rsidR="00E34ABD" w:rsidRDefault="00E34ABD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eastAsia="es-AR"/>
        </w:rPr>
      </w:pPr>
      <w:r>
        <w:rPr>
          <w:rFonts w:eastAsia="Times New Roman" w:cs="Arial"/>
          <w:b/>
          <w:color w:val="000000" w:themeColor="text1"/>
          <w:lang w:eastAsia="es-AR"/>
        </w:rPr>
        <w:t xml:space="preserve">Pre-inscripción </w:t>
      </w:r>
      <w:r w:rsidR="00803750">
        <w:rPr>
          <w:rFonts w:eastAsia="Times New Roman" w:cs="Arial"/>
          <w:b/>
          <w:color w:val="000000" w:themeColor="text1"/>
          <w:lang w:eastAsia="es-AR"/>
        </w:rPr>
        <w:t xml:space="preserve">en el siguiente </w:t>
      </w:r>
      <w:hyperlink r:id="rId7" w:history="1">
        <w:r w:rsidR="00803750" w:rsidRPr="00803750">
          <w:rPr>
            <w:rStyle w:val="Hipervnculo"/>
            <w:rFonts w:eastAsia="Times New Roman" w:cs="Arial"/>
            <w:b/>
            <w:lang w:eastAsia="es-AR"/>
          </w:rPr>
          <w:t>formulario online</w:t>
        </w:r>
      </w:hyperlink>
      <w:r w:rsidR="00803750">
        <w:rPr>
          <w:rFonts w:eastAsia="Times New Roman" w:cs="Arial"/>
          <w:b/>
          <w:color w:val="000000" w:themeColor="text1"/>
          <w:lang w:eastAsia="es-AR"/>
        </w:rPr>
        <w:t>.</w:t>
      </w:r>
    </w:p>
    <w:p w:rsidR="00E34ABD" w:rsidRPr="003621F5" w:rsidRDefault="00E34ABD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eastAsia="es-AR"/>
        </w:rPr>
      </w:pPr>
    </w:p>
    <w:p w:rsidR="00EA7389" w:rsidRDefault="0026211D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val="pt-BR" w:eastAsia="es-AR"/>
        </w:rPr>
      </w:pPr>
      <w:r w:rsidRPr="00DF64B7">
        <w:rPr>
          <w:rFonts w:eastAsia="Times New Roman" w:cs="Arial"/>
          <w:b/>
          <w:color w:val="000000" w:themeColor="text1"/>
          <w:lang w:val="pt-BR" w:eastAsia="es-AR"/>
        </w:rPr>
        <w:t xml:space="preserve">Contacto: </w:t>
      </w:r>
    </w:p>
    <w:p w:rsidR="0079351B" w:rsidRPr="00DF64B7" w:rsidRDefault="0079351B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val="pt-BR" w:eastAsia="es-AR"/>
        </w:rPr>
      </w:pPr>
      <w:r>
        <w:rPr>
          <w:rFonts w:eastAsia="Times New Roman" w:cs="Arial"/>
          <w:b/>
          <w:color w:val="000000" w:themeColor="text1"/>
          <w:lang w:val="pt-BR" w:eastAsia="es-AR"/>
        </w:rPr>
        <w:t>011-49484632</w:t>
      </w:r>
    </w:p>
    <w:p w:rsidR="00EA7389" w:rsidRPr="00DF64B7" w:rsidRDefault="00725C4A" w:rsidP="00D13AA1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lang w:val="pt-BR" w:eastAsia="es-AR"/>
        </w:rPr>
      </w:pPr>
      <w:r>
        <w:rPr>
          <w:rFonts w:eastAsia="Times New Roman" w:cs="Arial"/>
          <w:b/>
          <w:color w:val="000000" w:themeColor="text1"/>
          <w:lang w:val="pt-BR" w:eastAsia="es-AR"/>
        </w:rPr>
        <w:t>sanjose</w:t>
      </w:r>
      <w:r w:rsidR="0079351B">
        <w:rPr>
          <w:rFonts w:eastAsia="Times New Roman" w:cs="Arial"/>
          <w:b/>
          <w:color w:val="000000" w:themeColor="text1"/>
          <w:lang w:val="pt-BR" w:eastAsia="es-AR"/>
        </w:rPr>
        <w:t>s</w:t>
      </w:r>
      <w:r>
        <w:rPr>
          <w:rFonts w:eastAsia="Times New Roman" w:cs="Arial"/>
          <w:b/>
          <w:color w:val="000000" w:themeColor="text1"/>
          <w:lang w:val="pt-BR" w:eastAsia="es-AR"/>
        </w:rPr>
        <w:t>ustentable@gmail.com</w:t>
      </w:r>
    </w:p>
    <w:p w:rsidR="003E191C" w:rsidRPr="00DF64B7" w:rsidRDefault="003E191C" w:rsidP="00D13AA1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lang w:val="pt-BR" w:eastAsia="es-AR"/>
        </w:rPr>
      </w:pPr>
    </w:p>
    <w:p w:rsidR="006509E3" w:rsidRPr="00DF64B7" w:rsidRDefault="006509E3">
      <w:pPr>
        <w:spacing w:after="200" w:line="276" w:lineRule="auto"/>
        <w:rPr>
          <w:rFonts w:eastAsia="Times New Roman" w:cs="Arial"/>
          <w:b/>
          <w:color w:val="000000" w:themeColor="text1"/>
          <w:lang w:val="pt-BR" w:eastAsia="es-AR"/>
        </w:rPr>
      </w:pPr>
      <w:r w:rsidRPr="00DF64B7">
        <w:rPr>
          <w:rFonts w:eastAsia="Times New Roman" w:cs="Arial"/>
          <w:b/>
          <w:color w:val="000000" w:themeColor="text1"/>
          <w:lang w:val="pt-BR" w:eastAsia="es-AR"/>
        </w:rPr>
        <w:br w:type="page"/>
      </w:r>
    </w:p>
    <w:p w:rsidR="00D13AA1" w:rsidRPr="00E33A85" w:rsidRDefault="00D13AA1" w:rsidP="003D3B21">
      <w:pPr>
        <w:jc w:val="both"/>
        <w:rPr>
          <w:rFonts w:cs="Arial"/>
          <w:color w:val="000000" w:themeColor="text1"/>
          <w:lang w:val="pt-BR"/>
        </w:rPr>
      </w:pPr>
      <w:r w:rsidRPr="00E33A85">
        <w:rPr>
          <w:rFonts w:eastAsia="Times New Roman" w:cs="Arial"/>
          <w:b/>
          <w:color w:val="000000" w:themeColor="text1"/>
          <w:lang w:val="pt-BR" w:eastAsia="es-AR"/>
        </w:rPr>
        <w:lastRenderedPageBreak/>
        <w:t>Programa:</w:t>
      </w:r>
    </w:p>
    <w:tbl>
      <w:tblPr>
        <w:tblW w:w="9073" w:type="dxa"/>
        <w:tblInd w:w="-431" w:type="dxa"/>
        <w:tblCellMar>
          <w:left w:w="70" w:type="dxa"/>
          <w:right w:w="70" w:type="dxa"/>
        </w:tblCellMar>
        <w:tblLook w:val="04A0"/>
      </w:tblPr>
      <w:tblGrid>
        <w:gridCol w:w="993"/>
        <w:gridCol w:w="8080"/>
      </w:tblGrid>
      <w:tr w:rsidR="003621F5" w:rsidRPr="003621F5" w:rsidTr="00F77FAE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1F5" w:rsidRPr="003621F5" w:rsidRDefault="003621F5" w:rsidP="00CE0961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val="es-ES" w:eastAsia="es-ES"/>
              </w:rPr>
            </w:pPr>
            <w:r w:rsidRPr="003621F5">
              <w:rPr>
                <w:rFonts w:eastAsia="Times New Roman" w:cs="Arial"/>
                <w:b/>
                <w:bCs/>
                <w:color w:val="000000" w:themeColor="text1"/>
                <w:lang w:val="es-ES" w:eastAsia="es-ES"/>
              </w:rPr>
              <w:t>HORA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1F5" w:rsidRPr="003621F5" w:rsidRDefault="003621F5" w:rsidP="00CE0961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val="es-ES" w:eastAsia="es-ES"/>
              </w:rPr>
            </w:pPr>
            <w:r w:rsidRPr="003621F5">
              <w:rPr>
                <w:rFonts w:eastAsia="Times New Roman" w:cs="Arial"/>
                <w:b/>
                <w:bCs/>
                <w:color w:val="000000" w:themeColor="text1"/>
                <w:lang w:val="es-ES" w:eastAsia="es-ES"/>
              </w:rPr>
              <w:t>ACTIVIDAD</w:t>
            </w:r>
          </w:p>
        </w:tc>
      </w:tr>
      <w:tr w:rsidR="003621F5" w:rsidRPr="003621F5" w:rsidTr="008206E7">
        <w:trPr>
          <w:trHeight w:val="36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1AE" w:rsidRPr="003901AE" w:rsidRDefault="00725C4A" w:rsidP="003901AE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10.00</w:t>
            </w:r>
            <w:r w:rsidR="003621F5"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hs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1F5" w:rsidRPr="003621F5" w:rsidRDefault="003621F5" w:rsidP="00CE0961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 w:rsidRPr="003621F5">
              <w:rPr>
                <w:rFonts w:eastAsia="Times New Roman" w:cs="Arial"/>
                <w:color w:val="000000" w:themeColor="text1"/>
                <w:lang w:val="es-ES" w:eastAsia="es-ES"/>
              </w:rPr>
              <w:t>Acreditación</w:t>
            </w:r>
            <w:r w:rsidR="003901AE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y elaboración de mapa de asistentes.</w:t>
            </w:r>
          </w:p>
        </w:tc>
      </w:tr>
      <w:tr w:rsidR="003621F5" w:rsidRPr="003621F5" w:rsidTr="00F77FAE">
        <w:trPr>
          <w:trHeight w:val="95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1AE" w:rsidRPr="003901AE" w:rsidRDefault="003901AE" w:rsidP="00CE0961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3621F5" w:rsidRPr="003901AE" w:rsidRDefault="00725C4A" w:rsidP="00CE0961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10.3</w:t>
            </w:r>
            <w:r w:rsidR="003621F5"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0hs</w:t>
            </w:r>
          </w:p>
          <w:p w:rsidR="006509E3" w:rsidRPr="003901AE" w:rsidRDefault="006509E3" w:rsidP="00CE0961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9E3" w:rsidRDefault="006509E3" w:rsidP="006509E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lang w:val="es-ES" w:eastAsia="es-ES"/>
              </w:rPr>
            </w:pPr>
            <w:r w:rsidRPr="00924612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 xml:space="preserve">Bienvenida autoridades </w:t>
            </w:r>
          </w:p>
          <w:p w:rsidR="006509E3" w:rsidRPr="002C05BA" w:rsidRDefault="003621F5" w:rsidP="006509E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i/>
                <w:color w:val="000000" w:themeColor="text1"/>
                <w:lang w:val="es-ES" w:eastAsia="es-ES"/>
              </w:rPr>
            </w:pPr>
            <w:r w:rsidRPr="002C05B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>Director Ejecutivo d</w:t>
            </w:r>
            <w:r w:rsidR="006509E3" w:rsidRPr="002C05B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>e la RAMCC - Ricardo Bertolino</w:t>
            </w:r>
          </w:p>
          <w:p w:rsidR="006509E3" w:rsidRPr="002C05BA" w:rsidRDefault="003621F5" w:rsidP="006509E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i/>
                <w:color w:val="000000" w:themeColor="text1"/>
                <w:lang w:val="es-ES" w:eastAsia="es-ES"/>
              </w:rPr>
            </w:pPr>
            <w:r w:rsidRPr="002C05B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>Vicepresidente de CEMP</w:t>
            </w:r>
            <w:r w:rsidR="006509E3" w:rsidRPr="002C05B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>RE Argentina  - Horacio Martino</w:t>
            </w:r>
          </w:p>
          <w:p w:rsidR="003621F5" w:rsidRPr="00B6391A" w:rsidRDefault="003621F5" w:rsidP="00725C4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 w:rsidRPr="002C05B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 xml:space="preserve">Intendente de la Municipalidad de San </w:t>
            </w:r>
            <w:r w:rsidR="00725C4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>José</w:t>
            </w:r>
            <w:r w:rsidRPr="002C05B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 xml:space="preserve"> </w:t>
            </w:r>
            <w:r w:rsidR="00725C4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>–</w:t>
            </w:r>
            <w:r w:rsidRPr="002C05B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 xml:space="preserve"> </w:t>
            </w:r>
            <w:r w:rsidR="00725C4A"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>Pablo Canali</w:t>
            </w:r>
          </w:p>
          <w:p w:rsidR="00B6391A" w:rsidRPr="006509E3" w:rsidRDefault="00B6391A" w:rsidP="00725C4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i/>
                <w:color w:val="000000" w:themeColor="text1"/>
                <w:lang w:val="es-ES" w:eastAsia="es-ES"/>
              </w:rPr>
              <w:t>Director ConexiónReciclado – Pablo Schamber</w:t>
            </w:r>
          </w:p>
        </w:tc>
      </w:tr>
      <w:tr w:rsidR="003621F5" w:rsidRPr="003621F5" w:rsidTr="00F77FAE">
        <w:trPr>
          <w:trHeight w:val="184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1F5" w:rsidRDefault="00725C4A" w:rsidP="003621F5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11</w:t>
            </w:r>
            <w:r w:rsidR="006509E3"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.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0</w:t>
            </w:r>
            <w:r w:rsidR="00926994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0</w:t>
            </w:r>
            <w:r w:rsidR="003621F5"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 xml:space="preserve">hs </w:t>
            </w:r>
          </w:p>
          <w:p w:rsidR="00926994" w:rsidRDefault="00926994" w:rsidP="003621F5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926994" w:rsidRDefault="00926994" w:rsidP="003621F5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926994" w:rsidRDefault="00926994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926994" w:rsidRDefault="00926994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926994" w:rsidRDefault="00926994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926994" w:rsidRDefault="00926994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725C4A" w:rsidRDefault="00725C4A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725C4A" w:rsidRDefault="00725C4A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725C4A" w:rsidRDefault="00725C4A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926994" w:rsidRDefault="004F1A77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11:30</w:t>
            </w:r>
            <w:r w:rsidR="00466007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hs</w:t>
            </w:r>
          </w:p>
          <w:p w:rsidR="00926994" w:rsidRDefault="00926994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926994" w:rsidRDefault="00926994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466007" w:rsidRDefault="00466007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466007" w:rsidRDefault="00466007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466007" w:rsidRDefault="00466007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466007" w:rsidRDefault="00466007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466007" w:rsidRDefault="00466007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466007" w:rsidRDefault="00466007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466007" w:rsidRDefault="00466007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BF10C5" w:rsidRDefault="00BF10C5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BF10C5" w:rsidRDefault="00BF10C5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BF10C5" w:rsidRDefault="00BF10C5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  <w:p w:rsidR="00926994" w:rsidRPr="003901AE" w:rsidRDefault="00926994" w:rsidP="00926994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12</w:t>
            </w:r>
            <w:r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.0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0</w:t>
            </w:r>
            <w:r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 xml:space="preserve">hs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63FF" w:rsidRDefault="00DC79C4" w:rsidP="006509E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>Marco Conceptual</w:t>
            </w:r>
          </w:p>
          <w:p w:rsidR="009A63FF" w:rsidRPr="009A63FF" w:rsidRDefault="009A63FF" w:rsidP="009A63F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lang w:val="es-ES" w:eastAsia="es-ES"/>
              </w:rPr>
              <w:t xml:space="preserve">CAMBIO CLIMATICO: </w:t>
            </w:r>
            <w:r w:rsidR="00E51131">
              <w:rPr>
                <w:rFonts w:eastAsia="Times New Roman" w:cs="Arial"/>
                <w:color w:val="000000" w:themeColor="text1"/>
                <w:lang w:val="es-ES" w:eastAsia="es-ES"/>
              </w:rPr>
              <w:t>¿Cuál es e</w:t>
            </w:r>
            <w:r w:rsidR="00725C4A">
              <w:rPr>
                <w:rFonts w:eastAsia="Times New Roman" w:cs="Arial"/>
                <w:color w:val="000000" w:themeColor="text1"/>
                <w:lang w:val="es-ES" w:eastAsia="es-ES"/>
              </w:rPr>
              <w:t>l impacto de los residuos</w:t>
            </w:r>
            <w:r w:rsidR="00E51131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</w:t>
            </w:r>
            <w:r w:rsidR="00725C4A">
              <w:rPr>
                <w:rFonts w:eastAsia="Times New Roman" w:cs="Arial"/>
                <w:color w:val="000000" w:themeColor="text1"/>
                <w:lang w:val="es-ES" w:eastAsia="es-ES"/>
              </w:rPr>
              <w:t>en la emisión de gases de efecto invernadero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>?</w:t>
            </w:r>
          </w:p>
          <w:p w:rsidR="009A63FF" w:rsidRPr="00FD4C6D" w:rsidRDefault="00BD4181" w:rsidP="009A63FF">
            <w:pPr>
              <w:pStyle w:val="Prrafodelista"/>
              <w:spacing w:after="0" w:line="240" w:lineRule="auto"/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Ricardo Bertolino - RAMCC</w:t>
            </w:r>
          </w:p>
          <w:p w:rsidR="00FD4C6D" w:rsidRPr="00725C4A" w:rsidRDefault="00B6391A" w:rsidP="00FD4C6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i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lang w:val="es-ES" w:eastAsia="es-ES"/>
              </w:rPr>
              <w:t>GESTION DE RESIDUOS</w:t>
            </w:r>
            <w:r w:rsidR="00FD4C6D" w:rsidRPr="00FD4C6D">
              <w:rPr>
                <w:rFonts w:eastAsia="Times New Roman" w:cs="Arial"/>
                <w:color w:val="000000" w:themeColor="text1"/>
                <w:lang w:val="es-ES" w:eastAsia="es-ES"/>
              </w:rPr>
              <w:t>: ¿Qué aspectos</w:t>
            </w:r>
            <w:r w:rsidR="00A45DD5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</w:t>
            </w:r>
            <w:r w:rsidR="00725C4A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se </w:t>
            </w:r>
            <w:r w:rsidR="00FD4C6D" w:rsidRPr="00FD4C6D">
              <w:rPr>
                <w:rFonts w:eastAsia="Times New Roman" w:cs="Arial"/>
                <w:color w:val="000000" w:themeColor="text1"/>
                <w:lang w:val="es-ES" w:eastAsia="es-ES"/>
              </w:rPr>
              <w:t>debe</w:t>
            </w:r>
            <w:r w:rsidR="00725C4A">
              <w:rPr>
                <w:rFonts w:eastAsia="Times New Roman" w:cs="Arial"/>
                <w:color w:val="000000" w:themeColor="text1"/>
                <w:lang w:val="es-ES" w:eastAsia="es-ES"/>
              </w:rPr>
              <w:t>n</w:t>
            </w:r>
            <w:r w:rsidR="00FD4C6D" w:rsidRPr="00FD4C6D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contemplar </w:t>
            </w:r>
            <w:r w:rsidR="00725C4A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para valorizar los residuos </w:t>
            </w:r>
            <w:r w:rsidR="00FA6418">
              <w:rPr>
                <w:rFonts w:eastAsia="Times New Roman" w:cs="Arial"/>
                <w:color w:val="000000" w:themeColor="text1"/>
                <w:lang w:val="es-ES" w:eastAsia="es-ES"/>
              </w:rPr>
              <w:t>de la industria avícola</w:t>
            </w:r>
            <w:r w:rsidR="00FD4C6D" w:rsidRPr="00FD4C6D">
              <w:rPr>
                <w:rFonts w:eastAsia="Times New Roman" w:cs="Arial"/>
                <w:color w:val="000000" w:themeColor="text1"/>
                <w:lang w:val="es-ES" w:eastAsia="es-ES"/>
              </w:rPr>
              <w:t>?</w:t>
            </w:r>
          </w:p>
          <w:p w:rsidR="00725C4A" w:rsidRPr="00FD4C6D" w:rsidRDefault="00BA14B8" w:rsidP="00725C4A">
            <w:pPr>
              <w:pStyle w:val="Prrafodelista"/>
              <w:spacing w:after="0" w:line="240" w:lineRule="auto"/>
              <w:rPr>
                <w:rFonts w:eastAsia="Times New Roman" w:cs="Arial"/>
                <w:i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A CONFIRMAR</w:t>
            </w:r>
          </w:p>
          <w:p w:rsidR="009A63FF" w:rsidRPr="004F1A77" w:rsidRDefault="002348D5" w:rsidP="004F1A77">
            <w:pPr>
              <w:pStyle w:val="Prrafodelista"/>
              <w:tabs>
                <w:tab w:val="left" w:pos="5207"/>
              </w:tabs>
              <w:spacing w:after="0" w:line="240" w:lineRule="auto"/>
              <w:rPr>
                <w:rFonts w:eastAsia="Times New Roman" w:cs="Arial"/>
                <w:b/>
                <w:i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ab/>
            </w:r>
          </w:p>
          <w:p w:rsidR="006509E3" w:rsidRDefault="006509E3" w:rsidP="006509E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lang w:val="es-ES" w:eastAsia="es-ES"/>
              </w:rPr>
            </w:pPr>
            <w:r w:rsidRPr="00924612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 xml:space="preserve">Taller </w:t>
            </w:r>
            <w:r w:rsidR="006220C6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>participativo</w:t>
            </w:r>
          </w:p>
          <w:p w:rsidR="00BD4A6D" w:rsidRPr="003901AE" w:rsidRDefault="006220C6" w:rsidP="003901AE">
            <w:pPr>
              <w:spacing w:after="0" w:line="240" w:lineRule="auto"/>
              <w:rPr>
                <w:rFonts w:eastAsia="Times New Roman" w:cs="Arial"/>
                <w:color w:val="000000" w:themeColor="text1"/>
                <w:u w:val="single"/>
                <w:lang w:val="es-ES" w:eastAsia="es-ES"/>
              </w:rPr>
            </w:pPr>
            <w:r w:rsidRPr="003901AE">
              <w:rPr>
                <w:rFonts w:eastAsia="Times New Roman" w:cs="Arial"/>
                <w:color w:val="000000" w:themeColor="text1"/>
                <w:u w:val="single"/>
                <w:lang w:val="es-ES" w:eastAsia="es-ES"/>
              </w:rPr>
              <w:t>Exposiciones</w:t>
            </w:r>
            <w:r w:rsidR="005E5E65" w:rsidRPr="003901AE">
              <w:rPr>
                <w:rFonts w:eastAsia="Times New Roman" w:cs="Arial"/>
                <w:color w:val="000000" w:themeColor="text1"/>
                <w:u w:val="single"/>
                <w:lang w:val="es-ES" w:eastAsia="es-ES"/>
              </w:rPr>
              <w:t xml:space="preserve"> de expertos</w:t>
            </w:r>
            <w:r w:rsidRPr="003901AE">
              <w:rPr>
                <w:rFonts w:eastAsia="Times New Roman" w:cs="Arial"/>
                <w:color w:val="000000" w:themeColor="text1"/>
                <w:u w:val="single"/>
                <w:lang w:val="es-ES" w:eastAsia="es-ES"/>
              </w:rPr>
              <w:t xml:space="preserve"> (15 min c/u)</w:t>
            </w:r>
          </w:p>
          <w:p w:rsidR="00DE22F0" w:rsidRPr="006509E3" w:rsidRDefault="00725C4A" w:rsidP="0049763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lang w:val="es-ES" w:eastAsia="es-ES"/>
              </w:rPr>
              <w:t>RESIDUOS ORGANICOS DE CRIADEROS</w:t>
            </w:r>
            <w:r w:rsidR="003621F5" w:rsidRPr="006509E3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: </w:t>
            </w:r>
            <w:r w:rsidR="00AB7476">
              <w:rPr>
                <w:rFonts w:eastAsia="Times New Roman" w:cs="Arial"/>
                <w:color w:val="000000" w:themeColor="text1"/>
                <w:lang w:val="es-ES" w:eastAsia="es-ES"/>
              </w:rPr>
              <w:t>¿C</w:t>
            </w:r>
            <w:r w:rsidR="00AB7476" w:rsidRPr="006509E3">
              <w:rPr>
                <w:rFonts w:eastAsia="Times New Roman" w:cs="Arial"/>
                <w:color w:val="000000" w:themeColor="text1"/>
                <w:lang w:val="es-ES" w:eastAsia="es-ES"/>
              </w:rPr>
              <w:t>ómo</w:t>
            </w:r>
            <w:r w:rsidR="00924612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>gestionar de manera sustentable la cama de pollo parrillero y el guano de gallina ponedora?</w:t>
            </w:r>
          </w:p>
          <w:p w:rsidR="003621F5" w:rsidRPr="00AB7476" w:rsidRDefault="00BD4181" w:rsidP="00DE22F0">
            <w:pPr>
              <w:pStyle w:val="Prrafodelista"/>
              <w:spacing w:after="0" w:line="240" w:lineRule="auto"/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</w:pPr>
            <w:r w:rsidRPr="00BD4181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Alejandro Cristofersen</w:t>
            </w:r>
            <w:r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 </w:t>
            </w:r>
            <w:r w:rsidR="00725C4A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–</w:t>
            </w:r>
            <w:r w:rsidR="008206E7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 </w:t>
            </w:r>
            <w:r w:rsidR="00725C4A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Granja 3 Arroyos</w:t>
            </w:r>
            <w:r w:rsidR="00A803A1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 (A CONFIRMAR)</w:t>
            </w:r>
          </w:p>
          <w:p w:rsidR="00DE22F0" w:rsidRDefault="00725C4A" w:rsidP="003621F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lang w:val="es-ES" w:eastAsia="es-ES"/>
              </w:rPr>
              <w:t>RESIDUOS ORGANICOS INDUSTRIALES</w:t>
            </w:r>
            <w:r w:rsidR="003621F5" w:rsidRPr="003621F5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: </w:t>
            </w:r>
            <w:r w:rsidR="00AB7476">
              <w:rPr>
                <w:rFonts w:eastAsia="Times New Roman" w:cs="Arial"/>
                <w:color w:val="000000" w:themeColor="text1"/>
                <w:lang w:val="es-ES" w:eastAsia="es-ES"/>
              </w:rPr>
              <w:t>¿cómo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valorizar subproductos de la industria </w:t>
            </w:r>
            <w:r w:rsidR="00E51131">
              <w:rPr>
                <w:rFonts w:eastAsia="Times New Roman" w:cs="Arial"/>
                <w:color w:val="000000" w:themeColor="text1"/>
                <w:lang w:val="es-ES" w:eastAsia="es-ES"/>
              </w:rPr>
              <w:t>avícola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 xml:space="preserve">? </w:t>
            </w:r>
          </w:p>
          <w:p w:rsidR="003621F5" w:rsidRPr="00AB7476" w:rsidRDefault="00B6391A" w:rsidP="00DE22F0">
            <w:pPr>
              <w:pStyle w:val="Prrafodelista"/>
              <w:spacing w:after="0" w:line="240" w:lineRule="auto"/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Elbio Woeffray </w:t>
            </w:r>
            <w:r w:rsidR="001A67B9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–</w:t>
            </w:r>
            <w:r w:rsidR="00725C4A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 </w:t>
            </w:r>
            <w:r w:rsidR="001A67B9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Las </w:t>
            </w:r>
            <w:r w:rsidR="00725C4A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Camelias</w:t>
            </w:r>
          </w:p>
          <w:p w:rsidR="005E5E65" w:rsidRDefault="00725C4A" w:rsidP="005E5E6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lang w:val="es-ES" w:eastAsia="es-ES"/>
              </w:rPr>
              <w:t>RESIDUOS DE EMBALAJE</w:t>
            </w:r>
            <w:r w:rsidR="00B6391A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Y ENVASES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DE PRODUCTOS AVICOLAS</w:t>
            </w:r>
            <w:r w:rsidR="005E5E65">
              <w:rPr>
                <w:rFonts w:eastAsia="Times New Roman" w:cs="Arial"/>
                <w:color w:val="000000" w:themeColor="text1"/>
                <w:lang w:val="es-ES" w:eastAsia="es-ES"/>
              </w:rPr>
              <w:t>: ¿cómo impleme</w:t>
            </w:r>
            <w:r w:rsidR="00671640">
              <w:rPr>
                <w:rFonts w:eastAsia="Times New Roman" w:cs="Arial"/>
                <w:color w:val="000000" w:themeColor="text1"/>
                <w:lang w:val="es-ES" w:eastAsia="es-ES"/>
              </w:rPr>
              <w:t>ntar</w:t>
            </w:r>
            <w:r w:rsidR="005E5E65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buenas prácticas de gestión</w:t>
            </w:r>
            <w:r w:rsidR="009A63FF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de 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>residuos de embalajes</w:t>
            </w:r>
            <w:r w:rsidR="00B6391A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y envases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dentro de las instalaciones industriales</w:t>
            </w:r>
            <w:r w:rsidR="005E5E65">
              <w:rPr>
                <w:rFonts w:eastAsia="Times New Roman" w:cs="Arial"/>
                <w:color w:val="000000" w:themeColor="text1"/>
                <w:lang w:val="es-ES" w:eastAsia="es-ES"/>
              </w:rPr>
              <w:t>?</w:t>
            </w:r>
          </w:p>
          <w:p w:rsidR="005E5E65" w:rsidRDefault="0079351B" w:rsidP="005E5E65">
            <w:pPr>
              <w:pStyle w:val="Prrafodelista"/>
              <w:spacing w:after="0" w:line="240" w:lineRule="auto"/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A CONFIRMAR</w:t>
            </w:r>
          </w:p>
          <w:p w:rsidR="00924612" w:rsidRDefault="00725C4A" w:rsidP="0092461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lang w:val="es-ES" w:eastAsia="es-ES"/>
              </w:rPr>
              <w:t>RSU Y RESIDUOS INDUSTRIALES</w:t>
            </w:r>
            <w:r w:rsidR="00924612">
              <w:rPr>
                <w:rFonts w:eastAsia="Times New Roman" w:cs="Arial"/>
                <w:color w:val="000000" w:themeColor="text1"/>
                <w:lang w:val="es-ES" w:eastAsia="es-ES"/>
              </w:rPr>
              <w:t>:</w:t>
            </w:r>
            <w:r w:rsidR="00AB7476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 xml:space="preserve">¿Cómo fortalecer los planes GIRSU a través de la articulación </w:t>
            </w:r>
            <w:r w:rsidR="004F1A77">
              <w:rPr>
                <w:rFonts w:eastAsia="Times New Roman" w:cs="Arial"/>
                <w:color w:val="000000" w:themeColor="text1"/>
                <w:lang w:val="es-ES" w:eastAsia="es-ES"/>
              </w:rPr>
              <w:t>público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>-privada</w:t>
            </w:r>
            <w:r w:rsidR="00AB7476">
              <w:rPr>
                <w:rFonts w:eastAsia="Times New Roman" w:cs="Arial"/>
                <w:color w:val="000000" w:themeColor="text1"/>
                <w:lang w:val="es-ES" w:eastAsia="es-ES"/>
              </w:rPr>
              <w:t>?</w:t>
            </w:r>
          </w:p>
          <w:p w:rsidR="00924612" w:rsidRDefault="00B6391A" w:rsidP="00924612">
            <w:pPr>
              <w:pStyle w:val="Prrafodelista"/>
              <w:spacing w:after="0" w:line="240" w:lineRule="auto"/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Pablo Canali </w:t>
            </w:r>
            <w:r w:rsidR="00700F98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–</w:t>
            </w:r>
            <w:r w:rsidR="00725C4A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Municipalidad de San José</w:t>
            </w:r>
          </w:p>
          <w:p w:rsidR="00BF10C5" w:rsidRDefault="00BF10C5" w:rsidP="003901AE">
            <w:pPr>
              <w:spacing w:after="0" w:line="240" w:lineRule="auto"/>
              <w:rPr>
                <w:rFonts w:eastAsia="Times New Roman" w:cs="Arial"/>
                <w:color w:val="000000" w:themeColor="text1"/>
                <w:u w:val="single"/>
                <w:lang w:val="es-ES" w:eastAsia="es-ES"/>
              </w:rPr>
            </w:pPr>
          </w:p>
          <w:p w:rsidR="005E5E65" w:rsidRDefault="005E5E65" w:rsidP="003901AE">
            <w:pPr>
              <w:spacing w:after="0" w:line="240" w:lineRule="auto"/>
              <w:rPr>
                <w:rFonts w:eastAsia="Times New Roman" w:cs="Arial"/>
                <w:color w:val="000000" w:themeColor="text1"/>
                <w:u w:val="single"/>
                <w:lang w:val="es-ES" w:eastAsia="es-ES"/>
              </w:rPr>
            </w:pPr>
            <w:r w:rsidRPr="003901AE">
              <w:rPr>
                <w:rFonts w:eastAsia="Times New Roman" w:cs="Arial"/>
                <w:color w:val="000000" w:themeColor="text1"/>
                <w:u w:val="single"/>
                <w:lang w:val="es-ES" w:eastAsia="es-ES"/>
              </w:rPr>
              <w:t>Debate</w:t>
            </w:r>
            <w:r w:rsidR="003901AE" w:rsidRPr="003901AE">
              <w:rPr>
                <w:rFonts w:eastAsia="Times New Roman" w:cs="Arial"/>
                <w:color w:val="000000" w:themeColor="text1"/>
                <w:u w:val="single"/>
                <w:lang w:val="es-ES" w:eastAsia="es-ES"/>
              </w:rPr>
              <w:t xml:space="preserve"> de ideas y generación de redes</w:t>
            </w:r>
          </w:p>
          <w:p w:rsidR="003621F5" w:rsidRPr="003621F5" w:rsidRDefault="00BF10C5" w:rsidP="00BD4181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 w:rsidRPr="00AB7476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Facilitador</w:t>
            </w:r>
            <w:r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: Alejandro Jurado</w:t>
            </w:r>
            <w:r w:rsidR="00C612B8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 - </w:t>
            </w:r>
            <w:r w:rsidR="00C612B8" w:rsidRPr="00AB7476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San </w:t>
            </w:r>
            <w:r w:rsidR="00BD4181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>José</w:t>
            </w:r>
            <w:r w:rsidR="00C612B8" w:rsidRPr="00AB7476"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  <w:t xml:space="preserve"> Consciente</w:t>
            </w:r>
          </w:p>
        </w:tc>
      </w:tr>
      <w:tr w:rsidR="003621F5" w:rsidRPr="003621F5" w:rsidTr="00F77FAE">
        <w:trPr>
          <w:trHeight w:val="372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1F5" w:rsidRPr="003901AE" w:rsidRDefault="006509E3" w:rsidP="003621F5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  <w:r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 xml:space="preserve">13.00 </w:t>
            </w:r>
            <w:r w:rsidR="003621F5"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hs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1F5" w:rsidRPr="003621F5" w:rsidRDefault="006509E3" w:rsidP="00CE0961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lang w:val="es-ES" w:eastAsia="es-ES"/>
              </w:rPr>
              <w:t>Almuerzo</w:t>
            </w:r>
          </w:p>
        </w:tc>
      </w:tr>
      <w:tr w:rsidR="003621F5" w:rsidRPr="003621F5" w:rsidTr="00F77FAE">
        <w:trPr>
          <w:trHeight w:val="15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1F5" w:rsidRPr="003901AE" w:rsidRDefault="00926994" w:rsidP="0028236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1</w:t>
            </w:r>
            <w:r w:rsidR="0028236B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4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.</w:t>
            </w:r>
            <w:r w:rsidR="0028236B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0</w:t>
            </w:r>
            <w:r w:rsidR="00D8167D"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0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 xml:space="preserve">hs 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84" w:rsidRDefault="002C05BA" w:rsidP="00511E84">
            <w:pPr>
              <w:spacing w:after="0" w:line="240" w:lineRule="auto"/>
              <w:jc w:val="both"/>
              <w:rPr>
                <w:rFonts w:eastAsia="Times New Roman" w:cs="Arial"/>
                <w:b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>Visita prá</w:t>
            </w:r>
            <w:r w:rsidR="00E34ABD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>ctica</w:t>
            </w:r>
            <w:r w:rsidR="006220C6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 xml:space="preserve"> del</w:t>
            </w:r>
            <w:r w:rsidR="006509E3" w:rsidRPr="00511E84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 xml:space="preserve"> caso</w:t>
            </w:r>
            <w:r w:rsidR="00E34ABD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 xml:space="preserve"> San </w:t>
            </w:r>
            <w:r w:rsidR="00725C4A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>José</w:t>
            </w:r>
            <w:r w:rsidR="00E34ABD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 xml:space="preserve"> Consciente</w:t>
            </w:r>
            <w:r w:rsidR="003621F5" w:rsidRPr="00511E84">
              <w:rPr>
                <w:rFonts w:eastAsia="Times New Roman" w:cs="Arial"/>
                <w:b/>
                <w:color w:val="000000" w:themeColor="text1"/>
                <w:lang w:val="es-ES" w:eastAsia="es-ES"/>
              </w:rPr>
              <w:t>:</w:t>
            </w:r>
          </w:p>
          <w:p w:rsidR="00511E84" w:rsidRDefault="00511E84" w:rsidP="00E34ABD">
            <w:pPr>
              <w:spacing w:after="0" w:line="240" w:lineRule="auto"/>
              <w:jc w:val="both"/>
              <w:rPr>
                <w:rFonts w:eastAsia="Times New Roman" w:cs="Arial"/>
                <w:color w:val="000000" w:themeColor="text1"/>
                <w:lang w:val="es-ES" w:eastAsia="es-ES"/>
              </w:rPr>
            </w:pPr>
          </w:p>
          <w:p w:rsidR="001C6566" w:rsidRDefault="00725C4A" w:rsidP="00725C4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lang w:val="es-ES" w:eastAsia="es-ES"/>
              </w:rPr>
              <w:t>Plant</w:t>
            </w:r>
            <w:r w:rsidR="00671640">
              <w:rPr>
                <w:rFonts w:eastAsia="Times New Roman" w:cs="Arial"/>
                <w:color w:val="000000" w:themeColor="text1"/>
                <w:lang w:val="es-ES" w:eastAsia="es-ES"/>
              </w:rPr>
              <w:t>a</w:t>
            </w:r>
            <w:r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Industrial Camelias</w:t>
            </w:r>
            <w:r w:rsidR="00AB7476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 </w:t>
            </w:r>
          </w:p>
          <w:p w:rsidR="003621F5" w:rsidRDefault="00725C4A" w:rsidP="00511E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lang w:val="es-ES" w:eastAsia="es-ES"/>
              </w:rPr>
              <w:t>Complejo Ambiental San José</w:t>
            </w:r>
          </w:p>
          <w:p w:rsidR="00D8167D" w:rsidRPr="00725C4A" w:rsidRDefault="00D8167D" w:rsidP="00725C4A">
            <w:pPr>
              <w:spacing w:after="0" w:line="240" w:lineRule="auto"/>
              <w:rPr>
                <w:rFonts w:eastAsia="Times New Roman" w:cs="Arial"/>
                <w:i/>
                <w:color w:val="000000" w:themeColor="text1"/>
                <w:sz w:val="20"/>
                <w:szCs w:val="20"/>
                <w:lang w:val="es-ES" w:eastAsia="es-ES"/>
              </w:rPr>
            </w:pPr>
          </w:p>
        </w:tc>
      </w:tr>
      <w:tr w:rsidR="003621F5" w:rsidRPr="003621F5" w:rsidTr="00D61D18">
        <w:trPr>
          <w:trHeight w:val="4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1F5" w:rsidRPr="003901AE" w:rsidRDefault="00926994" w:rsidP="00CE0961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16.0</w:t>
            </w:r>
            <w:r w:rsidR="003621F5" w:rsidRPr="003901AE">
              <w:rPr>
                <w:rFonts w:eastAsia="Times New Roman" w:cs="Arial"/>
                <w:color w:val="000000" w:themeColor="text1"/>
                <w:sz w:val="20"/>
                <w:szCs w:val="20"/>
                <w:lang w:val="es-ES" w:eastAsia="es-ES"/>
              </w:rPr>
              <w:t>0hs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1F5" w:rsidRDefault="003621F5" w:rsidP="00CE0961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  <w:r w:rsidRPr="003621F5">
              <w:rPr>
                <w:rFonts w:eastAsia="Times New Roman" w:cs="Arial"/>
                <w:color w:val="000000" w:themeColor="text1"/>
                <w:lang w:val="es-ES" w:eastAsia="es-ES"/>
              </w:rPr>
              <w:t xml:space="preserve">Cierre de taller, evaluación y devolución de los asistentes. </w:t>
            </w:r>
          </w:p>
          <w:p w:rsidR="00D61D18" w:rsidRPr="003621F5" w:rsidRDefault="00D61D18" w:rsidP="00CE0961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s-ES" w:eastAsia="es-ES"/>
              </w:rPr>
            </w:pPr>
          </w:p>
        </w:tc>
      </w:tr>
    </w:tbl>
    <w:p w:rsidR="00E34ABD" w:rsidRPr="00D61D18" w:rsidRDefault="00E34ABD" w:rsidP="00D61D18">
      <w:pPr>
        <w:tabs>
          <w:tab w:val="left" w:pos="1280"/>
        </w:tabs>
        <w:rPr>
          <w:rFonts w:eastAsia="Times New Roman" w:cs="Arial"/>
          <w:lang w:eastAsia="es-AR"/>
        </w:rPr>
      </w:pPr>
    </w:p>
    <w:sectPr w:rsidR="00E34ABD" w:rsidRPr="00D61D18" w:rsidSect="004F1A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93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FF5" w:rsidRDefault="007A5FF5" w:rsidP="003E7ABB">
      <w:pPr>
        <w:spacing w:after="0" w:line="240" w:lineRule="auto"/>
      </w:pPr>
      <w:r>
        <w:separator/>
      </w:r>
    </w:p>
  </w:endnote>
  <w:endnote w:type="continuationSeparator" w:id="1">
    <w:p w:rsidR="007A5FF5" w:rsidRDefault="007A5FF5" w:rsidP="003E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62" w:rsidRDefault="00C3586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62" w:rsidRDefault="00C35862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62" w:rsidRDefault="00C358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FF5" w:rsidRDefault="007A5FF5" w:rsidP="003E7ABB">
      <w:pPr>
        <w:spacing w:after="0" w:line="240" w:lineRule="auto"/>
      </w:pPr>
      <w:r>
        <w:separator/>
      </w:r>
    </w:p>
  </w:footnote>
  <w:footnote w:type="continuationSeparator" w:id="1">
    <w:p w:rsidR="007A5FF5" w:rsidRDefault="007A5FF5" w:rsidP="003E7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62" w:rsidRDefault="00C3586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828" w:rsidRDefault="00C35862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705856" behindDoc="0" locked="0" layoutInCell="1" allowOverlap="1">
          <wp:simplePos x="0" y="0"/>
          <wp:positionH relativeFrom="column">
            <wp:posOffset>956945</wp:posOffset>
          </wp:positionH>
          <wp:positionV relativeFrom="paragraph">
            <wp:posOffset>38735</wp:posOffset>
          </wp:positionV>
          <wp:extent cx="808990" cy="638175"/>
          <wp:effectExtent l="19050" t="0" r="0" b="0"/>
          <wp:wrapSquare wrapText="bothSides"/>
          <wp:docPr id="1" name="Imagen 1" descr="San Jo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n Jo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F1A77">
      <w:rPr>
        <w:noProof/>
        <w:lang w:eastAsia="es-AR"/>
      </w:rPr>
      <w:drawing>
        <wp:anchor distT="0" distB="0" distL="114300" distR="114300" simplePos="0" relativeHeight="251649536" behindDoc="1" locked="0" layoutInCell="1" allowOverlap="1">
          <wp:simplePos x="0" y="0"/>
          <wp:positionH relativeFrom="column">
            <wp:posOffset>2621915</wp:posOffset>
          </wp:positionH>
          <wp:positionV relativeFrom="paragraph">
            <wp:posOffset>38735</wp:posOffset>
          </wp:positionV>
          <wp:extent cx="1523365" cy="551815"/>
          <wp:effectExtent l="19050" t="0" r="635" b="0"/>
          <wp:wrapTight wrapText="bothSides">
            <wp:wrapPolygon edited="0">
              <wp:start x="1080" y="4474"/>
              <wp:lineTo x="-270" y="8203"/>
              <wp:lineTo x="-270" y="12677"/>
              <wp:lineTo x="1080" y="16405"/>
              <wp:lineTo x="21339" y="16405"/>
              <wp:lineTo x="21339" y="16405"/>
              <wp:lineTo x="21609" y="13422"/>
              <wp:lineTo x="21069" y="8203"/>
              <wp:lineTo x="15937" y="4474"/>
              <wp:lineTo x="1080" y="4474"/>
            </wp:wrapPolygon>
          </wp:wrapTight>
          <wp:docPr id="2" name="Imagen 2" descr="C:\Users\Carlos\Desktop\Trabajo\Fotos, imagenes y diseños\Logos\MCC_color_masoscu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rlos\Desktop\Trabajo\Fotos, imagenes y diseños\Logos\MCC_color_masoscur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3365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00828" w:rsidRDefault="004F1A77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704832" behindDoc="0" locked="0" layoutInCell="1" allowOverlap="1">
          <wp:simplePos x="0" y="0"/>
          <wp:positionH relativeFrom="column">
            <wp:posOffset>1871345</wp:posOffset>
          </wp:positionH>
          <wp:positionV relativeFrom="paragraph">
            <wp:posOffset>471805</wp:posOffset>
          </wp:positionV>
          <wp:extent cx="1567815" cy="465455"/>
          <wp:effectExtent l="19050" t="0" r="0" b="0"/>
          <wp:wrapSquare wrapText="bothSides"/>
          <wp:docPr id="8" name="6 Imagen" descr="conexion-recicl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exion-reciclad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67815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702784" behindDoc="0" locked="0" layoutInCell="1" allowOverlap="1">
          <wp:simplePos x="0" y="0"/>
          <wp:positionH relativeFrom="column">
            <wp:posOffset>87630</wp:posOffset>
          </wp:positionH>
          <wp:positionV relativeFrom="paragraph">
            <wp:posOffset>480695</wp:posOffset>
          </wp:positionV>
          <wp:extent cx="1680210" cy="457200"/>
          <wp:effectExtent l="19050" t="0" r="0" b="0"/>
          <wp:wrapThrough wrapText="bothSides">
            <wp:wrapPolygon edited="0">
              <wp:start x="-245" y="0"/>
              <wp:lineTo x="-245" y="20700"/>
              <wp:lineTo x="21551" y="20700"/>
              <wp:lineTo x="21551" y="0"/>
              <wp:lineTo x="-245" y="0"/>
            </wp:wrapPolygon>
          </wp:wrapThrough>
          <wp:docPr id="6" name="Imagen 6" descr="http://www.caf.com/media/6066/logo-caf-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http://www.caf.com/media/6066/logo-caf-es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021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703808" behindDoc="0" locked="0" layoutInCell="1" allowOverlap="1">
          <wp:simplePos x="0" y="0"/>
          <wp:positionH relativeFrom="column">
            <wp:posOffset>3536315</wp:posOffset>
          </wp:positionH>
          <wp:positionV relativeFrom="paragraph">
            <wp:posOffset>385445</wp:posOffset>
          </wp:positionV>
          <wp:extent cx="1774825" cy="603250"/>
          <wp:effectExtent l="19050" t="0" r="0" b="0"/>
          <wp:wrapSquare wrapText="bothSides"/>
          <wp:docPr id="3" name="2 Imagen" descr="cempre 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mpre word.jp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77482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62" w:rsidRDefault="00C3586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3072"/>
    <w:multiLevelType w:val="hybridMultilevel"/>
    <w:tmpl w:val="8DCE8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21AD9"/>
    <w:multiLevelType w:val="hybridMultilevel"/>
    <w:tmpl w:val="46244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83D79"/>
    <w:multiLevelType w:val="hybridMultilevel"/>
    <w:tmpl w:val="F4B69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F11FF"/>
    <w:multiLevelType w:val="hybridMultilevel"/>
    <w:tmpl w:val="0A5E0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22B15"/>
    <w:multiLevelType w:val="hybridMultilevel"/>
    <w:tmpl w:val="255E10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7AB3"/>
    <w:multiLevelType w:val="hybridMultilevel"/>
    <w:tmpl w:val="000C43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02580"/>
    <w:multiLevelType w:val="hybridMultilevel"/>
    <w:tmpl w:val="A4E2FF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F791B"/>
    <w:multiLevelType w:val="hybridMultilevel"/>
    <w:tmpl w:val="072C95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354FB"/>
    <w:multiLevelType w:val="hybridMultilevel"/>
    <w:tmpl w:val="B2F8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defaultTabStop w:val="708"/>
  <w:hyphenationZone w:val="425"/>
  <w:evenAndOddHeaders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D13AA1"/>
    <w:rsid w:val="00012153"/>
    <w:rsid w:val="0001440E"/>
    <w:rsid w:val="00025A92"/>
    <w:rsid w:val="000273FB"/>
    <w:rsid w:val="000B7BB2"/>
    <w:rsid w:val="00102FD1"/>
    <w:rsid w:val="00120371"/>
    <w:rsid w:val="001420FA"/>
    <w:rsid w:val="00150EF4"/>
    <w:rsid w:val="001577D8"/>
    <w:rsid w:val="00161793"/>
    <w:rsid w:val="001721A8"/>
    <w:rsid w:val="00185640"/>
    <w:rsid w:val="001900ED"/>
    <w:rsid w:val="001A67B9"/>
    <w:rsid w:val="001B3DE8"/>
    <w:rsid w:val="001C33FD"/>
    <w:rsid w:val="001C6566"/>
    <w:rsid w:val="001E7B4A"/>
    <w:rsid w:val="001E7E81"/>
    <w:rsid w:val="0022223D"/>
    <w:rsid w:val="00231B9B"/>
    <w:rsid w:val="002348D5"/>
    <w:rsid w:val="00234AA5"/>
    <w:rsid w:val="00247455"/>
    <w:rsid w:val="00250F11"/>
    <w:rsid w:val="00253CBC"/>
    <w:rsid w:val="0026211D"/>
    <w:rsid w:val="00273942"/>
    <w:rsid w:val="002810CF"/>
    <w:rsid w:val="0028200C"/>
    <w:rsid w:val="0028236B"/>
    <w:rsid w:val="0029017E"/>
    <w:rsid w:val="002945E4"/>
    <w:rsid w:val="002B119E"/>
    <w:rsid w:val="002C05BA"/>
    <w:rsid w:val="002D027C"/>
    <w:rsid w:val="00310206"/>
    <w:rsid w:val="00355AFB"/>
    <w:rsid w:val="003621F5"/>
    <w:rsid w:val="003741E6"/>
    <w:rsid w:val="00387D02"/>
    <w:rsid w:val="003901AE"/>
    <w:rsid w:val="003A0BDE"/>
    <w:rsid w:val="003A39C8"/>
    <w:rsid w:val="003C676F"/>
    <w:rsid w:val="003D3B21"/>
    <w:rsid w:val="003E11DB"/>
    <w:rsid w:val="003E191C"/>
    <w:rsid w:val="003E7ABB"/>
    <w:rsid w:val="00413A0E"/>
    <w:rsid w:val="0041487C"/>
    <w:rsid w:val="0043069C"/>
    <w:rsid w:val="00430C8C"/>
    <w:rsid w:val="00437F5E"/>
    <w:rsid w:val="00466007"/>
    <w:rsid w:val="00493099"/>
    <w:rsid w:val="004B294B"/>
    <w:rsid w:val="004E2AE5"/>
    <w:rsid w:val="004F1A77"/>
    <w:rsid w:val="00511E84"/>
    <w:rsid w:val="00514DB1"/>
    <w:rsid w:val="00546C1E"/>
    <w:rsid w:val="005C6D9A"/>
    <w:rsid w:val="005D186E"/>
    <w:rsid w:val="005D6073"/>
    <w:rsid w:val="005E5E65"/>
    <w:rsid w:val="006220C6"/>
    <w:rsid w:val="006509E3"/>
    <w:rsid w:val="00671640"/>
    <w:rsid w:val="006B59F9"/>
    <w:rsid w:val="006B626A"/>
    <w:rsid w:val="006F51B6"/>
    <w:rsid w:val="00700F98"/>
    <w:rsid w:val="00706D9E"/>
    <w:rsid w:val="00725C4A"/>
    <w:rsid w:val="00731508"/>
    <w:rsid w:val="00747021"/>
    <w:rsid w:val="0076235C"/>
    <w:rsid w:val="0078521C"/>
    <w:rsid w:val="0079351B"/>
    <w:rsid w:val="007A5FF5"/>
    <w:rsid w:val="007B0BCA"/>
    <w:rsid w:val="007C495C"/>
    <w:rsid w:val="007C582B"/>
    <w:rsid w:val="007F291D"/>
    <w:rsid w:val="00803750"/>
    <w:rsid w:val="008206E7"/>
    <w:rsid w:val="00821AEC"/>
    <w:rsid w:val="00830A1E"/>
    <w:rsid w:val="00840D14"/>
    <w:rsid w:val="008601E3"/>
    <w:rsid w:val="008909C7"/>
    <w:rsid w:val="008C21CF"/>
    <w:rsid w:val="008D14A0"/>
    <w:rsid w:val="008D1CE0"/>
    <w:rsid w:val="008F2EA0"/>
    <w:rsid w:val="0090716E"/>
    <w:rsid w:val="0091005A"/>
    <w:rsid w:val="00912980"/>
    <w:rsid w:val="00916DA5"/>
    <w:rsid w:val="00924612"/>
    <w:rsid w:val="00925CA2"/>
    <w:rsid w:val="00926994"/>
    <w:rsid w:val="009414BC"/>
    <w:rsid w:val="009A020F"/>
    <w:rsid w:val="009A5C8C"/>
    <w:rsid w:val="009A63FF"/>
    <w:rsid w:val="009D4426"/>
    <w:rsid w:val="009E7FDA"/>
    <w:rsid w:val="00A45DD5"/>
    <w:rsid w:val="00A60745"/>
    <w:rsid w:val="00A7146F"/>
    <w:rsid w:val="00A71D3F"/>
    <w:rsid w:val="00A7332D"/>
    <w:rsid w:val="00A803A1"/>
    <w:rsid w:val="00AB7476"/>
    <w:rsid w:val="00AE01EE"/>
    <w:rsid w:val="00AF18C0"/>
    <w:rsid w:val="00AF36BD"/>
    <w:rsid w:val="00B00828"/>
    <w:rsid w:val="00B00CEB"/>
    <w:rsid w:val="00B00ED1"/>
    <w:rsid w:val="00B0555E"/>
    <w:rsid w:val="00B21174"/>
    <w:rsid w:val="00B6391A"/>
    <w:rsid w:val="00B819F1"/>
    <w:rsid w:val="00BA14B8"/>
    <w:rsid w:val="00BA3613"/>
    <w:rsid w:val="00BC24E5"/>
    <w:rsid w:val="00BD4181"/>
    <w:rsid w:val="00BD4A6D"/>
    <w:rsid w:val="00BF10C5"/>
    <w:rsid w:val="00C35862"/>
    <w:rsid w:val="00C612B8"/>
    <w:rsid w:val="00C86B05"/>
    <w:rsid w:val="00C962DA"/>
    <w:rsid w:val="00CA4277"/>
    <w:rsid w:val="00CB2B73"/>
    <w:rsid w:val="00CE0961"/>
    <w:rsid w:val="00CE6ACD"/>
    <w:rsid w:val="00CF469B"/>
    <w:rsid w:val="00D02D0B"/>
    <w:rsid w:val="00D13AA1"/>
    <w:rsid w:val="00D44EAD"/>
    <w:rsid w:val="00D5192F"/>
    <w:rsid w:val="00D61D18"/>
    <w:rsid w:val="00D8167D"/>
    <w:rsid w:val="00D91059"/>
    <w:rsid w:val="00D93D81"/>
    <w:rsid w:val="00DB1D1D"/>
    <w:rsid w:val="00DC79C4"/>
    <w:rsid w:val="00DE22F0"/>
    <w:rsid w:val="00DF426A"/>
    <w:rsid w:val="00DF55C8"/>
    <w:rsid w:val="00DF64B7"/>
    <w:rsid w:val="00E02173"/>
    <w:rsid w:val="00E33A85"/>
    <w:rsid w:val="00E34ABD"/>
    <w:rsid w:val="00E51131"/>
    <w:rsid w:val="00E824F7"/>
    <w:rsid w:val="00E87A57"/>
    <w:rsid w:val="00EA7389"/>
    <w:rsid w:val="00EC40B3"/>
    <w:rsid w:val="00EC7850"/>
    <w:rsid w:val="00EF71EF"/>
    <w:rsid w:val="00F0015B"/>
    <w:rsid w:val="00F04344"/>
    <w:rsid w:val="00F15C38"/>
    <w:rsid w:val="00F305E1"/>
    <w:rsid w:val="00F35449"/>
    <w:rsid w:val="00F5004C"/>
    <w:rsid w:val="00F50778"/>
    <w:rsid w:val="00F77FAE"/>
    <w:rsid w:val="00FA6418"/>
    <w:rsid w:val="00FC1BAB"/>
    <w:rsid w:val="00FD4C6D"/>
    <w:rsid w:val="00FF3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AA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9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7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ABB"/>
  </w:style>
  <w:style w:type="paragraph" w:styleId="Piedepgina">
    <w:name w:val="footer"/>
    <w:basedOn w:val="Normal"/>
    <w:link w:val="PiedepginaCar"/>
    <w:uiPriority w:val="99"/>
    <w:unhideWhenUsed/>
    <w:rsid w:val="003E7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ABB"/>
  </w:style>
  <w:style w:type="paragraph" w:styleId="Textodeglobo">
    <w:name w:val="Balloon Text"/>
    <w:basedOn w:val="Normal"/>
    <w:link w:val="TextodegloboCar"/>
    <w:uiPriority w:val="99"/>
    <w:semiHidden/>
    <w:unhideWhenUsed/>
    <w:rsid w:val="00EA7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38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469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9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AA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9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7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ABB"/>
  </w:style>
  <w:style w:type="paragraph" w:styleId="Piedepgina">
    <w:name w:val="footer"/>
    <w:basedOn w:val="Normal"/>
    <w:link w:val="PiedepginaCar"/>
    <w:uiPriority w:val="99"/>
    <w:unhideWhenUsed/>
    <w:rsid w:val="003E7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ABB"/>
  </w:style>
  <w:style w:type="paragraph" w:styleId="Textodeglobo">
    <w:name w:val="Balloon Text"/>
    <w:basedOn w:val="Normal"/>
    <w:link w:val="TextodegloboCar"/>
    <w:uiPriority w:val="99"/>
    <w:semiHidden/>
    <w:unhideWhenUsed/>
    <w:rsid w:val="00EA7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38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469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9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5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DG2bU23kmkjNj6d5YBXaD3yWtZtST2ji5EBLgeEoCRs/viewform?usp=send_for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DondeReciclo.org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Castro Volpe</dc:creator>
  <cp:lastModifiedBy>Rodrigo Castro Volpe</cp:lastModifiedBy>
  <cp:revision>19</cp:revision>
  <cp:lastPrinted>2014-08-04T16:49:00Z</cp:lastPrinted>
  <dcterms:created xsi:type="dcterms:W3CDTF">2014-11-11T21:41:00Z</dcterms:created>
  <dcterms:modified xsi:type="dcterms:W3CDTF">2014-11-26T19:28:00Z</dcterms:modified>
</cp:coreProperties>
</file>