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alta_nodo(notoT *raiz, dato){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//crea e Inserta un nuevo nodo con info = dato, en un árbol binario de búsqueda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//apegarse a pseudocódigo de libro, Algoritmo 6.8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entonces puede imprimir mensaje  dentro de función de nodo repetido;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nodoT * crear_arbol_busqueda( int arre[], ?) {    //nueva versión,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raiz = new nodoT()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raiz-&gt;dato =    arre[0];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raiz -&gt; izq =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raiz -&gt; der = NULL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 , , cont++ 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alta_nodo(raiz, arre[ cont 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raiz;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busqueda_binaria(raiz, dato){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//apegarse al algoritmo 6.6. Del libro;  entonces puede imprimir mensajes dentro de función;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imprime_Indice(raiz, nivel 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tipo indice  , es recorrido preorden, pero con  tabuladores( un tabulador equivalente por 2 o 3 espacios)  (a mayor nivel mas tabuladores),  y saltos línea por cada nodo,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Para nodos terminales no es necesario imprimir los dos hijos NULL, pero si el nodo tiene un sólo hijo, entonces indicar con NULL el faltante;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Ejemplo, 25  tiene hijos izq a  12 y derecho a  37 ;  12 no tiene hijo izq, pero derecho a 15;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libera_memoria(raiz){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//Pista: sólo uno de los tres recorridos de árbol servirá de apoyo en liberar memoria,¿cuál será?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arre= {120, 87, 43, ...}     //capturar arreglo del ejemplo 6.12 , página 207, del libro, visto en clase , esto para que podamos validar en clases; pero debe funcionar para cualquier arreglo;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raiz= crear_arbol_busqueda( arre, tam 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imprime_preorden(raiz);       //de tarea anterior, para comparar en autoevaluación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imprime_inorden(raiz);       //de tarea anterior, para comparar en autoevaluación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imprime_Indice(raiz, 1);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//buscar valores aleatorios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busqueda_binaria(raiz, 56)     // debe imprimir , sí se encuentra en el árbol;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busqueda_binaria(raiz, 57)     // debe imprimir , no se encuentra en el árbol;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libera_memoria(raiz)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borrar_nodo(raiz, dato)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ap= buscar_nodo(raiz, dato)     //ap apuntador al nodo por borrar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Caso 1   ap es terminal  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borrar_terminal(..)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Return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Caso 2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Ap tiene un sólo hijo?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Borrar_nodo_un_hijo (..)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Return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Caso 3  ap tiene dos hijos?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Borrar_nodo_dos_hijo (ap ,)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Borrar_nodo_dos_hijo  ( ap , 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Aux = ap -&gt; izq    //Ir al hijo izq de ap,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// recursión  Irse toda derecha; preferente función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Aux = recursion_derecha( Aux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//  sencillo, sólo copiar info/dato de aux en ap 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ap-&gt;dato = aux -&gt;dato;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//Hijo izq de aux sube al lugar de aux, ojo no es simple copia de dato!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Padre de aux // pendiente por resolver, modificar esta rutina para saber padre de aux,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Padre_aux -&gt; der = aux -&gt; izq ;    //nos saltamos a aux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free aux;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main ( 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//..  Aquí va Tarea anterior..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raiz=  crear_arbol (..)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//..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//Borrando …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arre_borrar=  [ , , ]    // valores del ejemplo   6.14 del libro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ciclo en arre_borrar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 ‘borrando dato’ , arre_borrar[i]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borrar_nodo(raiz, arre_borrar[i] 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Imprimir_in_orden(..)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Imprimir_indice (raiz)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//para caso 3, ¿por qué no sólo subir algún hijo? , ¿porqué complicar con recursion_derecha()?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